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FC006" w14:textId="139C14A9" w:rsidR="005746EB" w:rsidRDefault="00CA0EE1" w:rsidP="00AC16C0">
      <w:r>
        <w:t>0</w:t>
      </w:r>
    </w:p>
    <w:p w14:paraId="20A68D35" w14:textId="77777777" w:rsidR="00AC16C0" w:rsidRDefault="00AC16C0" w:rsidP="00AC16C0">
      <w:r>
        <w:rPr>
          <w:noProof/>
        </w:rPr>
        <mc:AlternateContent>
          <mc:Choice Requires="wps">
            <w:drawing>
              <wp:anchor distT="0" distB="0" distL="114300" distR="114300" simplePos="0" relativeHeight="251659264" behindDoc="0" locked="0" layoutInCell="1" allowOverlap="1" wp14:anchorId="14176156" wp14:editId="5FFDCCBF">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5810"/>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val="0"/>
                                <w:color w:val="FFFFFF" w:themeColor="background1"/>
                                <w:sz w:val="72"/>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p w14:paraId="3F67071B" w14:textId="77777777" w:rsidR="00C66E9C" w:rsidRDefault="00C66E9C" w:rsidP="00AC16C0">
                                <w:pPr>
                                  <w:pStyle w:val="Title"/>
                                  <w:jc w:val="right"/>
                                  <w:rPr>
                                    <w:caps w:val="0"/>
                                    <w:color w:val="FFFFFF" w:themeColor="background1"/>
                                    <w:sz w:val="72"/>
                                    <w:szCs w:val="72"/>
                                  </w:rPr>
                                </w:pPr>
                                <w:r>
                                  <w:rPr>
                                    <w:caps w:val="0"/>
                                    <w:color w:val="FFFFFF" w:themeColor="background1"/>
                                    <w:sz w:val="72"/>
                                    <w:szCs w:val="72"/>
                                  </w:rPr>
                                  <w:t>ACA Leadership Handbook</w:t>
                                </w:r>
                              </w:p>
                            </w:sdtContent>
                          </w:sdt>
                          <w:p w14:paraId="6E885FDC" w14:textId="77777777" w:rsidR="00C66E9C" w:rsidRDefault="00C66E9C" w:rsidP="00AC16C0">
                            <w:pPr>
                              <w:spacing w:before="240"/>
                              <w:ind w:left="720"/>
                              <w:jc w:val="right"/>
                              <w:rPr>
                                <w:color w:val="FFFFFF" w:themeColor="background1"/>
                              </w:rPr>
                            </w:pPr>
                          </w:p>
                          <w:p w14:paraId="00D27EF3" w14:textId="77777777" w:rsidR="00C66E9C" w:rsidRDefault="00864694" w:rsidP="007554D1">
                            <w:pPr>
                              <w:spacing w:before="0" w:after="0" w:line="240" w:lineRule="auto"/>
                              <w:ind w:left="1008"/>
                              <w:jc w:val="right"/>
                              <w:rPr>
                                <w:color w:val="FFFFFF" w:themeColor="background1"/>
                                <w:sz w:val="40"/>
                                <w:szCs w:val="21"/>
                              </w:rPr>
                            </w:pPr>
                            <w:sdt>
                              <w:sdtPr>
                                <w:rPr>
                                  <w:color w:val="FFFFFF" w:themeColor="background1"/>
                                  <w:sz w:val="40"/>
                                  <w:szCs w:val="21"/>
                                </w:rPr>
                                <w:alias w:val="Abstract"/>
                                <w:id w:val="307982498"/>
                                <w:showingPlcHdr/>
                                <w:dataBinding w:prefixMappings="xmlns:ns0='http://schemas.microsoft.com/office/2006/coverPageProps'" w:xpath="/ns0:CoverPageProperties[1]/ns0:Abstract[1]" w:storeItemID="{55AF091B-3C7A-41E3-B477-F2FDAA23CFDA}"/>
                                <w:text/>
                              </w:sdtPr>
                              <w:sdtEndPr/>
                              <w:sdtContent>
                                <w:r w:rsidR="00C66E9C" w:rsidRPr="007554D1">
                                  <w:rPr>
                                    <w:color w:val="FFFFFF" w:themeColor="background1"/>
                                    <w:sz w:val="40"/>
                                    <w:szCs w:val="21"/>
                                  </w:rPr>
                                  <w:t xml:space="preserve">     </w:t>
                                </w:r>
                              </w:sdtContent>
                            </w:sdt>
                            <w:r w:rsidR="00C66E9C" w:rsidRPr="007554D1">
                              <w:rPr>
                                <w:color w:val="FFFFFF" w:themeColor="background1"/>
                                <w:sz w:val="40"/>
                                <w:szCs w:val="21"/>
                              </w:rPr>
                              <w:t>Holly Clubb</w:t>
                            </w:r>
                          </w:p>
                          <w:p w14:paraId="265CE5DA" w14:textId="77777777" w:rsidR="00C66E9C" w:rsidRDefault="00C66E9C" w:rsidP="007554D1">
                            <w:pPr>
                              <w:spacing w:before="0" w:after="0" w:line="240" w:lineRule="auto"/>
                              <w:ind w:left="1008"/>
                              <w:jc w:val="right"/>
                              <w:rPr>
                                <w:color w:val="FFFFFF" w:themeColor="background1"/>
                                <w:sz w:val="40"/>
                                <w:szCs w:val="21"/>
                              </w:rPr>
                            </w:pPr>
                            <w:r>
                              <w:rPr>
                                <w:color w:val="FFFFFF" w:themeColor="background1"/>
                                <w:sz w:val="40"/>
                                <w:szCs w:val="21"/>
                              </w:rPr>
                              <w:t>Director, Leadership Services</w:t>
                            </w:r>
                          </w:p>
                          <w:p w14:paraId="54EAB12A" w14:textId="77777777" w:rsidR="00C66E9C" w:rsidRDefault="00C66E9C" w:rsidP="007554D1">
                            <w:pPr>
                              <w:spacing w:before="0" w:after="0" w:line="240" w:lineRule="auto"/>
                              <w:ind w:left="1008"/>
                              <w:jc w:val="right"/>
                              <w:rPr>
                                <w:color w:val="FFFFFF" w:themeColor="background1"/>
                                <w:sz w:val="40"/>
                                <w:szCs w:val="21"/>
                              </w:rPr>
                            </w:pPr>
                          </w:p>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w14:anchorId="14176156" id="Rectangle 47" o:spid="_x0000_s1026" style="position:absolute;margin-left:0;margin-top:0;width:422.3pt;height:760.3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" fillcolor="#4f81bd [3204]" stroked="f" strokeweight="2pt">
                <v:path arrowok="t"/>
                <v:textbox inset="21.6pt,1in,21.6pt">
                  <w:txbxContent>
                    <w:sdt>
                      <w:sdtPr>
                        <w:rPr>
                          <w:caps w:val="0"/>
                          <w:color w:val="FFFFFF" w:themeColor="background1"/>
                          <w:sz w:val="72"/>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Content>
                        <w:p w14:paraId="3F67071B" w14:textId="77777777" w:rsidR="00C66E9C" w:rsidRDefault="00C66E9C" w:rsidP="00AC16C0">
                          <w:pPr>
                            <w:pStyle w:val="Title"/>
                            <w:jc w:val="right"/>
                            <w:rPr>
                              <w:caps w:val="0"/>
                              <w:color w:val="FFFFFF" w:themeColor="background1"/>
                              <w:sz w:val="72"/>
                              <w:szCs w:val="72"/>
                            </w:rPr>
                          </w:pPr>
                          <w:r>
                            <w:rPr>
                              <w:caps w:val="0"/>
                              <w:color w:val="FFFFFF" w:themeColor="background1"/>
                              <w:sz w:val="72"/>
                              <w:szCs w:val="72"/>
                            </w:rPr>
                            <w:t>ACA Leadership Handbook</w:t>
                          </w:r>
                        </w:p>
                      </w:sdtContent>
                    </w:sdt>
                    <w:p w14:paraId="6E885FDC" w14:textId="77777777" w:rsidR="00C66E9C" w:rsidRDefault="00C66E9C" w:rsidP="00AC16C0">
                      <w:pPr>
                        <w:spacing w:before="240"/>
                        <w:ind w:left="720"/>
                        <w:jc w:val="right"/>
                        <w:rPr>
                          <w:color w:val="FFFFFF" w:themeColor="background1"/>
                        </w:rPr>
                      </w:pPr>
                    </w:p>
                    <w:p w14:paraId="00D27EF3" w14:textId="77777777" w:rsidR="00C66E9C" w:rsidRDefault="00C66E9C" w:rsidP="007554D1">
                      <w:pPr>
                        <w:spacing w:before="0" w:after="0" w:line="240" w:lineRule="auto"/>
                        <w:ind w:left="1008"/>
                        <w:jc w:val="right"/>
                        <w:rPr>
                          <w:color w:val="FFFFFF" w:themeColor="background1"/>
                          <w:sz w:val="40"/>
                          <w:szCs w:val="21"/>
                        </w:rPr>
                      </w:pPr>
                      <w:sdt>
                        <w:sdtPr>
                          <w:rPr>
                            <w:color w:val="FFFFFF" w:themeColor="background1"/>
                            <w:sz w:val="40"/>
                            <w:szCs w:val="21"/>
                          </w:rPr>
                          <w:alias w:val="Abstract"/>
                          <w:id w:val="307982498"/>
                          <w:showingPlcHdr/>
                          <w:dataBinding w:prefixMappings="xmlns:ns0='http://schemas.microsoft.com/office/2006/coverPageProps'" w:xpath="/ns0:CoverPageProperties[1]/ns0:Abstract[1]" w:storeItemID="{55AF091B-3C7A-41E3-B477-F2FDAA23CFDA}"/>
                          <w:text/>
                        </w:sdtPr>
                        <w:sdtContent>
                          <w:r w:rsidRPr="007554D1">
                            <w:rPr>
                              <w:color w:val="FFFFFF" w:themeColor="background1"/>
                              <w:sz w:val="40"/>
                              <w:szCs w:val="21"/>
                            </w:rPr>
                            <w:t xml:space="preserve">     </w:t>
                          </w:r>
                        </w:sdtContent>
                      </w:sdt>
                      <w:r w:rsidRPr="007554D1">
                        <w:rPr>
                          <w:color w:val="FFFFFF" w:themeColor="background1"/>
                          <w:sz w:val="40"/>
                          <w:szCs w:val="21"/>
                        </w:rPr>
                        <w:t>Holly Clubb</w:t>
                      </w:r>
                    </w:p>
                    <w:p w14:paraId="265CE5DA" w14:textId="77777777" w:rsidR="00C66E9C" w:rsidRDefault="00C66E9C" w:rsidP="007554D1">
                      <w:pPr>
                        <w:spacing w:before="0" w:after="0" w:line="240" w:lineRule="auto"/>
                        <w:ind w:left="1008"/>
                        <w:jc w:val="right"/>
                        <w:rPr>
                          <w:color w:val="FFFFFF" w:themeColor="background1"/>
                          <w:sz w:val="40"/>
                          <w:szCs w:val="21"/>
                        </w:rPr>
                      </w:pPr>
                      <w:r>
                        <w:rPr>
                          <w:color w:val="FFFFFF" w:themeColor="background1"/>
                          <w:sz w:val="40"/>
                          <w:szCs w:val="21"/>
                        </w:rPr>
                        <w:t>Director, Leadership Services</w:t>
                      </w:r>
                    </w:p>
                    <w:p w14:paraId="54EAB12A" w14:textId="77777777" w:rsidR="00C66E9C" w:rsidRDefault="00C66E9C" w:rsidP="007554D1">
                      <w:pPr>
                        <w:spacing w:before="0" w:after="0" w:line="240" w:lineRule="auto"/>
                        <w:ind w:left="1008"/>
                        <w:jc w:val="right"/>
                        <w:rPr>
                          <w:color w:val="FFFFFF" w:themeColor="background1"/>
                          <w:sz w:val="40"/>
                          <w:szCs w:val="21"/>
                        </w:rPr>
                      </w:pPr>
                    </w:p>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26A4B78B" wp14:editId="18222883">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5F2821" w14:textId="77777777" w:rsidR="00C66E9C" w:rsidRPr="00F2412C" w:rsidRDefault="00864694" w:rsidP="00AC16C0">
                            <w:pPr>
                              <w:pStyle w:val="Subtitle"/>
                              <w:jc w:val="center"/>
                              <w:rPr>
                                <w:b/>
                                <w:color w:val="FFFFFF" w:themeColor="background1"/>
                                <w:sz w:val="40"/>
                              </w:rPr>
                            </w:pPr>
                            <w:sdt>
                              <w:sdtPr>
                                <w:rPr>
                                  <w:b/>
                                  <w:color w:val="FFFFFF" w:themeColor="background1"/>
                                  <w:sz w:val="40"/>
                                </w:rPr>
                                <w:alias w:val="Subtitle"/>
                                <w:id w:val="1090039369"/>
                                <w:showingPlcHdr/>
                                <w:dataBinding w:prefixMappings="xmlns:ns0='http://schemas.openxmlformats.org/package/2006/metadata/core-properties' xmlns:ns1='http://purl.org/dc/elements/1.1/'" w:xpath="/ns0:coreProperties[1]/ns1:subject[1]" w:storeItemID="{6C3C8BC8-F283-45AE-878A-BAB7291924A1}"/>
                                <w:text/>
                              </w:sdtPr>
                              <w:sdtEndPr/>
                              <w:sdtContent>
                                <w:r w:rsidR="00C66E9C">
                                  <w:rPr>
                                    <w:b/>
                                    <w:color w:val="FFFFFF" w:themeColor="background1"/>
                                    <w:sz w:val="40"/>
                                  </w:rPr>
                                  <w:t xml:space="preserve">     </w:t>
                                </w:r>
                              </w:sdtContent>
                            </w:sdt>
                            <w:r w:rsidR="00C66E9C">
                              <w:rPr>
                                <w:b/>
                                <w:color w:val="FFFFFF" w:themeColor="background1"/>
                                <w:sz w:val="40"/>
                              </w:rPr>
                              <w:t>July 2016</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26A4B78B" id="Rectangle 48"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" fillcolor="#1f497d [3215]" stroked="f" strokeweight="2pt">
                <v:path arrowok="t"/>
                <v:textbox inset="14.4pt,,14.4pt">
                  <w:txbxContent>
                    <w:p w14:paraId="435F2821" w14:textId="77777777" w:rsidR="00C66E9C" w:rsidRPr="00F2412C" w:rsidRDefault="00C66E9C" w:rsidP="00AC16C0">
                      <w:pPr>
                        <w:pStyle w:val="Subtitle"/>
                        <w:jc w:val="center"/>
                        <w:rPr>
                          <w:b/>
                          <w:color w:val="FFFFFF" w:themeColor="background1"/>
                          <w:sz w:val="40"/>
                        </w:rPr>
                      </w:pPr>
                      <w:sdt>
                        <w:sdtPr>
                          <w:rPr>
                            <w:b/>
                            <w:color w:val="FFFFFF" w:themeColor="background1"/>
                            <w:sz w:val="40"/>
                          </w:rPr>
                          <w:alias w:val="Subtitle"/>
                          <w:id w:val="1090039369"/>
                          <w:showingPlcHdr/>
                          <w:dataBinding w:prefixMappings="xmlns:ns0='http://schemas.openxmlformats.org/package/2006/metadata/core-properties' xmlns:ns1='http://purl.org/dc/elements/1.1/'" w:xpath="/ns0:coreProperties[1]/ns1:subject[1]" w:storeItemID="{6C3C8BC8-F283-45AE-878A-BAB7291924A1}"/>
                          <w:text/>
                        </w:sdtPr>
                        <w:sdtContent>
                          <w:r>
                            <w:rPr>
                              <w:b/>
                              <w:color w:val="FFFFFF" w:themeColor="background1"/>
                              <w:sz w:val="40"/>
                            </w:rPr>
                            <w:t xml:space="preserve">     </w:t>
                          </w:r>
                        </w:sdtContent>
                      </w:sdt>
                      <w:r>
                        <w:rPr>
                          <w:b/>
                          <w:color w:val="FFFFFF" w:themeColor="background1"/>
                          <w:sz w:val="40"/>
                        </w:rPr>
                        <w:t>July 2016</w:t>
                      </w:r>
                    </w:p>
                  </w:txbxContent>
                </v:textbox>
                <w10:wrap anchorx="page" anchory="page"/>
              </v:rect>
            </w:pict>
          </mc:Fallback>
        </mc:AlternateContent>
      </w:r>
    </w:p>
    <w:p w14:paraId="3083FACE" w14:textId="77777777" w:rsidR="00536198" w:rsidRPr="00F2412C" w:rsidRDefault="00AC16C0" w:rsidP="00536198">
      <w:pPr>
        <w:rPr>
          <w:color w:val="1F497D" w:themeColor="text2"/>
        </w:rPr>
      </w:pPr>
      <w:r>
        <w:br w:type="page"/>
      </w:r>
    </w:p>
    <w:p w14:paraId="52396E6D" w14:textId="77777777" w:rsidR="00536198" w:rsidRPr="00026DEC" w:rsidRDefault="00536198" w:rsidP="00536198">
      <w:pPr>
        <w:rPr>
          <w:rFonts w:ascii="Segoe UI" w:hAnsi="Segoe UI" w:cs="Segoe UI"/>
          <w:b/>
          <w:color w:val="365F91" w:themeColor="accent1" w:themeShade="BF"/>
          <w:sz w:val="24"/>
        </w:rPr>
      </w:pPr>
      <w:r w:rsidRPr="00026DEC">
        <w:rPr>
          <w:rFonts w:ascii="Segoe UI" w:hAnsi="Segoe UI" w:cs="Segoe UI"/>
          <w:b/>
          <w:color w:val="365F91" w:themeColor="accent1" w:themeShade="BF"/>
          <w:sz w:val="24"/>
        </w:rPr>
        <w:lastRenderedPageBreak/>
        <w:t>TABLE OF CONTENTS</w:t>
      </w:r>
    </w:p>
    <w:p w14:paraId="52C536ED" w14:textId="0D427ABD" w:rsidR="00B21328" w:rsidRPr="00B921FD" w:rsidRDefault="00B21328">
      <w:pPr>
        <w:spacing w:before="0" w:after="0" w:line="240" w:lineRule="auto"/>
        <w:rPr>
          <w:rFonts w:ascii="Segoe UI" w:hAnsi="Segoe UI" w:cs="Segoe UI"/>
          <w:b/>
          <w:color w:val="365F91" w:themeColor="accent1" w:themeShade="BF"/>
          <w:sz w:val="22"/>
        </w:rPr>
      </w:pPr>
      <w:r w:rsidRPr="00B921FD">
        <w:rPr>
          <w:rFonts w:ascii="Segoe UI" w:hAnsi="Segoe UI" w:cs="Segoe UI"/>
          <w:b/>
          <w:color w:val="365F91" w:themeColor="accent1" w:themeShade="BF"/>
          <w:sz w:val="22"/>
        </w:rPr>
        <w:t>Section 1</w:t>
      </w:r>
      <w:r w:rsidRPr="00B921FD">
        <w:rPr>
          <w:rFonts w:ascii="Segoe UI" w:hAnsi="Segoe UI" w:cs="Segoe UI"/>
          <w:b/>
          <w:color w:val="365F91" w:themeColor="accent1" w:themeShade="BF"/>
          <w:sz w:val="22"/>
        </w:rPr>
        <w:tab/>
        <w:t>Overview</w:t>
      </w:r>
    </w:p>
    <w:p w14:paraId="72D8FC89" w14:textId="7B5283FA" w:rsidR="00B21328" w:rsidRPr="00B921FD" w:rsidRDefault="00B21328">
      <w:pPr>
        <w:spacing w:before="0" w:after="0" w:line="240" w:lineRule="auto"/>
        <w:rPr>
          <w:rFonts w:ascii="Segoe UI" w:hAnsi="Segoe UI" w:cs="Segoe UI"/>
          <w:b/>
          <w:color w:val="365F91" w:themeColor="accent1" w:themeShade="BF"/>
          <w:sz w:val="22"/>
        </w:rPr>
      </w:pPr>
    </w:p>
    <w:p w14:paraId="095D0537" w14:textId="77777777" w:rsidR="00B21328" w:rsidRPr="00B921FD" w:rsidRDefault="00B21328">
      <w:pPr>
        <w:spacing w:before="0" w:after="0" w:line="240" w:lineRule="auto"/>
        <w:rPr>
          <w:rFonts w:ascii="Segoe UI" w:hAnsi="Segoe UI" w:cs="Segoe UI"/>
          <w:b/>
          <w:color w:val="365F91" w:themeColor="accent1" w:themeShade="BF"/>
          <w:sz w:val="22"/>
        </w:rPr>
      </w:pPr>
      <w:r w:rsidRPr="00B921FD">
        <w:rPr>
          <w:rFonts w:ascii="Segoe UI" w:hAnsi="Segoe UI" w:cs="Segoe UI"/>
          <w:b/>
          <w:color w:val="365F91" w:themeColor="accent1" w:themeShade="BF"/>
          <w:sz w:val="22"/>
        </w:rPr>
        <w:t>Section 2</w:t>
      </w:r>
      <w:r w:rsidRPr="00B921FD">
        <w:rPr>
          <w:rFonts w:ascii="Segoe UI" w:hAnsi="Segoe UI" w:cs="Segoe UI"/>
          <w:b/>
          <w:color w:val="365F91" w:themeColor="accent1" w:themeShade="BF"/>
          <w:sz w:val="22"/>
        </w:rPr>
        <w:tab/>
        <w:t>Governing Council</w:t>
      </w:r>
    </w:p>
    <w:p w14:paraId="509DC2C1" w14:textId="279DFCA4" w:rsidR="00B21328" w:rsidRPr="00B921FD" w:rsidRDefault="00B21328">
      <w:pPr>
        <w:spacing w:before="0" w:after="0" w:line="240" w:lineRule="auto"/>
        <w:rPr>
          <w:rFonts w:ascii="Segoe UI" w:hAnsi="Segoe UI" w:cs="Segoe UI"/>
          <w:b/>
          <w:color w:val="365F91" w:themeColor="accent1" w:themeShade="BF"/>
          <w:sz w:val="22"/>
        </w:rPr>
      </w:pPr>
    </w:p>
    <w:p w14:paraId="4F4553A8" w14:textId="77777777" w:rsidR="00B21328" w:rsidRPr="00B921FD" w:rsidRDefault="00B21328">
      <w:pPr>
        <w:spacing w:before="0" w:after="0" w:line="240" w:lineRule="auto"/>
        <w:rPr>
          <w:rFonts w:ascii="Segoe UI" w:hAnsi="Segoe UI" w:cs="Segoe UI"/>
          <w:b/>
          <w:color w:val="365F91" w:themeColor="accent1" w:themeShade="BF"/>
          <w:sz w:val="22"/>
        </w:rPr>
      </w:pPr>
      <w:r w:rsidRPr="00B921FD">
        <w:rPr>
          <w:rFonts w:ascii="Segoe UI" w:hAnsi="Segoe UI" w:cs="Segoe UI"/>
          <w:b/>
          <w:color w:val="365F91" w:themeColor="accent1" w:themeShade="BF"/>
          <w:sz w:val="22"/>
        </w:rPr>
        <w:t>Section 3</w:t>
      </w:r>
      <w:r w:rsidRPr="00B921FD">
        <w:rPr>
          <w:rFonts w:ascii="Segoe UI" w:hAnsi="Segoe UI" w:cs="Segoe UI"/>
          <w:b/>
          <w:color w:val="365F91" w:themeColor="accent1" w:themeShade="BF"/>
          <w:sz w:val="22"/>
        </w:rPr>
        <w:tab/>
        <w:t>Executive Committee</w:t>
      </w:r>
    </w:p>
    <w:p w14:paraId="31A7434D" w14:textId="72F1EBED" w:rsidR="00B21328" w:rsidRPr="00B921FD" w:rsidRDefault="00B21328">
      <w:pPr>
        <w:spacing w:before="0" w:after="0" w:line="240" w:lineRule="auto"/>
        <w:rPr>
          <w:rFonts w:ascii="Segoe UI" w:hAnsi="Segoe UI" w:cs="Segoe UI"/>
          <w:b/>
          <w:color w:val="365F91" w:themeColor="accent1" w:themeShade="BF"/>
          <w:sz w:val="22"/>
        </w:rPr>
      </w:pPr>
    </w:p>
    <w:p w14:paraId="78CDB0B1" w14:textId="77777777" w:rsidR="00B21328" w:rsidRPr="00B921FD" w:rsidRDefault="00B21328">
      <w:pPr>
        <w:spacing w:before="0" w:after="0" w:line="240" w:lineRule="auto"/>
        <w:rPr>
          <w:rFonts w:ascii="Segoe UI" w:hAnsi="Segoe UI" w:cs="Segoe UI"/>
          <w:b/>
          <w:color w:val="365F91" w:themeColor="accent1" w:themeShade="BF"/>
          <w:sz w:val="22"/>
        </w:rPr>
      </w:pPr>
      <w:r w:rsidRPr="00B921FD">
        <w:rPr>
          <w:rFonts w:ascii="Segoe UI" w:hAnsi="Segoe UI" w:cs="Segoe UI"/>
          <w:b/>
          <w:color w:val="365F91" w:themeColor="accent1" w:themeShade="BF"/>
          <w:sz w:val="22"/>
        </w:rPr>
        <w:t>Section 4</w:t>
      </w:r>
      <w:r w:rsidRPr="00B921FD">
        <w:rPr>
          <w:rFonts w:ascii="Segoe UI" w:hAnsi="Segoe UI" w:cs="Segoe UI"/>
          <w:b/>
          <w:color w:val="365F91" w:themeColor="accent1" w:themeShade="BF"/>
          <w:sz w:val="22"/>
        </w:rPr>
        <w:tab/>
        <w:t>ACA President</w:t>
      </w:r>
    </w:p>
    <w:p w14:paraId="060080B2" w14:textId="45F4E6D2" w:rsidR="00B21328" w:rsidRPr="00B921FD" w:rsidRDefault="00B21328">
      <w:pPr>
        <w:spacing w:before="0" w:after="0" w:line="240" w:lineRule="auto"/>
        <w:rPr>
          <w:rFonts w:ascii="Segoe UI" w:hAnsi="Segoe UI" w:cs="Segoe UI"/>
          <w:b/>
          <w:color w:val="365F91" w:themeColor="accent1" w:themeShade="BF"/>
          <w:sz w:val="22"/>
        </w:rPr>
      </w:pPr>
    </w:p>
    <w:p w14:paraId="5C55F305" w14:textId="77777777" w:rsidR="00B21328" w:rsidRPr="00B921FD" w:rsidRDefault="00B21328">
      <w:pPr>
        <w:spacing w:before="0" w:after="0" w:line="240" w:lineRule="auto"/>
        <w:rPr>
          <w:rFonts w:ascii="Segoe UI" w:hAnsi="Segoe UI" w:cs="Segoe UI"/>
          <w:b/>
          <w:color w:val="365F91" w:themeColor="accent1" w:themeShade="BF"/>
          <w:sz w:val="22"/>
        </w:rPr>
      </w:pPr>
      <w:r w:rsidRPr="00B921FD">
        <w:rPr>
          <w:rFonts w:ascii="Segoe UI" w:hAnsi="Segoe UI" w:cs="Segoe UI"/>
          <w:b/>
          <w:color w:val="365F91" w:themeColor="accent1" w:themeShade="BF"/>
          <w:sz w:val="22"/>
        </w:rPr>
        <w:t>Section 5</w:t>
      </w:r>
      <w:r w:rsidRPr="00B921FD">
        <w:rPr>
          <w:rFonts w:ascii="Segoe UI" w:hAnsi="Segoe UI" w:cs="Segoe UI"/>
          <w:b/>
          <w:color w:val="365F91" w:themeColor="accent1" w:themeShade="BF"/>
          <w:sz w:val="22"/>
        </w:rPr>
        <w:tab/>
        <w:t>ACA President-elect</w:t>
      </w:r>
    </w:p>
    <w:p w14:paraId="6858F628" w14:textId="5F47ECB7" w:rsidR="00B21328" w:rsidRPr="00B921FD" w:rsidRDefault="00B21328">
      <w:pPr>
        <w:spacing w:before="0" w:after="0" w:line="240" w:lineRule="auto"/>
        <w:rPr>
          <w:rFonts w:ascii="Segoe UI" w:hAnsi="Segoe UI" w:cs="Segoe UI"/>
          <w:b/>
          <w:color w:val="365F91" w:themeColor="accent1" w:themeShade="BF"/>
          <w:sz w:val="22"/>
        </w:rPr>
      </w:pPr>
    </w:p>
    <w:p w14:paraId="37E85996" w14:textId="77777777" w:rsidR="00B21328" w:rsidRPr="00B921FD" w:rsidRDefault="00B21328">
      <w:pPr>
        <w:spacing w:before="0" w:after="0" w:line="240" w:lineRule="auto"/>
        <w:rPr>
          <w:rFonts w:ascii="Segoe UI" w:hAnsi="Segoe UI" w:cs="Segoe UI"/>
          <w:b/>
          <w:color w:val="365F91" w:themeColor="accent1" w:themeShade="BF"/>
          <w:sz w:val="22"/>
        </w:rPr>
      </w:pPr>
      <w:r w:rsidRPr="00B921FD">
        <w:rPr>
          <w:rFonts w:ascii="Segoe UI" w:hAnsi="Segoe UI" w:cs="Segoe UI"/>
          <w:b/>
          <w:color w:val="365F91" w:themeColor="accent1" w:themeShade="BF"/>
          <w:sz w:val="22"/>
        </w:rPr>
        <w:t>Section 6</w:t>
      </w:r>
      <w:r w:rsidRPr="00B921FD">
        <w:rPr>
          <w:rFonts w:ascii="Segoe UI" w:hAnsi="Segoe UI" w:cs="Segoe UI"/>
          <w:b/>
          <w:color w:val="365F91" w:themeColor="accent1" w:themeShade="BF"/>
          <w:sz w:val="22"/>
        </w:rPr>
        <w:tab/>
        <w:t>ACA Past President</w:t>
      </w:r>
    </w:p>
    <w:p w14:paraId="67C1AF66" w14:textId="65510DEE" w:rsidR="00B21328" w:rsidRPr="00B921FD" w:rsidRDefault="00B21328">
      <w:pPr>
        <w:spacing w:before="0" w:after="0" w:line="240" w:lineRule="auto"/>
        <w:rPr>
          <w:rFonts w:ascii="Segoe UI" w:hAnsi="Segoe UI" w:cs="Segoe UI"/>
          <w:b/>
          <w:color w:val="365F91" w:themeColor="accent1" w:themeShade="BF"/>
          <w:sz w:val="22"/>
        </w:rPr>
      </w:pPr>
    </w:p>
    <w:p w14:paraId="0C72C914" w14:textId="77777777" w:rsidR="00B21328" w:rsidRPr="00B921FD" w:rsidRDefault="00B21328">
      <w:pPr>
        <w:spacing w:before="0" w:after="0" w:line="240" w:lineRule="auto"/>
        <w:rPr>
          <w:rFonts w:ascii="Segoe UI" w:hAnsi="Segoe UI" w:cs="Segoe UI"/>
          <w:b/>
          <w:color w:val="365F91" w:themeColor="accent1" w:themeShade="BF"/>
          <w:sz w:val="22"/>
        </w:rPr>
      </w:pPr>
      <w:r w:rsidRPr="00B921FD">
        <w:rPr>
          <w:rFonts w:ascii="Segoe UI" w:hAnsi="Segoe UI" w:cs="Segoe UI"/>
          <w:b/>
          <w:color w:val="365F91" w:themeColor="accent1" w:themeShade="BF"/>
          <w:sz w:val="22"/>
        </w:rPr>
        <w:t>Section 7</w:t>
      </w:r>
      <w:r w:rsidRPr="00B921FD">
        <w:rPr>
          <w:rFonts w:ascii="Segoe UI" w:hAnsi="Segoe UI" w:cs="Segoe UI"/>
          <w:b/>
          <w:color w:val="365F91" w:themeColor="accent1" w:themeShade="BF"/>
          <w:sz w:val="22"/>
        </w:rPr>
        <w:tab/>
        <w:t>ACA Treasurer</w:t>
      </w:r>
    </w:p>
    <w:p w14:paraId="2A98C2C2" w14:textId="77777777" w:rsidR="00B21328" w:rsidRPr="00B921FD" w:rsidRDefault="00B21328">
      <w:pPr>
        <w:spacing w:before="0" w:after="0" w:line="240" w:lineRule="auto"/>
        <w:rPr>
          <w:rFonts w:ascii="Segoe UI" w:hAnsi="Segoe UI" w:cs="Segoe UI"/>
          <w:b/>
          <w:color w:val="365F91" w:themeColor="accent1" w:themeShade="BF"/>
          <w:sz w:val="22"/>
        </w:rPr>
      </w:pPr>
    </w:p>
    <w:p w14:paraId="417452AF" w14:textId="77777777" w:rsidR="00B21328" w:rsidRPr="00B921FD" w:rsidRDefault="00B21328">
      <w:pPr>
        <w:spacing w:before="0" w:after="0" w:line="240" w:lineRule="auto"/>
        <w:rPr>
          <w:rFonts w:ascii="Segoe UI" w:hAnsi="Segoe UI" w:cs="Segoe UI"/>
          <w:b/>
          <w:color w:val="365F91" w:themeColor="accent1" w:themeShade="BF"/>
          <w:sz w:val="22"/>
        </w:rPr>
      </w:pPr>
      <w:r w:rsidRPr="00B921FD">
        <w:rPr>
          <w:rFonts w:ascii="Segoe UI" w:hAnsi="Segoe UI" w:cs="Segoe UI"/>
          <w:b/>
          <w:color w:val="365F91" w:themeColor="accent1" w:themeShade="BF"/>
          <w:sz w:val="22"/>
        </w:rPr>
        <w:t>Section 8</w:t>
      </w:r>
      <w:r w:rsidRPr="00B921FD">
        <w:rPr>
          <w:rFonts w:ascii="Segoe UI" w:hAnsi="Segoe UI" w:cs="Segoe UI"/>
          <w:b/>
          <w:color w:val="365F91" w:themeColor="accent1" w:themeShade="BF"/>
          <w:sz w:val="22"/>
        </w:rPr>
        <w:tab/>
        <w:t>ACA Treasurer-designate</w:t>
      </w:r>
    </w:p>
    <w:p w14:paraId="2694E4FC" w14:textId="77777777" w:rsidR="00B21328" w:rsidRPr="00B921FD" w:rsidRDefault="00B21328">
      <w:pPr>
        <w:spacing w:before="0" w:after="0" w:line="240" w:lineRule="auto"/>
        <w:rPr>
          <w:rFonts w:ascii="Segoe UI" w:hAnsi="Segoe UI" w:cs="Segoe UI"/>
          <w:b/>
          <w:color w:val="365F91" w:themeColor="accent1" w:themeShade="BF"/>
          <w:sz w:val="22"/>
        </w:rPr>
      </w:pPr>
    </w:p>
    <w:p w14:paraId="3921501E" w14:textId="77777777" w:rsidR="00B21328" w:rsidRPr="00B921FD" w:rsidRDefault="00B21328">
      <w:pPr>
        <w:spacing w:before="0" w:after="0" w:line="240" w:lineRule="auto"/>
        <w:rPr>
          <w:rFonts w:ascii="Segoe UI" w:hAnsi="Segoe UI" w:cs="Segoe UI"/>
          <w:b/>
          <w:color w:val="365F91" w:themeColor="accent1" w:themeShade="BF"/>
          <w:sz w:val="22"/>
        </w:rPr>
      </w:pPr>
      <w:r w:rsidRPr="00B921FD">
        <w:rPr>
          <w:rFonts w:ascii="Segoe UI" w:hAnsi="Segoe UI" w:cs="Segoe UI"/>
          <w:b/>
          <w:color w:val="365F91" w:themeColor="accent1" w:themeShade="BF"/>
          <w:sz w:val="22"/>
        </w:rPr>
        <w:t>Section 9</w:t>
      </w:r>
      <w:r w:rsidRPr="00B921FD">
        <w:rPr>
          <w:rFonts w:ascii="Segoe UI" w:hAnsi="Segoe UI" w:cs="Segoe UI"/>
          <w:b/>
          <w:color w:val="365F91" w:themeColor="accent1" w:themeShade="BF"/>
          <w:sz w:val="22"/>
        </w:rPr>
        <w:tab/>
        <w:t>Nominations and Election of ACA President-elect</w:t>
      </w:r>
    </w:p>
    <w:p w14:paraId="4E0B6E0F" w14:textId="77777777" w:rsidR="00B21328" w:rsidRPr="00B921FD" w:rsidRDefault="00B21328">
      <w:pPr>
        <w:spacing w:before="0" w:after="0" w:line="240" w:lineRule="auto"/>
        <w:rPr>
          <w:rFonts w:ascii="Segoe UI" w:hAnsi="Segoe UI" w:cs="Segoe UI"/>
          <w:b/>
          <w:color w:val="365F91" w:themeColor="accent1" w:themeShade="BF"/>
          <w:sz w:val="22"/>
        </w:rPr>
      </w:pPr>
    </w:p>
    <w:p w14:paraId="278A0327" w14:textId="77777777" w:rsidR="00B21328" w:rsidRPr="00B921FD" w:rsidRDefault="00B21328">
      <w:pPr>
        <w:spacing w:before="0" w:after="0" w:line="240" w:lineRule="auto"/>
        <w:rPr>
          <w:rFonts w:ascii="Segoe UI" w:hAnsi="Segoe UI" w:cs="Segoe UI"/>
          <w:b/>
          <w:color w:val="365F91" w:themeColor="accent1" w:themeShade="BF"/>
          <w:sz w:val="22"/>
        </w:rPr>
      </w:pPr>
      <w:r w:rsidRPr="00B921FD">
        <w:rPr>
          <w:rFonts w:ascii="Segoe UI" w:hAnsi="Segoe UI" w:cs="Segoe UI"/>
          <w:b/>
          <w:color w:val="365F91" w:themeColor="accent1" w:themeShade="BF"/>
          <w:sz w:val="22"/>
        </w:rPr>
        <w:t>Section 10</w:t>
      </w:r>
      <w:r w:rsidRPr="00B921FD">
        <w:rPr>
          <w:rFonts w:ascii="Segoe UI" w:hAnsi="Segoe UI" w:cs="Segoe UI"/>
          <w:b/>
          <w:color w:val="365F91" w:themeColor="accent1" w:themeShade="BF"/>
          <w:sz w:val="22"/>
        </w:rPr>
        <w:tab/>
        <w:t>ACA Management and Professional Staff</w:t>
      </w:r>
    </w:p>
    <w:p w14:paraId="74A7B081" w14:textId="77777777" w:rsidR="00B21328" w:rsidRPr="00B921FD" w:rsidRDefault="00B21328">
      <w:pPr>
        <w:spacing w:before="0" w:after="0" w:line="240" w:lineRule="auto"/>
        <w:rPr>
          <w:rFonts w:ascii="Segoe UI" w:hAnsi="Segoe UI" w:cs="Segoe UI"/>
          <w:b/>
          <w:color w:val="365F91" w:themeColor="accent1" w:themeShade="BF"/>
          <w:sz w:val="22"/>
        </w:rPr>
      </w:pPr>
    </w:p>
    <w:p w14:paraId="602B2DB0" w14:textId="77777777" w:rsidR="00B21328" w:rsidRPr="00B921FD" w:rsidRDefault="00B21328">
      <w:pPr>
        <w:spacing w:before="0" w:after="0" w:line="240" w:lineRule="auto"/>
        <w:rPr>
          <w:rFonts w:ascii="Segoe UI" w:hAnsi="Segoe UI" w:cs="Segoe UI"/>
          <w:b/>
          <w:color w:val="365F91" w:themeColor="accent1" w:themeShade="BF"/>
          <w:sz w:val="22"/>
        </w:rPr>
      </w:pPr>
      <w:r w:rsidRPr="00B921FD">
        <w:rPr>
          <w:rFonts w:ascii="Segoe UI" w:hAnsi="Segoe UI" w:cs="Segoe UI"/>
          <w:b/>
          <w:color w:val="365F91" w:themeColor="accent1" w:themeShade="BF"/>
          <w:sz w:val="22"/>
        </w:rPr>
        <w:t>Section 11</w:t>
      </w:r>
      <w:r w:rsidRPr="00B921FD">
        <w:rPr>
          <w:rFonts w:ascii="Segoe UI" w:hAnsi="Segoe UI" w:cs="Segoe UI"/>
          <w:b/>
          <w:color w:val="365F91" w:themeColor="accent1" w:themeShade="BF"/>
          <w:sz w:val="22"/>
        </w:rPr>
        <w:tab/>
        <w:t>Divisions</w:t>
      </w:r>
    </w:p>
    <w:p w14:paraId="73849745" w14:textId="77777777" w:rsidR="00B21328" w:rsidRPr="00B921FD" w:rsidRDefault="00B21328">
      <w:pPr>
        <w:spacing w:before="0" w:after="0" w:line="240" w:lineRule="auto"/>
        <w:rPr>
          <w:rFonts w:ascii="Segoe UI" w:hAnsi="Segoe UI" w:cs="Segoe UI"/>
          <w:b/>
          <w:color w:val="365F91" w:themeColor="accent1" w:themeShade="BF"/>
          <w:sz w:val="22"/>
        </w:rPr>
      </w:pPr>
    </w:p>
    <w:p w14:paraId="40AC2635" w14:textId="77777777" w:rsidR="00B21328" w:rsidRPr="00B921FD" w:rsidRDefault="00B21328">
      <w:pPr>
        <w:spacing w:before="0" w:after="0" w:line="240" w:lineRule="auto"/>
        <w:rPr>
          <w:rFonts w:ascii="Segoe UI" w:hAnsi="Segoe UI" w:cs="Segoe UI"/>
          <w:b/>
          <w:color w:val="365F91" w:themeColor="accent1" w:themeShade="BF"/>
          <w:sz w:val="22"/>
        </w:rPr>
      </w:pPr>
      <w:r w:rsidRPr="00B921FD">
        <w:rPr>
          <w:rFonts w:ascii="Segoe UI" w:hAnsi="Segoe UI" w:cs="Segoe UI"/>
          <w:b/>
          <w:color w:val="365F91" w:themeColor="accent1" w:themeShade="BF"/>
          <w:sz w:val="22"/>
        </w:rPr>
        <w:t>Section 12</w:t>
      </w:r>
      <w:r w:rsidRPr="00B921FD">
        <w:rPr>
          <w:rFonts w:ascii="Segoe UI" w:hAnsi="Segoe UI" w:cs="Segoe UI"/>
          <w:b/>
          <w:color w:val="365F91" w:themeColor="accent1" w:themeShade="BF"/>
          <w:sz w:val="22"/>
        </w:rPr>
        <w:tab/>
        <w:t>Organizational Affiliates</w:t>
      </w:r>
    </w:p>
    <w:p w14:paraId="274287B6" w14:textId="77777777" w:rsidR="00B21328" w:rsidRPr="00B921FD" w:rsidRDefault="00B21328">
      <w:pPr>
        <w:spacing w:before="0" w:after="0" w:line="240" w:lineRule="auto"/>
        <w:rPr>
          <w:rFonts w:ascii="Segoe UI" w:hAnsi="Segoe UI" w:cs="Segoe UI"/>
          <w:b/>
          <w:color w:val="365F91" w:themeColor="accent1" w:themeShade="BF"/>
          <w:sz w:val="22"/>
        </w:rPr>
      </w:pPr>
    </w:p>
    <w:p w14:paraId="3E5D1D65" w14:textId="77777777" w:rsidR="00B21328" w:rsidRPr="00B921FD" w:rsidRDefault="00B21328">
      <w:pPr>
        <w:spacing w:before="0" w:after="0" w:line="240" w:lineRule="auto"/>
        <w:rPr>
          <w:rFonts w:ascii="Segoe UI" w:hAnsi="Segoe UI" w:cs="Segoe UI"/>
          <w:b/>
          <w:color w:val="365F91" w:themeColor="accent1" w:themeShade="BF"/>
          <w:sz w:val="22"/>
        </w:rPr>
      </w:pPr>
      <w:r w:rsidRPr="00B921FD">
        <w:rPr>
          <w:rFonts w:ascii="Segoe UI" w:hAnsi="Segoe UI" w:cs="Segoe UI"/>
          <w:b/>
          <w:color w:val="365F91" w:themeColor="accent1" w:themeShade="BF"/>
          <w:sz w:val="22"/>
        </w:rPr>
        <w:t>Section 13</w:t>
      </w:r>
      <w:r w:rsidRPr="00B921FD">
        <w:rPr>
          <w:rFonts w:ascii="Segoe UI" w:hAnsi="Segoe UI" w:cs="Segoe UI"/>
          <w:b/>
          <w:color w:val="365F91" w:themeColor="accent1" w:themeShade="BF"/>
          <w:sz w:val="22"/>
        </w:rPr>
        <w:tab/>
        <w:t>Regions</w:t>
      </w:r>
    </w:p>
    <w:p w14:paraId="153D8216" w14:textId="77777777" w:rsidR="00B21328" w:rsidRPr="00B921FD" w:rsidRDefault="00B21328">
      <w:pPr>
        <w:spacing w:before="0" w:after="0" w:line="240" w:lineRule="auto"/>
        <w:rPr>
          <w:rFonts w:ascii="Segoe UI" w:hAnsi="Segoe UI" w:cs="Segoe UI"/>
          <w:b/>
          <w:color w:val="365F91" w:themeColor="accent1" w:themeShade="BF"/>
          <w:sz w:val="22"/>
        </w:rPr>
      </w:pPr>
    </w:p>
    <w:p w14:paraId="73B44A06" w14:textId="77777777" w:rsidR="00B21328" w:rsidRPr="00B921FD" w:rsidRDefault="00B21328">
      <w:pPr>
        <w:spacing w:before="0" w:after="0" w:line="240" w:lineRule="auto"/>
        <w:rPr>
          <w:rFonts w:ascii="Segoe UI" w:hAnsi="Segoe UI" w:cs="Segoe UI"/>
          <w:b/>
          <w:color w:val="365F91" w:themeColor="accent1" w:themeShade="BF"/>
          <w:sz w:val="22"/>
        </w:rPr>
      </w:pPr>
      <w:r w:rsidRPr="00B921FD">
        <w:rPr>
          <w:rFonts w:ascii="Segoe UI" w:hAnsi="Segoe UI" w:cs="Segoe UI"/>
          <w:b/>
          <w:color w:val="365F91" w:themeColor="accent1" w:themeShade="BF"/>
          <w:sz w:val="22"/>
        </w:rPr>
        <w:t>Section 14</w:t>
      </w:r>
      <w:r w:rsidRPr="00B921FD">
        <w:rPr>
          <w:rFonts w:ascii="Segoe UI" w:hAnsi="Segoe UI" w:cs="Segoe UI"/>
          <w:b/>
          <w:color w:val="365F91" w:themeColor="accent1" w:themeShade="BF"/>
          <w:sz w:val="22"/>
        </w:rPr>
        <w:tab/>
        <w:t>Branches</w:t>
      </w:r>
    </w:p>
    <w:p w14:paraId="6688C5AF" w14:textId="77777777" w:rsidR="00B21328" w:rsidRPr="00B921FD" w:rsidRDefault="00B21328">
      <w:pPr>
        <w:spacing w:before="0" w:after="0" w:line="240" w:lineRule="auto"/>
        <w:rPr>
          <w:rFonts w:ascii="Segoe UI" w:hAnsi="Segoe UI" w:cs="Segoe UI"/>
          <w:b/>
          <w:color w:val="365F91" w:themeColor="accent1" w:themeShade="BF"/>
          <w:sz w:val="22"/>
        </w:rPr>
      </w:pPr>
    </w:p>
    <w:p w14:paraId="2814AE01" w14:textId="77777777" w:rsidR="00B21328" w:rsidRPr="00B921FD" w:rsidRDefault="00B21328">
      <w:pPr>
        <w:spacing w:before="0" w:after="0" w:line="240" w:lineRule="auto"/>
        <w:rPr>
          <w:rFonts w:ascii="Segoe UI" w:hAnsi="Segoe UI" w:cs="Segoe UI"/>
          <w:b/>
          <w:color w:val="365F91" w:themeColor="accent1" w:themeShade="BF"/>
          <w:sz w:val="22"/>
        </w:rPr>
      </w:pPr>
      <w:r w:rsidRPr="00B921FD">
        <w:rPr>
          <w:rFonts w:ascii="Segoe UI" w:hAnsi="Segoe UI" w:cs="Segoe UI"/>
          <w:b/>
          <w:color w:val="365F91" w:themeColor="accent1" w:themeShade="BF"/>
          <w:sz w:val="22"/>
        </w:rPr>
        <w:t>Section 15</w:t>
      </w:r>
      <w:r w:rsidRPr="00B921FD">
        <w:rPr>
          <w:rFonts w:ascii="Segoe UI" w:hAnsi="Segoe UI" w:cs="Segoe UI"/>
          <w:b/>
          <w:color w:val="365F91" w:themeColor="accent1" w:themeShade="BF"/>
          <w:sz w:val="22"/>
        </w:rPr>
        <w:tab/>
        <w:t>Committees and Task Forces</w:t>
      </w:r>
    </w:p>
    <w:p w14:paraId="3C6437A0" w14:textId="77777777" w:rsidR="00B21328" w:rsidRPr="00B921FD" w:rsidRDefault="00B21328">
      <w:pPr>
        <w:spacing w:before="0" w:after="0" w:line="240" w:lineRule="auto"/>
        <w:rPr>
          <w:rFonts w:ascii="Segoe UI" w:hAnsi="Segoe UI" w:cs="Segoe UI"/>
          <w:b/>
          <w:color w:val="365F91" w:themeColor="accent1" w:themeShade="BF"/>
          <w:sz w:val="22"/>
        </w:rPr>
      </w:pPr>
    </w:p>
    <w:p w14:paraId="6BB6D81A" w14:textId="77777777" w:rsidR="00B21328" w:rsidRPr="00B921FD" w:rsidRDefault="00B21328">
      <w:pPr>
        <w:spacing w:before="0" w:after="0" w:line="240" w:lineRule="auto"/>
        <w:rPr>
          <w:rFonts w:ascii="Segoe UI" w:hAnsi="Segoe UI" w:cs="Segoe UI"/>
          <w:b/>
          <w:color w:val="365F91" w:themeColor="accent1" w:themeShade="BF"/>
          <w:sz w:val="22"/>
        </w:rPr>
      </w:pPr>
      <w:r w:rsidRPr="00B921FD">
        <w:rPr>
          <w:rFonts w:ascii="Segoe UI" w:hAnsi="Segoe UI" w:cs="Segoe UI"/>
          <w:b/>
          <w:color w:val="365F91" w:themeColor="accent1" w:themeShade="BF"/>
          <w:sz w:val="22"/>
        </w:rPr>
        <w:t>Section 16</w:t>
      </w:r>
      <w:r w:rsidRPr="00B921FD">
        <w:rPr>
          <w:rFonts w:ascii="Segoe UI" w:hAnsi="Segoe UI" w:cs="Segoe UI"/>
          <w:b/>
          <w:color w:val="365F91" w:themeColor="accent1" w:themeShade="BF"/>
          <w:sz w:val="22"/>
        </w:rPr>
        <w:tab/>
        <w:t>ACA Interest Networks</w:t>
      </w:r>
    </w:p>
    <w:p w14:paraId="608D5B9F" w14:textId="77777777" w:rsidR="00B21328" w:rsidRPr="00B921FD" w:rsidRDefault="00B21328">
      <w:pPr>
        <w:spacing w:before="0" w:after="0" w:line="240" w:lineRule="auto"/>
        <w:rPr>
          <w:rFonts w:ascii="Segoe UI" w:hAnsi="Segoe UI" w:cs="Segoe UI"/>
          <w:b/>
          <w:color w:val="365F91" w:themeColor="accent1" w:themeShade="BF"/>
          <w:sz w:val="22"/>
        </w:rPr>
      </w:pPr>
    </w:p>
    <w:p w14:paraId="2A00DE78" w14:textId="77777777" w:rsidR="00B21328" w:rsidRPr="00B921FD" w:rsidRDefault="00B21328">
      <w:pPr>
        <w:spacing w:before="0" w:after="0" w:line="240" w:lineRule="auto"/>
        <w:rPr>
          <w:rFonts w:ascii="Segoe UI" w:hAnsi="Segoe UI" w:cs="Segoe UI"/>
          <w:b/>
          <w:color w:val="365F91" w:themeColor="accent1" w:themeShade="BF"/>
          <w:sz w:val="22"/>
        </w:rPr>
      </w:pPr>
      <w:r w:rsidRPr="00B921FD">
        <w:rPr>
          <w:rFonts w:ascii="Segoe UI" w:hAnsi="Segoe UI" w:cs="Segoe UI"/>
          <w:b/>
          <w:color w:val="365F91" w:themeColor="accent1" w:themeShade="BF"/>
          <w:sz w:val="22"/>
        </w:rPr>
        <w:t>Section 17</w:t>
      </w:r>
      <w:r w:rsidRPr="00B921FD">
        <w:rPr>
          <w:rFonts w:ascii="Segoe UI" w:hAnsi="Segoe UI" w:cs="Segoe UI"/>
          <w:b/>
          <w:color w:val="365F91" w:themeColor="accent1" w:themeShade="BF"/>
          <w:sz w:val="22"/>
        </w:rPr>
        <w:tab/>
        <w:t>Code of Leadership</w:t>
      </w:r>
    </w:p>
    <w:p w14:paraId="7E637729" w14:textId="77777777" w:rsidR="00B21328" w:rsidRPr="00B921FD" w:rsidRDefault="00B21328">
      <w:pPr>
        <w:spacing w:before="0" w:after="0" w:line="240" w:lineRule="auto"/>
        <w:rPr>
          <w:rFonts w:ascii="Segoe UI" w:hAnsi="Segoe UI" w:cs="Segoe UI"/>
          <w:b/>
          <w:color w:val="365F91" w:themeColor="accent1" w:themeShade="BF"/>
          <w:sz w:val="22"/>
        </w:rPr>
      </w:pPr>
    </w:p>
    <w:p w14:paraId="48DF4A5E" w14:textId="77777777" w:rsidR="00026DEC" w:rsidRDefault="00B21328">
      <w:pPr>
        <w:spacing w:before="0" w:after="0" w:line="240" w:lineRule="auto"/>
        <w:rPr>
          <w:rFonts w:ascii="Segoe UI" w:hAnsi="Segoe UI" w:cs="Segoe UI"/>
          <w:b/>
          <w:color w:val="365F91" w:themeColor="accent1" w:themeShade="BF"/>
          <w:sz w:val="22"/>
        </w:rPr>
      </w:pPr>
      <w:r w:rsidRPr="00B921FD">
        <w:rPr>
          <w:rFonts w:ascii="Segoe UI" w:hAnsi="Segoe UI" w:cs="Segoe UI"/>
          <w:b/>
          <w:color w:val="365F91" w:themeColor="accent1" w:themeShade="BF"/>
          <w:sz w:val="22"/>
        </w:rPr>
        <w:t>Section 18</w:t>
      </w:r>
      <w:r w:rsidRPr="00B921FD">
        <w:rPr>
          <w:rFonts w:ascii="Segoe UI" w:hAnsi="Segoe UI" w:cs="Segoe UI"/>
          <w:b/>
          <w:color w:val="365F91" w:themeColor="accent1" w:themeShade="BF"/>
          <w:sz w:val="22"/>
        </w:rPr>
        <w:tab/>
      </w:r>
      <w:r w:rsidR="00026DEC" w:rsidRPr="00B921FD">
        <w:rPr>
          <w:rFonts w:ascii="Segoe UI" w:hAnsi="Segoe UI" w:cs="Segoe UI"/>
          <w:b/>
          <w:color w:val="365F91" w:themeColor="accent1" w:themeShade="BF"/>
          <w:sz w:val="22"/>
        </w:rPr>
        <w:t>Conflict of Interest Policy</w:t>
      </w:r>
    </w:p>
    <w:p w14:paraId="3934D656" w14:textId="77777777" w:rsidR="009D2D86" w:rsidRDefault="009D2D86">
      <w:pPr>
        <w:spacing w:before="0" w:after="0" w:line="240" w:lineRule="auto"/>
        <w:rPr>
          <w:rFonts w:ascii="Segoe UI" w:hAnsi="Segoe UI" w:cs="Segoe UI"/>
          <w:b/>
          <w:color w:val="365F91" w:themeColor="accent1" w:themeShade="BF"/>
          <w:sz w:val="22"/>
        </w:rPr>
      </w:pPr>
    </w:p>
    <w:p w14:paraId="3B0F6115" w14:textId="77777777" w:rsidR="009D2D86" w:rsidRPr="00FA500D" w:rsidRDefault="009D2D86" w:rsidP="00FA500D">
      <w:pPr>
        <w:rPr>
          <w:rFonts w:ascii="Segoe UI" w:hAnsi="Segoe UI" w:cs="Segoe UI"/>
          <w:b/>
          <w:color w:val="365F91" w:themeColor="accent1" w:themeShade="BF"/>
          <w:sz w:val="24"/>
        </w:rPr>
      </w:pPr>
      <w:r w:rsidRPr="00FA500D">
        <w:rPr>
          <w:rFonts w:ascii="Segoe UI" w:hAnsi="Segoe UI" w:cs="Segoe UI"/>
          <w:b/>
          <w:color w:val="365F91" w:themeColor="accent1" w:themeShade="BF"/>
          <w:sz w:val="24"/>
        </w:rPr>
        <w:t>APPENDIX</w:t>
      </w:r>
    </w:p>
    <w:p w14:paraId="580C332D" w14:textId="5428BA1C" w:rsidR="009D2D86" w:rsidRPr="00F113EB" w:rsidRDefault="009D2D86">
      <w:pPr>
        <w:spacing w:before="0" w:after="0" w:line="240" w:lineRule="auto"/>
        <w:rPr>
          <w:rFonts w:ascii="Segoe UI" w:hAnsi="Segoe UI" w:cs="Segoe UI"/>
          <w:b/>
          <w:color w:val="365F91" w:themeColor="accent1" w:themeShade="BF"/>
          <w:sz w:val="18"/>
          <w:szCs w:val="18"/>
        </w:rPr>
      </w:pPr>
      <w:r w:rsidRPr="00F113EB">
        <w:rPr>
          <w:rFonts w:ascii="Segoe UI" w:hAnsi="Segoe UI" w:cs="Segoe UI"/>
          <w:b/>
          <w:color w:val="365F91" w:themeColor="accent1" w:themeShade="BF"/>
          <w:sz w:val="18"/>
          <w:szCs w:val="18"/>
        </w:rPr>
        <w:t>Appendix I</w:t>
      </w:r>
      <w:r w:rsidRPr="00F113EB">
        <w:rPr>
          <w:rFonts w:ascii="Segoe UI" w:hAnsi="Segoe UI" w:cs="Segoe UI"/>
          <w:b/>
          <w:color w:val="365F91" w:themeColor="accent1" w:themeShade="BF"/>
          <w:sz w:val="18"/>
          <w:szCs w:val="18"/>
        </w:rPr>
        <w:tab/>
        <w:t xml:space="preserve">ACA Bylaws as of </w:t>
      </w:r>
      <w:r w:rsidR="00FE340E">
        <w:rPr>
          <w:rFonts w:ascii="Segoe UI" w:hAnsi="Segoe UI" w:cs="Segoe UI"/>
          <w:b/>
          <w:color w:val="365F91" w:themeColor="accent1" w:themeShade="BF"/>
          <w:sz w:val="18"/>
          <w:szCs w:val="18"/>
        </w:rPr>
        <w:t>March 2015</w:t>
      </w:r>
    </w:p>
    <w:p w14:paraId="73910F3F" w14:textId="752F9A03" w:rsidR="00551371" w:rsidRPr="00F113EB" w:rsidRDefault="00551371">
      <w:pPr>
        <w:spacing w:before="0" w:after="0" w:line="240" w:lineRule="auto"/>
        <w:rPr>
          <w:rFonts w:ascii="Segoe UI" w:hAnsi="Segoe UI" w:cs="Segoe UI"/>
          <w:b/>
          <w:color w:val="365F91" w:themeColor="accent1" w:themeShade="BF"/>
          <w:sz w:val="18"/>
          <w:szCs w:val="18"/>
        </w:rPr>
      </w:pPr>
      <w:r w:rsidRPr="00F113EB">
        <w:rPr>
          <w:rFonts w:ascii="Segoe UI" w:hAnsi="Segoe UI" w:cs="Segoe UI"/>
          <w:b/>
          <w:color w:val="365F91" w:themeColor="accent1" w:themeShade="BF"/>
          <w:sz w:val="18"/>
          <w:szCs w:val="18"/>
        </w:rPr>
        <w:t>Appendix 2</w:t>
      </w:r>
      <w:r w:rsidRPr="00F113EB">
        <w:rPr>
          <w:rFonts w:ascii="Segoe UI" w:hAnsi="Segoe UI" w:cs="Segoe UI"/>
          <w:b/>
          <w:color w:val="365F91" w:themeColor="accent1" w:themeShade="BF"/>
          <w:sz w:val="18"/>
          <w:szCs w:val="18"/>
        </w:rPr>
        <w:tab/>
        <w:t xml:space="preserve">ACA Travel Policy as of </w:t>
      </w:r>
      <w:r w:rsidR="00FE340E">
        <w:rPr>
          <w:rFonts w:ascii="Segoe UI" w:hAnsi="Segoe UI" w:cs="Segoe UI"/>
          <w:b/>
          <w:color w:val="365F91" w:themeColor="accent1" w:themeShade="BF"/>
          <w:sz w:val="18"/>
          <w:szCs w:val="18"/>
        </w:rPr>
        <w:t>August 1, 2016</w:t>
      </w:r>
    </w:p>
    <w:p w14:paraId="6700F2A9" w14:textId="2A6A2B77" w:rsidR="00ED548D" w:rsidRPr="00F113EB" w:rsidRDefault="00ED548D">
      <w:pPr>
        <w:spacing w:before="0" w:after="0" w:line="240" w:lineRule="auto"/>
        <w:rPr>
          <w:rFonts w:ascii="Segoe UI" w:hAnsi="Segoe UI" w:cs="Segoe UI"/>
          <w:b/>
          <w:color w:val="365F91" w:themeColor="accent1" w:themeShade="BF"/>
          <w:sz w:val="18"/>
          <w:szCs w:val="18"/>
        </w:rPr>
      </w:pPr>
      <w:r w:rsidRPr="00F113EB">
        <w:rPr>
          <w:rFonts w:ascii="Segoe UI" w:hAnsi="Segoe UI" w:cs="Segoe UI"/>
          <w:b/>
          <w:color w:val="365F91" w:themeColor="accent1" w:themeShade="BF"/>
          <w:sz w:val="18"/>
          <w:szCs w:val="18"/>
        </w:rPr>
        <w:t>Appendix 3</w:t>
      </w:r>
      <w:r w:rsidRPr="00F113EB">
        <w:rPr>
          <w:rFonts w:ascii="Segoe UI" w:hAnsi="Segoe UI" w:cs="Segoe UI"/>
          <w:b/>
          <w:color w:val="365F91" w:themeColor="accent1" w:themeShade="BF"/>
          <w:sz w:val="18"/>
          <w:szCs w:val="18"/>
        </w:rPr>
        <w:tab/>
        <w:t>ACA Governing Council Rules of Procedure</w:t>
      </w:r>
    </w:p>
    <w:p w14:paraId="0B8154A7" w14:textId="3E346405" w:rsidR="00536198" w:rsidRPr="00F113EB" w:rsidRDefault="00536198">
      <w:pPr>
        <w:spacing w:before="0" w:after="0" w:line="240" w:lineRule="auto"/>
        <w:rPr>
          <w:rFonts w:ascii="Segoe UI" w:hAnsi="Segoe UI" w:cs="Segoe UI"/>
          <w:b/>
          <w:color w:val="365F91" w:themeColor="accent1" w:themeShade="BF"/>
          <w:sz w:val="18"/>
          <w:szCs w:val="18"/>
        </w:rPr>
      </w:pPr>
      <w:r>
        <w:br w:type="page"/>
      </w:r>
    </w:p>
    <w:p w14:paraId="7B9950CC" w14:textId="77777777" w:rsidR="000175D1" w:rsidRPr="000175D1" w:rsidRDefault="00C07B0B" w:rsidP="000175D1">
      <w:pPr>
        <w:jc w:val="center"/>
        <w:rPr>
          <w:rFonts w:ascii="Segoe UI" w:hAnsi="Segoe UI" w:cs="Segoe UI"/>
          <w:b/>
          <w:color w:val="365F91" w:themeColor="accent1" w:themeShade="BF"/>
          <w:sz w:val="28"/>
        </w:rPr>
      </w:pPr>
      <w:r w:rsidRPr="000175D1">
        <w:rPr>
          <w:rFonts w:ascii="Segoe UI" w:hAnsi="Segoe UI" w:cs="Segoe UI"/>
          <w:b/>
          <w:color w:val="365F91" w:themeColor="accent1" w:themeShade="BF"/>
          <w:sz w:val="28"/>
        </w:rPr>
        <w:lastRenderedPageBreak/>
        <w:t>ACA Leadership Handbook</w:t>
      </w:r>
    </w:p>
    <w:p w14:paraId="43BDA2E9" w14:textId="123832DD" w:rsidR="00AC16C0" w:rsidRPr="00041F5D" w:rsidRDefault="002B76AE" w:rsidP="00041F5D">
      <w:pPr>
        <w:jc w:val="center"/>
        <w:rPr>
          <w:rFonts w:ascii="Segoe UI" w:hAnsi="Segoe UI" w:cs="Segoe UI"/>
          <w:b/>
          <w:color w:val="365F91" w:themeColor="accent1" w:themeShade="BF"/>
          <w:sz w:val="28"/>
          <w:szCs w:val="28"/>
          <w:u w:val="single"/>
        </w:rPr>
      </w:pPr>
      <w:r w:rsidRPr="00041F5D">
        <w:rPr>
          <w:rFonts w:ascii="Segoe UI" w:hAnsi="Segoe UI" w:cs="Segoe UI"/>
          <w:b/>
          <w:color w:val="365F91" w:themeColor="accent1" w:themeShade="BF"/>
          <w:sz w:val="28"/>
          <w:szCs w:val="28"/>
          <w:u w:val="single"/>
        </w:rPr>
        <w:t>Section 1</w:t>
      </w:r>
      <w:r w:rsidR="00702B9F" w:rsidRPr="00041F5D">
        <w:rPr>
          <w:rFonts w:ascii="Segoe UI" w:hAnsi="Segoe UI" w:cs="Segoe UI"/>
          <w:b/>
          <w:color w:val="365F91" w:themeColor="accent1" w:themeShade="BF"/>
          <w:sz w:val="28"/>
          <w:szCs w:val="28"/>
          <w:u w:val="single"/>
        </w:rPr>
        <w:t xml:space="preserve"> –</w:t>
      </w:r>
      <w:r w:rsidR="0045615C">
        <w:rPr>
          <w:rFonts w:ascii="Segoe UI" w:hAnsi="Segoe UI" w:cs="Segoe UI"/>
          <w:b/>
          <w:color w:val="365F91" w:themeColor="accent1" w:themeShade="BF"/>
          <w:sz w:val="28"/>
          <w:szCs w:val="28"/>
          <w:u w:val="single"/>
        </w:rPr>
        <w:t xml:space="preserve"> </w:t>
      </w:r>
      <w:r w:rsidR="00C07B0B" w:rsidRPr="00041F5D">
        <w:rPr>
          <w:rFonts w:ascii="Segoe UI" w:hAnsi="Segoe UI" w:cs="Segoe UI"/>
          <w:b/>
          <w:color w:val="365F91" w:themeColor="accent1" w:themeShade="BF"/>
          <w:sz w:val="28"/>
          <w:szCs w:val="28"/>
          <w:u w:val="single"/>
        </w:rPr>
        <w:t>Overview</w:t>
      </w:r>
    </w:p>
    <w:p w14:paraId="5D1FA7C6" w14:textId="11041637" w:rsidR="002B76AE" w:rsidRPr="000175D1" w:rsidRDefault="002B76AE" w:rsidP="002B76AE">
      <w:pPr>
        <w:ind w:left="720" w:hanging="720"/>
        <w:rPr>
          <w:rFonts w:ascii="Segoe UI" w:hAnsi="Segoe UI" w:cs="Segoe UI"/>
        </w:rPr>
      </w:pPr>
      <w:r w:rsidRPr="000175D1">
        <w:rPr>
          <w:rFonts w:ascii="Segoe UI" w:hAnsi="Segoe UI" w:cs="Segoe UI"/>
          <w:b/>
        </w:rPr>
        <w:t>I.</w:t>
      </w:r>
      <w:r w:rsidRPr="000175D1">
        <w:rPr>
          <w:rFonts w:ascii="Segoe UI" w:hAnsi="Segoe UI" w:cs="Segoe UI"/>
          <w:b/>
        </w:rPr>
        <w:tab/>
        <w:t>Overview</w:t>
      </w:r>
    </w:p>
    <w:p w14:paraId="22743CAF" w14:textId="7F0C8922" w:rsidR="0056051C" w:rsidRPr="000175D1" w:rsidRDefault="002B76AE" w:rsidP="009D2D86">
      <w:pPr>
        <w:ind w:left="720" w:hanging="720"/>
        <w:rPr>
          <w:rFonts w:ascii="Segoe UI" w:hAnsi="Segoe UI" w:cs="Segoe UI"/>
        </w:rPr>
      </w:pPr>
      <w:r w:rsidRPr="000175D1">
        <w:rPr>
          <w:rFonts w:ascii="Segoe UI" w:hAnsi="Segoe UI" w:cs="Segoe UI"/>
        </w:rPr>
        <w:t>A.</w:t>
      </w:r>
      <w:r w:rsidRPr="000175D1">
        <w:rPr>
          <w:rFonts w:ascii="Segoe UI" w:hAnsi="Segoe UI" w:cs="Segoe UI"/>
        </w:rPr>
        <w:tab/>
      </w:r>
      <w:r w:rsidR="00C07B0B" w:rsidRPr="000175D1">
        <w:rPr>
          <w:rFonts w:ascii="Segoe UI" w:hAnsi="Segoe UI" w:cs="Segoe UI"/>
        </w:rPr>
        <w:t>Article</w:t>
      </w:r>
      <w:r w:rsidR="009D2D86">
        <w:rPr>
          <w:rFonts w:ascii="Segoe UI" w:hAnsi="Segoe UI" w:cs="Segoe UI"/>
        </w:rPr>
        <w:t>s</w:t>
      </w:r>
      <w:r w:rsidR="00C07B0B" w:rsidRPr="000175D1">
        <w:rPr>
          <w:rFonts w:ascii="Segoe UI" w:hAnsi="Segoe UI" w:cs="Segoe UI"/>
        </w:rPr>
        <w:t xml:space="preserve"> of Incorporation</w:t>
      </w:r>
      <w:r w:rsidR="00126E04" w:rsidRPr="000175D1">
        <w:rPr>
          <w:rFonts w:ascii="Segoe UI" w:hAnsi="Segoe UI" w:cs="Segoe UI"/>
        </w:rPr>
        <w:t xml:space="preserve">. </w:t>
      </w:r>
      <w:r w:rsidR="00834671" w:rsidRPr="000175D1">
        <w:rPr>
          <w:rFonts w:ascii="Segoe UI" w:hAnsi="Segoe UI" w:cs="Segoe UI"/>
        </w:rPr>
        <w:t>Article</w:t>
      </w:r>
      <w:r w:rsidR="009D2D86">
        <w:rPr>
          <w:rFonts w:ascii="Segoe UI" w:hAnsi="Segoe UI" w:cs="Segoe UI"/>
        </w:rPr>
        <w:t>s</w:t>
      </w:r>
      <w:r w:rsidR="00834671" w:rsidRPr="000175D1">
        <w:rPr>
          <w:rFonts w:ascii="Segoe UI" w:hAnsi="Segoe UI" w:cs="Segoe UI"/>
        </w:rPr>
        <w:t xml:space="preserve"> of Incorporation </w:t>
      </w:r>
      <w:r w:rsidR="009D2D86" w:rsidRPr="009D2D86">
        <w:rPr>
          <w:rFonts w:ascii="Segoe UI" w:hAnsi="Segoe UI" w:cs="Segoe UI"/>
        </w:rPr>
        <w:t>act as a charter to establish the existence of a corporation</w:t>
      </w:r>
      <w:r w:rsidR="009D2D86">
        <w:rPr>
          <w:rFonts w:ascii="Segoe UI" w:hAnsi="Segoe UI" w:cs="Segoe UI"/>
        </w:rPr>
        <w:t>, and are usually filed with the Secretary of State or the State Corporation Commission</w:t>
      </w:r>
      <w:r w:rsidR="00834671" w:rsidRPr="000175D1">
        <w:rPr>
          <w:rFonts w:ascii="Segoe UI" w:hAnsi="Segoe UI" w:cs="Segoe UI"/>
        </w:rPr>
        <w:t xml:space="preserve">. </w:t>
      </w:r>
      <w:r w:rsidR="00126E04" w:rsidRPr="000175D1">
        <w:rPr>
          <w:rFonts w:ascii="Segoe UI" w:hAnsi="Segoe UI" w:cs="Segoe UI"/>
        </w:rPr>
        <w:t>The ACA Articles of Incorporation describe the fundamental identity and operating character</w:t>
      </w:r>
      <w:r w:rsidR="009D2D86">
        <w:rPr>
          <w:rFonts w:ascii="Segoe UI" w:hAnsi="Segoe UI" w:cs="Segoe UI"/>
        </w:rPr>
        <w:t xml:space="preserve">istics </w:t>
      </w:r>
      <w:r w:rsidR="00126E04" w:rsidRPr="000175D1">
        <w:rPr>
          <w:rFonts w:ascii="Segoe UI" w:hAnsi="Segoe UI" w:cs="Segoe UI"/>
        </w:rPr>
        <w:t xml:space="preserve">for </w:t>
      </w:r>
      <w:r w:rsidR="009D2D86">
        <w:rPr>
          <w:rFonts w:ascii="Segoe UI" w:hAnsi="Segoe UI" w:cs="Segoe UI"/>
        </w:rPr>
        <w:t>our</w:t>
      </w:r>
      <w:r w:rsidR="009D2D86" w:rsidRPr="000175D1">
        <w:rPr>
          <w:rFonts w:ascii="Segoe UI" w:hAnsi="Segoe UI" w:cs="Segoe UI"/>
        </w:rPr>
        <w:t xml:space="preserve"> </w:t>
      </w:r>
      <w:r w:rsidR="00126E04" w:rsidRPr="000175D1">
        <w:rPr>
          <w:rFonts w:ascii="Segoe UI" w:hAnsi="Segoe UI" w:cs="Segoe UI"/>
        </w:rPr>
        <w:t>association</w:t>
      </w:r>
      <w:r w:rsidR="009D2D86">
        <w:rPr>
          <w:rFonts w:ascii="Segoe UI" w:hAnsi="Segoe UI" w:cs="Segoe UI"/>
        </w:rPr>
        <w:t xml:space="preserve"> and </w:t>
      </w:r>
      <w:r w:rsidR="0056051C" w:rsidRPr="000175D1">
        <w:rPr>
          <w:rFonts w:ascii="Segoe UI" w:hAnsi="Segoe UI" w:cs="Segoe UI"/>
        </w:rPr>
        <w:t>detail</w:t>
      </w:r>
      <w:r w:rsidR="009D2D86">
        <w:rPr>
          <w:rFonts w:ascii="Segoe UI" w:hAnsi="Segoe UI" w:cs="Segoe UI"/>
        </w:rPr>
        <w:t>s</w:t>
      </w:r>
      <w:r w:rsidR="0056051C" w:rsidRPr="000175D1">
        <w:rPr>
          <w:rFonts w:ascii="Segoe UI" w:hAnsi="Segoe UI" w:cs="Segoe UI"/>
        </w:rPr>
        <w:t xml:space="preserve"> the name, address, purpose, registered agent, and incorporators of </w:t>
      </w:r>
      <w:r w:rsidR="009D2D86">
        <w:rPr>
          <w:rFonts w:ascii="Segoe UI" w:hAnsi="Segoe UI" w:cs="Segoe UI"/>
        </w:rPr>
        <w:t xml:space="preserve">ACA as </w:t>
      </w:r>
      <w:r w:rsidR="0056051C" w:rsidRPr="000175D1">
        <w:rPr>
          <w:rFonts w:ascii="Segoe UI" w:hAnsi="Segoe UI" w:cs="Segoe UI"/>
        </w:rPr>
        <w:t>a corporation</w:t>
      </w:r>
      <w:r w:rsidR="009D2D86">
        <w:rPr>
          <w:rFonts w:ascii="Segoe UI" w:hAnsi="Segoe UI" w:cs="Segoe UI"/>
        </w:rPr>
        <w:t>.</w:t>
      </w:r>
      <w:r w:rsidR="0056051C" w:rsidRPr="000175D1">
        <w:rPr>
          <w:rFonts w:ascii="Segoe UI" w:hAnsi="Segoe UI" w:cs="Segoe UI"/>
        </w:rPr>
        <w:t xml:space="preserve"> ACA i</w:t>
      </w:r>
      <w:r w:rsidR="009D2D86">
        <w:rPr>
          <w:rFonts w:ascii="Segoe UI" w:hAnsi="Segoe UI" w:cs="Segoe UI"/>
        </w:rPr>
        <w:t>s</w:t>
      </w:r>
      <w:r w:rsidR="0056051C" w:rsidRPr="000175D1">
        <w:rPr>
          <w:rFonts w:ascii="Segoe UI" w:hAnsi="Segoe UI" w:cs="Segoe UI"/>
        </w:rPr>
        <w:t xml:space="preserve"> incorporated in the District of Columbia and authorized to do business in the </w:t>
      </w:r>
      <w:r w:rsidR="009D2D86">
        <w:rPr>
          <w:rFonts w:ascii="Segoe UI" w:hAnsi="Segoe UI" w:cs="Segoe UI"/>
        </w:rPr>
        <w:t>Commonwealth</w:t>
      </w:r>
      <w:r w:rsidR="009D2D86" w:rsidRPr="000175D1">
        <w:rPr>
          <w:rFonts w:ascii="Segoe UI" w:hAnsi="Segoe UI" w:cs="Segoe UI"/>
        </w:rPr>
        <w:t xml:space="preserve"> </w:t>
      </w:r>
      <w:r w:rsidR="0056051C" w:rsidRPr="000175D1">
        <w:rPr>
          <w:rFonts w:ascii="Segoe UI" w:hAnsi="Segoe UI" w:cs="Segoe UI"/>
        </w:rPr>
        <w:t>of Virginia.</w:t>
      </w:r>
    </w:p>
    <w:p w14:paraId="6048D2AC" w14:textId="1775B03C" w:rsidR="00834671" w:rsidRPr="000175D1" w:rsidRDefault="002B76AE" w:rsidP="005746EB">
      <w:pPr>
        <w:ind w:left="720" w:hanging="720"/>
        <w:rPr>
          <w:rFonts w:ascii="Segoe UI" w:hAnsi="Segoe UI" w:cs="Segoe UI"/>
        </w:rPr>
      </w:pPr>
      <w:r w:rsidRPr="000175D1">
        <w:rPr>
          <w:rFonts w:ascii="Segoe UI" w:hAnsi="Segoe UI" w:cs="Segoe UI"/>
        </w:rPr>
        <w:t>B.</w:t>
      </w:r>
      <w:r w:rsidRPr="000175D1">
        <w:rPr>
          <w:rFonts w:ascii="Segoe UI" w:hAnsi="Segoe UI" w:cs="Segoe UI"/>
        </w:rPr>
        <w:tab/>
      </w:r>
      <w:r w:rsidR="00A45686" w:rsidRPr="000175D1">
        <w:rPr>
          <w:rFonts w:ascii="Segoe UI" w:hAnsi="Segoe UI" w:cs="Segoe UI"/>
        </w:rPr>
        <w:t xml:space="preserve">ACA Bylaws. ACA Bylaws provide the </w:t>
      </w:r>
      <w:r w:rsidR="00ED548D">
        <w:rPr>
          <w:rFonts w:ascii="Segoe UI" w:hAnsi="Segoe UI" w:cs="Segoe UI"/>
        </w:rPr>
        <w:t>ex</w:t>
      </w:r>
      <w:r w:rsidR="00834671" w:rsidRPr="000175D1">
        <w:rPr>
          <w:rFonts w:ascii="Segoe UI" w:hAnsi="Segoe UI" w:cs="Segoe UI"/>
        </w:rPr>
        <w:t xml:space="preserve">ternal operating </w:t>
      </w:r>
      <w:r w:rsidR="00A45686" w:rsidRPr="000175D1">
        <w:rPr>
          <w:rFonts w:ascii="Segoe UI" w:hAnsi="Segoe UI" w:cs="Segoe UI"/>
        </w:rPr>
        <w:t>rules and regulations that govern ACA</w:t>
      </w:r>
      <w:r w:rsidR="009D2D86">
        <w:rPr>
          <w:rFonts w:ascii="Segoe UI" w:hAnsi="Segoe UI" w:cs="Segoe UI"/>
        </w:rPr>
        <w:t xml:space="preserve"> and</w:t>
      </w:r>
      <w:r w:rsidR="00834671" w:rsidRPr="000175D1">
        <w:rPr>
          <w:rFonts w:ascii="Segoe UI" w:hAnsi="Segoe UI" w:cs="Segoe UI"/>
        </w:rPr>
        <w:t xml:space="preserve"> detail the roles of board members and officers. Amendments to ACA Bylaws require a two-thirds majority of the Governing Council members voting at a meeting where a quorum is present.</w:t>
      </w:r>
      <w:r w:rsidR="00DF45B0" w:rsidRPr="000175D1">
        <w:rPr>
          <w:rFonts w:ascii="Segoe UI" w:hAnsi="Segoe UI" w:cs="Segoe UI"/>
        </w:rPr>
        <w:t xml:space="preserve"> </w:t>
      </w:r>
      <w:r w:rsidR="009D2D86">
        <w:rPr>
          <w:rFonts w:ascii="Segoe UI" w:hAnsi="Segoe UI" w:cs="Segoe UI"/>
        </w:rPr>
        <w:t xml:space="preserve">Current </w:t>
      </w:r>
      <w:r w:rsidR="00DF45B0" w:rsidRPr="000175D1">
        <w:rPr>
          <w:rFonts w:ascii="Segoe UI" w:hAnsi="Segoe UI" w:cs="Segoe UI"/>
        </w:rPr>
        <w:t>ACA Bylaws are in Appendix 1.</w:t>
      </w:r>
    </w:p>
    <w:p w14:paraId="64C70D2A" w14:textId="6E19E01F" w:rsidR="0085293E" w:rsidRPr="0085293E" w:rsidRDefault="002B76AE" w:rsidP="0085293E">
      <w:pPr>
        <w:ind w:left="720" w:hanging="720"/>
        <w:rPr>
          <w:rFonts w:ascii="Segoe UI" w:hAnsi="Segoe UI" w:cs="Segoe UI"/>
        </w:rPr>
      </w:pPr>
      <w:r w:rsidRPr="000175D1">
        <w:rPr>
          <w:rFonts w:ascii="Segoe UI" w:hAnsi="Segoe UI" w:cs="Segoe UI"/>
        </w:rPr>
        <w:t>C.</w:t>
      </w:r>
      <w:r w:rsidRPr="000175D1">
        <w:rPr>
          <w:rFonts w:ascii="Segoe UI" w:hAnsi="Segoe UI" w:cs="Segoe UI"/>
        </w:rPr>
        <w:tab/>
      </w:r>
      <w:r w:rsidR="00DF1AC8" w:rsidRPr="000175D1">
        <w:rPr>
          <w:rFonts w:ascii="Segoe UI" w:hAnsi="Segoe UI" w:cs="Segoe UI"/>
        </w:rPr>
        <w:t>ACA Policies</w:t>
      </w:r>
      <w:r w:rsidR="007650D7">
        <w:rPr>
          <w:rFonts w:ascii="Segoe UI" w:hAnsi="Segoe UI" w:cs="Segoe UI"/>
        </w:rPr>
        <w:t>:</w:t>
      </w:r>
      <w:r w:rsidR="00DF1AC8" w:rsidRPr="000175D1">
        <w:rPr>
          <w:rFonts w:ascii="Segoe UI" w:hAnsi="Segoe UI" w:cs="Segoe UI"/>
        </w:rPr>
        <w:t xml:space="preserve"> ACA Policies </w:t>
      </w:r>
      <w:r w:rsidR="00EB7D8D" w:rsidRPr="000175D1">
        <w:rPr>
          <w:rFonts w:ascii="Segoe UI" w:hAnsi="Segoe UI" w:cs="Segoe UI"/>
        </w:rPr>
        <w:t>provide the framework within which ACA operates</w:t>
      </w:r>
      <w:r w:rsidR="0085293E">
        <w:rPr>
          <w:rFonts w:ascii="Segoe UI" w:hAnsi="Segoe UI" w:cs="Segoe UI"/>
        </w:rPr>
        <w:t xml:space="preserve"> and</w:t>
      </w:r>
      <w:r w:rsidR="0085293E" w:rsidRPr="0085293E">
        <w:rPr>
          <w:rFonts w:ascii="Segoe UI" w:hAnsi="Segoe UI" w:cs="Segoe UI"/>
        </w:rPr>
        <w:t xml:space="preserve"> influence and determine all major decisions and actions</w:t>
      </w:r>
      <w:r w:rsidR="0085293E">
        <w:rPr>
          <w:rFonts w:ascii="Segoe UI" w:hAnsi="Segoe UI" w:cs="Segoe UI"/>
        </w:rPr>
        <w:t>. A</w:t>
      </w:r>
      <w:r w:rsidR="0085293E" w:rsidRPr="0085293E">
        <w:rPr>
          <w:rFonts w:ascii="Segoe UI" w:hAnsi="Segoe UI" w:cs="Segoe UI"/>
        </w:rPr>
        <w:t xml:space="preserve">ll </w:t>
      </w:r>
      <w:r w:rsidR="0085293E">
        <w:rPr>
          <w:rFonts w:ascii="Segoe UI" w:hAnsi="Segoe UI" w:cs="Segoe UI"/>
        </w:rPr>
        <w:t xml:space="preserve">ACA </w:t>
      </w:r>
      <w:r w:rsidR="0085293E" w:rsidRPr="0085293E">
        <w:rPr>
          <w:rFonts w:ascii="Segoe UI" w:hAnsi="Segoe UI" w:cs="Segoe UI"/>
        </w:rPr>
        <w:t xml:space="preserve">activities take place within the boundaries set by them. </w:t>
      </w:r>
    </w:p>
    <w:p w14:paraId="11D52634" w14:textId="7F784131" w:rsidR="00EB7D8D" w:rsidRPr="000175D1" w:rsidRDefault="002B76AE" w:rsidP="005746EB">
      <w:pPr>
        <w:ind w:left="720" w:hanging="720"/>
        <w:rPr>
          <w:rFonts w:ascii="Segoe UI" w:hAnsi="Segoe UI" w:cs="Segoe UI"/>
        </w:rPr>
      </w:pPr>
      <w:r w:rsidRPr="000175D1">
        <w:rPr>
          <w:rFonts w:ascii="Segoe UI" w:hAnsi="Segoe UI" w:cs="Segoe UI"/>
        </w:rPr>
        <w:t>D.</w:t>
      </w:r>
      <w:r w:rsidRPr="000175D1">
        <w:rPr>
          <w:rFonts w:ascii="Segoe UI" w:hAnsi="Segoe UI" w:cs="Segoe UI"/>
        </w:rPr>
        <w:tab/>
      </w:r>
      <w:r w:rsidR="00EB7D8D" w:rsidRPr="000175D1">
        <w:rPr>
          <w:rFonts w:ascii="Segoe UI" w:hAnsi="Segoe UI" w:cs="Segoe UI"/>
        </w:rPr>
        <w:t>Handbooks</w:t>
      </w:r>
      <w:r w:rsidR="00C66352">
        <w:rPr>
          <w:rFonts w:ascii="Segoe UI" w:hAnsi="Segoe UI" w:cs="Segoe UI"/>
        </w:rPr>
        <w:t xml:space="preserve"> and Procedures</w:t>
      </w:r>
      <w:r w:rsidR="00EB7D8D" w:rsidRPr="000175D1">
        <w:rPr>
          <w:rFonts w:ascii="Segoe UI" w:hAnsi="Segoe UI" w:cs="Segoe UI"/>
        </w:rPr>
        <w:t xml:space="preserve">. </w:t>
      </w:r>
      <w:r w:rsidR="0085293E">
        <w:rPr>
          <w:rFonts w:ascii="Segoe UI" w:hAnsi="Segoe UI" w:cs="Segoe UI"/>
        </w:rPr>
        <w:t xml:space="preserve">Handbooks </w:t>
      </w:r>
      <w:r w:rsidR="00C66352">
        <w:rPr>
          <w:rFonts w:ascii="Segoe UI" w:hAnsi="Segoe UI" w:cs="Segoe UI"/>
        </w:rPr>
        <w:t xml:space="preserve">and procedures are management tools, </w:t>
      </w:r>
      <w:r w:rsidR="0085293E">
        <w:rPr>
          <w:rFonts w:ascii="Segoe UI" w:hAnsi="Segoe UI" w:cs="Segoe UI"/>
        </w:rPr>
        <w:t xml:space="preserve">which </w:t>
      </w:r>
      <w:r w:rsidR="00C66352">
        <w:rPr>
          <w:rFonts w:ascii="Segoe UI" w:hAnsi="Segoe UI" w:cs="Segoe UI"/>
        </w:rPr>
        <w:t xml:space="preserve">detail the </w:t>
      </w:r>
      <w:r w:rsidR="0085293E" w:rsidRPr="0085293E">
        <w:rPr>
          <w:rFonts w:ascii="Segoe UI" w:hAnsi="Segoe UI" w:cs="Segoe UI"/>
        </w:rPr>
        <w:t xml:space="preserve">day-to-day operations of </w:t>
      </w:r>
      <w:r w:rsidR="0085293E">
        <w:rPr>
          <w:rFonts w:ascii="Segoe UI" w:hAnsi="Segoe UI" w:cs="Segoe UI"/>
        </w:rPr>
        <w:t>ACA</w:t>
      </w:r>
      <w:r w:rsidR="00C66352">
        <w:rPr>
          <w:rFonts w:ascii="Segoe UI" w:hAnsi="Segoe UI" w:cs="Segoe UI"/>
        </w:rPr>
        <w:t>—and help implement policies.</w:t>
      </w:r>
    </w:p>
    <w:p w14:paraId="39275582" w14:textId="4CF119EC" w:rsidR="004758AE" w:rsidRPr="000175D1" w:rsidRDefault="002B76AE" w:rsidP="005746EB">
      <w:pPr>
        <w:ind w:left="720" w:hanging="720"/>
        <w:rPr>
          <w:rFonts w:ascii="Segoe UI" w:hAnsi="Segoe UI" w:cs="Segoe UI"/>
        </w:rPr>
      </w:pPr>
      <w:r w:rsidRPr="000175D1">
        <w:rPr>
          <w:rFonts w:ascii="Segoe UI" w:hAnsi="Segoe UI" w:cs="Segoe UI"/>
        </w:rPr>
        <w:t>E.</w:t>
      </w:r>
      <w:r w:rsidRPr="000175D1">
        <w:rPr>
          <w:rFonts w:ascii="Segoe UI" w:hAnsi="Segoe UI" w:cs="Segoe UI"/>
        </w:rPr>
        <w:tab/>
      </w:r>
      <w:r w:rsidR="00DF45B0" w:rsidRPr="000175D1">
        <w:rPr>
          <w:rFonts w:ascii="Segoe UI" w:hAnsi="Segoe UI" w:cs="Segoe UI"/>
        </w:rPr>
        <w:t xml:space="preserve">Code of Ethics. </w:t>
      </w:r>
      <w:r w:rsidR="004758AE" w:rsidRPr="000175D1">
        <w:rPr>
          <w:rFonts w:ascii="Segoe UI" w:hAnsi="Segoe UI" w:cs="Segoe UI"/>
        </w:rPr>
        <w:t>The ACA Code of Ethics provide</w:t>
      </w:r>
      <w:r w:rsidR="00C66352">
        <w:rPr>
          <w:rFonts w:ascii="Segoe UI" w:hAnsi="Segoe UI" w:cs="Segoe UI"/>
        </w:rPr>
        <w:t>s</w:t>
      </w:r>
      <w:r w:rsidR="004758AE" w:rsidRPr="000175D1">
        <w:rPr>
          <w:rFonts w:ascii="Segoe UI" w:hAnsi="Segoe UI" w:cs="Segoe UI"/>
        </w:rPr>
        <w:t xml:space="preserve"> the professional standards for counselors with the purpose of protecting the dignity and well-being of clients. The Code informs professional counselors and counselors-in-training of their ethical guidelines, professional obligations</w:t>
      </w:r>
      <w:r w:rsidR="00C66352">
        <w:rPr>
          <w:rFonts w:ascii="Segoe UI" w:hAnsi="Segoe UI" w:cs="Segoe UI"/>
        </w:rPr>
        <w:t>,</w:t>
      </w:r>
      <w:r w:rsidR="004758AE" w:rsidRPr="000175D1">
        <w:rPr>
          <w:rFonts w:ascii="Segoe UI" w:hAnsi="Segoe UI" w:cs="Segoe UI"/>
        </w:rPr>
        <w:t xml:space="preserve"> and responsibilities to their clients.</w:t>
      </w:r>
      <w:r w:rsidR="00ED548D">
        <w:rPr>
          <w:rFonts w:ascii="Segoe UI" w:hAnsi="Segoe UI" w:cs="Segoe UI"/>
        </w:rPr>
        <w:t xml:space="preserve"> </w:t>
      </w:r>
    </w:p>
    <w:p w14:paraId="3508340B" w14:textId="47C605CB" w:rsidR="004758AE" w:rsidRPr="000175D1" w:rsidRDefault="002B76AE" w:rsidP="005746EB">
      <w:pPr>
        <w:ind w:left="720" w:hanging="720"/>
        <w:rPr>
          <w:rFonts w:ascii="Segoe UI" w:hAnsi="Segoe UI" w:cs="Segoe UI"/>
        </w:rPr>
      </w:pPr>
      <w:r w:rsidRPr="000175D1">
        <w:rPr>
          <w:rFonts w:ascii="Segoe UI" w:hAnsi="Segoe UI" w:cs="Segoe UI"/>
        </w:rPr>
        <w:t>F.</w:t>
      </w:r>
      <w:r w:rsidRPr="000175D1">
        <w:rPr>
          <w:rFonts w:ascii="Segoe UI" w:hAnsi="Segoe UI" w:cs="Segoe UI"/>
        </w:rPr>
        <w:tab/>
      </w:r>
      <w:r w:rsidR="007648C8">
        <w:rPr>
          <w:rFonts w:ascii="Segoe UI" w:hAnsi="Segoe UI" w:cs="Segoe UI"/>
        </w:rPr>
        <w:t xml:space="preserve">Code of </w:t>
      </w:r>
      <w:r w:rsidR="004758AE" w:rsidRPr="000175D1">
        <w:rPr>
          <w:rFonts w:ascii="Segoe UI" w:hAnsi="Segoe UI" w:cs="Segoe UI"/>
        </w:rPr>
        <w:t>Leadership</w:t>
      </w:r>
      <w:r w:rsidR="0017089B" w:rsidRPr="000175D1">
        <w:rPr>
          <w:rFonts w:ascii="Segoe UI" w:hAnsi="Segoe UI" w:cs="Segoe UI"/>
        </w:rPr>
        <w:t xml:space="preserve">. A </w:t>
      </w:r>
      <w:r w:rsidR="007648C8">
        <w:rPr>
          <w:rFonts w:ascii="Segoe UI" w:hAnsi="Segoe UI" w:cs="Segoe UI"/>
        </w:rPr>
        <w:t>Code of Leadership</w:t>
      </w:r>
      <w:r w:rsidR="0017089B" w:rsidRPr="000175D1">
        <w:rPr>
          <w:rFonts w:ascii="Segoe UI" w:hAnsi="Segoe UI" w:cs="Segoe UI"/>
        </w:rPr>
        <w:t xml:space="preserve"> is a set of rules outlining the rules and responsibilities for ACA Leaders. The Code of </w:t>
      </w:r>
      <w:r w:rsidR="007648C8">
        <w:rPr>
          <w:rFonts w:ascii="Segoe UI" w:hAnsi="Segoe UI" w:cs="Segoe UI"/>
        </w:rPr>
        <w:t>Leadership</w:t>
      </w:r>
      <w:r w:rsidR="0017089B" w:rsidRPr="000175D1">
        <w:rPr>
          <w:rFonts w:ascii="Segoe UI" w:hAnsi="Segoe UI" w:cs="Segoe UI"/>
        </w:rPr>
        <w:t xml:space="preserve"> is provided in </w:t>
      </w:r>
      <w:r w:rsidR="00C66352">
        <w:rPr>
          <w:rFonts w:ascii="Segoe UI" w:hAnsi="Segoe UI" w:cs="Segoe UI"/>
        </w:rPr>
        <w:t>Section 17</w:t>
      </w:r>
      <w:r w:rsidR="0017089B" w:rsidRPr="000175D1">
        <w:rPr>
          <w:rFonts w:ascii="Segoe UI" w:hAnsi="Segoe UI" w:cs="Segoe UI"/>
        </w:rPr>
        <w:t>.</w:t>
      </w:r>
    </w:p>
    <w:p w14:paraId="16C15F58" w14:textId="00AC1554" w:rsidR="00D273CB" w:rsidRPr="000175D1" w:rsidRDefault="002B76AE" w:rsidP="005746EB">
      <w:pPr>
        <w:ind w:left="720" w:hanging="720"/>
        <w:rPr>
          <w:rFonts w:ascii="Segoe UI" w:hAnsi="Segoe UI" w:cs="Segoe UI"/>
        </w:rPr>
      </w:pPr>
      <w:r w:rsidRPr="000175D1">
        <w:rPr>
          <w:rFonts w:ascii="Segoe UI" w:hAnsi="Segoe UI" w:cs="Segoe UI"/>
        </w:rPr>
        <w:t>G.</w:t>
      </w:r>
      <w:r w:rsidRPr="000175D1">
        <w:rPr>
          <w:rFonts w:ascii="Segoe UI" w:hAnsi="Segoe UI" w:cs="Segoe UI"/>
        </w:rPr>
        <w:tab/>
      </w:r>
      <w:r w:rsidR="0017089B" w:rsidRPr="000175D1">
        <w:rPr>
          <w:rFonts w:ascii="Segoe UI" w:hAnsi="Segoe UI" w:cs="Segoe UI"/>
        </w:rPr>
        <w:t xml:space="preserve">Fiduciary Responsibilities. </w:t>
      </w:r>
      <w:r w:rsidR="00615366" w:rsidRPr="000175D1">
        <w:rPr>
          <w:rFonts w:ascii="Segoe UI" w:hAnsi="Segoe UI" w:cs="Segoe UI"/>
        </w:rPr>
        <w:t>The Governing Council acts as trustee of ACA’s assets and ensures that the association is well</w:t>
      </w:r>
      <w:r w:rsidR="00C66352">
        <w:rPr>
          <w:rFonts w:ascii="Segoe UI" w:hAnsi="Segoe UI" w:cs="Segoe UI"/>
        </w:rPr>
        <w:t>-</w:t>
      </w:r>
      <w:r w:rsidR="00615366" w:rsidRPr="000175D1">
        <w:rPr>
          <w:rFonts w:ascii="Segoe UI" w:hAnsi="Segoe UI" w:cs="Segoe UI"/>
        </w:rPr>
        <w:t>managed and remains fiscally sound.</w:t>
      </w:r>
      <w:r w:rsidR="002E70C5" w:rsidRPr="000175D1">
        <w:rPr>
          <w:rFonts w:ascii="Segoe UI" w:hAnsi="Segoe UI" w:cs="Segoe UI"/>
        </w:rPr>
        <w:t xml:space="preserve"> The three main legal responsibilities for board members are:</w:t>
      </w:r>
    </w:p>
    <w:p w14:paraId="1373622D" w14:textId="71DE838E" w:rsidR="002E70C5" w:rsidRPr="000175D1" w:rsidRDefault="002B76AE" w:rsidP="005746EB">
      <w:pPr>
        <w:ind w:left="1440" w:hanging="720"/>
        <w:rPr>
          <w:rFonts w:ascii="Segoe UI" w:hAnsi="Segoe UI" w:cs="Segoe UI"/>
        </w:rPr>
      </w:pPr>
      <w:r w:rsidRPr="000175D1">
        <w:rPr>
          <w:rFonts w:ascii="Segoe UI" w:hAnsi="Segoe UI" w:cs="Segoe UI"/>
        </w:rPr>
        <w:t>1.</w:t>
      </w:r>
      <w:r w:rsidRPr="000175D1">
        <w:rPr>
          <w:rFonts w:ascii="Segoe UI" w:hAnsi="Segoe UI" w:cs="Segoe UI"/>
        </w:rPr>
        <w:tab/>
      </w:r>
      <w:r w:rsidR="002E70C5" w:rsidRPr="000175D1">
        <w:rPr>
          <w:rFonts w:ascii="Segoe UI" w:hAnsi="Segoe UI" w:cs="Segoe UI"/>
        </w:rPr>
        <w:t xml:space="preserve">Duty of Care: </w:t>
      </w:r>
      <w:r w:rsidR="00C66352">
        <w:rPr>
          <w:rFonts w:ascii="Segoe UI" w:hAnsi="Segoe UI" w:cs="Segoe UI"/>
        </w:rPr>
        <w:t>Governing Council</w:t>
      </w:r>
      <w:r w:rsidR="00C66352" w:rsidRPr="000175D1">
        <w:rPr>
          <w:rFonts w:ascii="Segoe UI" w:hAnsi="Segoe UI" w:cs="Segoe UI"/>
        </w:rPr>
        <w:t xml:space="preserve"> </w:t>
      </w:r>
      <w:r w:rsidR="002E70C5" w:rsidRPr="000175D1">
        <w:rPr>
          <w:rFonts w:ascii="Segoe UI" w:hAnsi="Segoe UI" w:cs="Segoe UI"/>
        </w:rPr>
        <w:t>members are expected to actively participate in organizational planning and decision-making and to make sound and informed judgements.</w:t>
      </w:r>
    </w:p>
    <w:p w14:paraId="4C8A1C75" w14:textId="3C350951" w:rsidR="002E70C5" w:rsidRPr="000175D1" w:rsidRDefault="002B76AE" w:rsidP="005746EB">
      <w:pPr>
        <w:ind w:left="1440" w:hanging="720"/>
        <w:rPr>
          <w:rFonts w:ascii="Segoe UI" w:hAnsi="Segoe UI" w:cs="Segoe UI"/>
        </w:rPr>
      </w:pPr>
      <w:r w:rsidRPr="000175D1">
        <w:rPr>
          <w:rFonts w:ascii="Segoe UI" w:hAnsi="Segoe UI" w:cs="Segoe UI"/>
        </w:rPr>
        <w:t>2.</w:t>
      </w:r>
      <w:r w:rsidRPr="000175D1">
        <w:rPr>
          <w:rFonts w:ascii="Segoe UI" w:hAnsi="Segoe UI" w:cs="Segoe UI"/>
        </w:rPr>
        <w:tab/>
      </w:r>
      <w:r w:rsidR="002E70C5" w:rsidRPr="000175D1">
        <w:rPr>
          <w:rFonts w:ascii="Segoe UI" w:hAnsi="Segoe UI" w:cs="Segoe UI"/>
        </w:rPr>
        <w:t>Duty of Loyalty: When actin</w:t>
      </w:r>
      <w:r w:rsidR="00C66352">
        <w:rPr>
          <w:rFonts w:ascii="Segoe UI" w:hAnsi="Segoe UI" w:cs="Segoe UI"/>
        </w:rPr>
        <w:t>g</w:t>
      </w:r>
      <w:r w:rsidR="002E70C5" w:rsidRPr="000175D1">
        <w:rPr>
          <w:rFonts w:ascii="Segoe UI" w:hAnsi="Segoe UI" w:cs="Segoe UI"/>
        </w:rPr>
        <w:t xml:space="preserve"> on behalf of the association, </w:t>
      </w:r>
      <w:r w:rsidR="00C66352">
        <w:rPr>
          <w:rFonts w:ascii="Segoe UI" w:hAnsi="Segoe UI" w:cs="Segoe UI"/>
        </w:rPr>
        <w:t>Governing Council</w:t>
      </w:r>
      <w:r w:rsidR="00C66352" w:rsidRPr="000175D1">
        <w:rPr>
          <w:rFonts w:ascii="Segoe UI" w:hAnsi="Segoe UI" w:cs="Segoe UI"/>
        </w:rPr>
        <w:t xml:space="preserve"> </w:t>
      </w:r>
      <w:r w:rsidR="002E70C5" w:rsidRPr="000175D1">
        <w:rPr>
          <w:rFonts w:ascii="Segoe UI" w:hAnsi="Segoe UI" w:cs="Segoe UI"/>
        </w:rPr>
        <w:t>members must put the interest of ACA before any personal or professional concerns and avoid potential conflicts of interest.</w:t>
      </w:r>
    </w:p>
    <w:p w14:paraId="6972929D" w14:textId="5A871C12" w:rsidR="00B65051" w:rsidRDefault="002B76AE" w:rsidP="005746EB">
      <w:pPr>
        <w:ind w:left="1440" w:hanging="720"/>
        <w:rPr>
          <w:rFonts w:ascii="Segoe UI" w:hAnsi="Segoe UI" w:cs="Segoe UI"/>
        </w:rPr>
      </w:pPr>
      <w:r w:rsidRPr="000175D1">
        <w:t>3.</w:t>
      </w:r>
      <w:r w:rsidRPr="000175D1">
        <w:tab/>
      </w:r>
      <w:r w:rsidR="002E70C5" w:rsidRPr="00B65051">
        <w:rPr>
          <w:rFonts w:ascii="Segoe UI" w:hAnsi="Segoe UI" w:cs="Segoe UI"/>
        </w:rPr>
        <w:t xml:space="preserve">Duty of Obedience: </w:t>
      </w:r>
      <w:r w:rsidR="00C66352">
        <w:rPr>
          <w:rFonts w:ascii="Segoe UI" w:hAnsi="Segoe UI" w:cs="Segoe UI"/>
        </w:rPr>
        <w:t>Governing Council</w:t>
      </w:r>
      <w:r w:rsidR="00C66352" w:rsidRPr="00B65051">
        <w:rPr>
          <w:rFonts w:ascii="Segoe UI" w:hAnsi="Segoe UI" w:cs="Segoe UI"/>
        </w:rPr>
        <w:t xml:space="preserve"> </w:t>
      </w:r>
      <w:r w:rsidR="002E70C5" w:rsidRPr="00B65051">
        <w:rPr>
          <w:rFonts w:ascii="Segoe UI" w:hAnsi="Segoe UI" w:cs="Segoe UI"/>
        </w:rPr>
        <w:t xml:space="preserve">members must ensure that ACA complies with all applicable federal, state, and local laws and regulations, and that </w:t>
      </w:r>
      <w:r w:rsidR="00C66352">
        <w:rPr>
          <w:rFonts w:ascii="Segoe UI" w:hAnsi="Segoe UI" w:cs="Segoe UI"/>
        </w:rPr>
        <w:t xml:space="preserve">ACA </w:t>
      </w:r>
      <w:r w:rsidR="002E70C5" w:rsidRPr="00B65051">
        <w:rPr>
          <w:rFonts w:ascii="Segoe UI" w:hAnsi="Segoe UI" w:cs="Segoe UI"/>
        </w:rPr>
        <w:t>remains committed to the established mission.</w:t>
      </w:r>
    </w:p>
    <w:p w14:paraId="6B6F7044" w14:textId="62806507" w:rsidR="00B65051" w:rsidRPr="00B65051" w:rsidRDefault="00C66352" w:rsidP="00FA500D">
      <w:pPr>
        <w:ind w:left="720" w:hanging="720"/>
        <w:rPr>
          <w:rFonts w:ascii="Segoe UI" w:hAnsi="Segoe UI" w:cs="Segoe UI"/>
        </w:rPr>
      </w:pPr>
      <w:r>
        <w:rPr>
          <w:rFonts w:ascii="Segoe UI" w:hAnsi="Segoe UI" w:cs="Segoe UI"/>
        </w:rPr>
        <w:lastRenderedPageBreak/>
        <w:t>H.</w:t>
      </w:r>
      <w:r>
        <w:rPr>
          <w:rFonts w:ascii="Segoe UI" w:hAnsi="Segoe UI" w:cs="Segoe UI"/>
        </w:rPr>
        <w:tab/>
      </w:r>
      <w:r w:rsidR="00B65051" w:rsidRPr="00B65051">
        <w:rPr>
          <w:rFonts w:ascii="Segoe UI" w:hAnsi="Segoe UI" w:cs="Segoe UI"/>
        </w:rPr>
        <w:t>Reliance on Experts: A volunteer leader is entitled to rely on information, opinions, reports or statements prepared by committees, consultant and/or staff that the leader believes to be reliable and competent in the matters being presented. Once identified or accepted as an expert, any information, opinions, reports or statements cannot be ignored and must be given ample and proper consideration.</w:t>
      </w:r>
    </w:p>
    <w:p w14:paraId="2D32DBBD" w14:textId="72B0B2CE" w:rsidR="002E70C5" w:rsidRPr="000175D1" w:rsidRDefault="000175D1" w:rsidP="00230EA5">
      <w:pPr>
        <w:rPr>
          <w:rFonts w:ascii="Segoe UI" w:hAnsi="Segoe UI" w:cs="Segoe UI"/>
          <w:b/>
        </w:rPr>
      </w:pPr>
      <w:r w:rsidRPr="000175D1">
        <w:rPr>
          <w:rFonts w:ascii="Segoe UI" w:hAnsi="Segoe UI" w:cs="Segoe UI"/>
          <w:b/>
        </w:rPr>
        <w:t>II.</w:t>
      </w:r>
      <w:r w:rsidRPr="000175D1">
        <w:rPr>
          <w:rFonts w:ascii="Segoe UI" w:hAnsi="Segoe UI" w:cs="Segoe UI"/>
          <w:b/>
        </w:rPr>
        <w:tab/>
      </w:r>
      <w:r w:rsidR="002E70C5" w:rsidRPr="000175D1">
        <w:rPr>
          <w:rFonts w:ascii="Segoe UI" w:hAnsi="Segoe UI" w:cs="Segoe UI"/>
          <w:b/>
        </w:rPr>
        <w:t>Organization</w:t>
      </w:r>
      <w:r w:rsidR="00D84DC4">
        <w:rPr>
          <w:rFonts w:ascii="Segoe UI" w:hAnsi="Segoe UI" w:cs="Segoe UI"/>
          <w:b/>
        </w:rPr>
        <w:t>al</w:t>
      </w:r>
      <w:r w:rsidR="002E70C5" w:rsidRPr="000175D1">
        <w:rPr>
          <w:rFonts w:ascii="Segoe UI" w:hAnsi="Segoe UI" w:cs="Segoe UI"/>
          <w:b/>
        </w:rPr>
        <w:t xml:space="preserve"> Structure</w:t>
      </w:r>
    </w:p>
    <w:p w14:paraId="13249F08" w14:textId="7B2DE7AB" w:rsidR="002E70C5" w:rsidRPr="000175D1" w:rsidRDefault="00D84DC4" w:rsidP="00D84DC4">
      <w:pPr>
        <w:ind w:left="720" w:hanging="720"/>
        <w:rPr>
          <w:rFonts w:ascii="Segoe UI" w:hAnsi="Segoe UI" w:cs="Segoe UI"/>
        </w:rPr>
      </w:pPr>
      <w:r>
        <w:rPr>
          <w:rFonts w:ascii="Segoe UI" w:hAnsi="Segoe UI" w:cs="Segoe UI"/>
        </w:rPr>
        <w:t>A</w:t>
      </w:r>
      <w:r w:rsidR="000175D1">
        <w:rPr>
          <w:rFonts w:ascii="Segoe UI" w:hAnsi="Segoe UI" w:cs="Segoe UI"/>
        </w:rPr>
        <w:t>.</w:t>
      </w:r>
      <w:r w:rsidR="000175D1">
        <w:rPr>
          <w:rFonts w:ascii="Segoe UI" w:hAnsi="Segoe UI" w:cs="Segoe UI"/>
        </w:rPr>
        <w:tab/>
      </w:r>
      <w:r w:rsidR="00B921FD">
        <w:rPr>
          <w:rFonts w:ascii="Segoe UI" w:hAnsi="Segoe UI" w:cs="Segoe UI"/>
        </w:rPr>
        <w:t xml:space="preserve">ACA. </w:t>
      </w:r>
      <w:r w:rsidR="008414DA" w:rsidRPr="000175D1">
        <w:rPr>
          <w:rFonts w:ascii="Segoe UI" w:hAnsi="Segoe UI" w:cs="Segoe UI"/>
        </w:rPr>
        <w:t>In the Beginning</w:t>
      </w:r>
      <w:r>
        <w:rPr>
          <w:rFonts w:ascii="Segoe UI" w:hAnsi="Segoe UI" w:cs="Segoe UI"/>
        </w:rPr>
        <w:t xml:space="preserve">. </w:t>
      </w:r>
      <w:r w:rsidR="00205B74" w:rsidRPr="000175D1">
        <w:rPr>
          <w:rFonts w:ascii="Segoe UI" w:hAnsi="Segoe UI" w:cs="Segoe UI"/>
        </w:rPr>
        <w:t xml:space="preserve">The year was 1952; the place was Los Angeles; </w:t>
      </w:r>
      <w:r>
        <w:rPr>
          <w:rFonts w:ascii="Segoe UI" w:hAnsi="Segoe UI" w:cs="Segoe UI"/>
        </w:rPr>
        <w:t xml:space="preserve">and </w:t>
      </w:r>
      <w:r w:rsidR="00205B74" w:rsidRPr="000175D1">
        <w:rPr>
          <w:rFonts w:ascii="Segoe UI" w:hAnsi="Segoe UI" w:cs="Segoe UI"/>
        </w:rPr>
        <w:t>the event was a joint convention of four independent associations: The National Vocational Guidance Association (</w:t>
      </w:r>
      <w:proofErr w:type="spellStart"/>
      <w:r w:rsidR="00205B74" w:rsidRPr="000175D1">
        <w:rPr>
          <w:rFonts w:ascii="Segoe UI" w:hAnsi="Segoe UI" w:cs="Segoe UI"/>
        </w:rPr>
        <w:t>NVGA</w:t>
      </w:r>
      <w:proofErr w:type="spellEnd"/>
      <w:r w:rsidR="00205B74" w:rsidRPr="000175D1">
        <w:rPr>
          <w:rFonts w:ascii="Segoe UI" w:hAnsi="Segoe UI" w:cs="Segoe UI"/>
        </w:rPr>
        <w:t>), the National Association of Guidance and Counselor Trainers (</w:t>
      </w:r>
      <w:proofErr w:type="spellStart"/>
      <w:r w:rsidR="00205B74" w:rsidRPr="000175D1">
        <w:rPr>
          <w:rFonts w:ascii="Segoe UI" w:hAnsi="Segoe UI" w:cs="Segoe UI"/>
        </w:rPr>
        <w:t>NAGCT</w:t>
      </w:r>
      <w:proofErr w:type="spellEnd"/>
      <w:r w:rsidR="00205B74" w:rsidRPr="000175D1">
        <w:rPr>
          <w:rFonts w:ascii="Segoe UI" w:hAnsi="Segoe UI" w:cs="Segoe UI"/>
        </w:rPr>
        <w:t>), The Student Personnel Association for Teacher Education (SPATE), and the American College Personnel Association (</w:t>
      </w:r>
      <w:proofErr w:type="spellStart"/>
      <w:r w:rsidR="00205B74" w:rsidRPr="000175D1">
        <w:rPr>
          <w:rFonts w:ascii="Segoe UI" w:hAnsi="Segoe UI" w:cs="Segoe UI"/>
        </w:rPr>
        <w:t>ACPA</w:t>
      </w:r>
      <w:proofErr w:type="spellEnd"/>
      <w:r w:rsidR="00205B74" w:rsidRPr="000175D1">
        <w:rPr>
          <w:rFonts w:ascii="Segoe UI" w:hAnsi="Segoe UI" w:cs="Segoe UI"/>
        </w:rPr>
        <w:t>). The outcome was the formation of a large professional group and the American Personnel and Guidance Association was established.</w:t>
      </w:r>
    </w:p>
    <w:p w14:paraId="7EF5A050" w14:textId="77777777" w:rsidR="00205B74" w:rsidRPr="00230EA5" w:rsidRDefault="00205B74" w:rsidP="000175D1">
      <w:pPr>
        <w:jc w:val="center"/>
      </w:pPr>
    </w:p>
    <w:p w14:paraId="301415EC" w14:textId="77777777" w:rsidR="00205B74" w:rsidRPr="00230EA5" w:rsidRDefault="00205B74" w:rsidP="000175D1">
      <w:pPr>
        <w:jc w:val="center"/>
      </w:pPr>
      <w:r w:rsidRPr="00230EA5">
        <w:rPr>
          <w:noProof/>
        </w:rPr>
        <w:drawing>
          <wp:inline distT="0" distB="0" distL="0" distR="0" wp14:anchorId="7178FB55" wp14:editId="494EF29A">
            <wp:extent cx="3479800" cy="2167255"/>
            <wp:effectExtent l="0" t="0" r="25400" b="23495"/>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D99D821" w14:textId="77777777" w:rsidR="00030E29" w:rsidRPr="000175D1" w:rsidRDefault="00030E29" w:rsidP="00230EA5">
      <w:pPr>
        <w:rPr>
          <w:rFonts w:ascii="Segoe UI" w:hAnsi="Segoe UI" w:cs="Segoe UI"/>
        </w:rPr>
      </w:pPr>
    </w:p>
    <w:p w14:paraId="620511D9" w14:textId="2B1D75F8" w:rsidR="00C07B0B" w:rsidRDefault="00205B74" w:rsidP="000175D1">
      <w:pPr>
        <w:ind w:left="720"/>
        <w:rPr>
          <w:rFonts w:ascii="Segoe UI" w:hAnsi="Segoe UI" w:cs="Segoe UI"/>
        </w:rPr>
      </w:pPr>
      <w:r w:rsidRPr="000175D1">
        <w:rPr>
          <w:rFonts w:ascii="Segoe UI" w:hAnsi="Segoe UI" w:cs="Segoe UI"/>
        </w:rPr>
        <w:t xml:space="preserve">In 1983, </w:t>
      </w:r>
      <w:proofErr w:type="spellStart"/>
      <w:r w:rsidRPr="000175D1">
        <w:rPr>
          <w:rFonts w:ascii="Segoe UI" w:hAnsi="Segoe UI" w:cs="Segoe UI"/>
        </w:rPr>
        <w:t>APGA</w:t>
      </w:r>
      <w:proofErr w:type="spellEnd"/>
      <w:r w:rsidRPr="000175D1">
        <w:rPr>
          <w:rFonts w:ascii="Segoe UI" w:hAnsi="Segoe UI" w:cs="Segoe UI"/>
        </w:rPr>
        <w:t xml:space="preserve"> changed the name to the American Association for Counseling and Development (</w:t>
      </w:r>
      <w:proofErr w:type="spellStart"/>
      <w:r w:rsidRPr="000175D1">
        <w:rPr>
          <w:rFonts w:ascii="Segoe UI" w:hAnsi="Segoe UI" w:cs="Segoe UI"/>
        </w:rPr>
        <w:t>AACD</w:t>
      </w:r>
      <w:proofErr w:type="spellEnd"/>
      <w:r w:rsidRPr="000175D1">
        <w:rPr>
          <w:rFonts w:ascii="Segoe UI" w:hAnsi="Segoe UI" w:cs="Segoe UI"/>
        </w:rPr>
        <w:t>). On July 1, 1992 the name changed again to become the American Counseling Association (ACA).</w:t>
      </w:r>
    </w:p>
    <w:p w14:paraId="778AA3F2" w14:textId="77777777" w:rsidR="000175D1" w:rsidRPr="000175D1" w:rsidRDefault="000175D1" w:rsidP="000175D1">
      <w:pPr>
        <w:ind w:left="720"/>
        <w:jc w:val="center"/>
        <w:rPr>
          <w:rFonts w:ascii="Segoe UI" w:hAnsi="Segoe UI" w:cs="Segoe UI"/>
        </w:rPr>
      </w:pPr>
    </w:p>
    <w:p w14:paraId="1CC06D42" w14:textId="77777777" w:rsidR="00205B74" w:rsidRPr="00230EA5" w:rsidRDefault="00205B74" w:rsidP="000175D1">
      <w:pPr>
        <w:jc w:val="center"/>
      </w:pPr>
      <w:r w:rsidRPr="00230EA5">
        <w:rPr>
          <w:noProof/>
        </w:rPr>
        <w:drawing>
          <wp:inline distT="0" distB="0" distL="0" distR="0" wp14:anchorId="74BDC832" wp14:editId="2FB62698">
            <wp:extent cx="3787278" cy="831272"/>
            <wp:effectExtent l="76200" t="0" r="80010" b="0"/>
            <wp:docPr id="37" name="Diagram 3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D2C37A6" w14:textId="77777777" w:rsidR="000175D1" w:rsidRDefault="000175D1" w:rsidP="000175D1">
      <w:pPr>
        <w:jc w:val="center"/>
      </w:pPr>
    </w:p>
    <w:p w14:paraId="445F9766" w14:textId="77777777" w:rsidR="004E0A67" w:rsidRPr="000175D1" w:rsidRDefault="000175D1" w:rsidP="00D84DC4">
      <w:pPr>
        <w:ind w:left="1440" w:hanging="720"/>
        <w:rPr>
          <w:rFonts w:ascii="Segoe UI" w:hAnsi="Segoe UI" w:cs="Segoe UI"/>
        </w:rPr>
      </w:pPr>
      <w:r>
        <w:rPr>
          <w:rFonts w:ascii="Segoe UI" w:hAnsi="Segoe UI" w:cs="Segoe UI"/>
        </w:rPr>
        <w:t>1.</w:t>
      </w:r>
      <w:r>
        <w:rPr>
          <w:rFonts w:ascii="Segoe UI" w:hAnsi="Segoe UI" w:cs="Segoe UI"/>
        </w:rPr>
        <w:tab/>
      </w:r>
      <w:r w:rsidR="00281EB7" w:rsidRPr="000175D1">
        <w:rPr>
          <w:rFonts w:ascii="Segoe UI" w:hAnsi="Segoe UI" w:cs="Segoe UI"/>
        </w:rPr>
        <w:t>ACA</w:t>
      </w:r>
      <w:r w:rsidR="004E0A67" w:rsidRPr="000175D1">
        <w:rPr>
          <w:rFonts w:ascii="Segoe UI" w:hAnsi="Segoe UI" w:cs="Segoe UI"/>
        </w:rPr>
        <w:t xml:space="preserve"> Mission Statement. The mission of the American Counseling Association is to enhance the quality of life in society by promoting the development of professional counselors, advancing the counseling profession, and using the profession and practice of counseling to promote respect for human dignity and diversity.</w:t>
      </w:r>
    </w:p>
    <w:p w14:paraId="223FF175" w14:textId="77777777" w:rsidR="00061091" w:rsidRPr="000175D1" w:rsidRDefault="000175D1" w:rsidP="000175D1">
      <w:pPr>
        <w:ind w:left="1440" w:hanging="720"/>
        <w:rPr>
          <w:rFonts w:ascii="Segoe UI" w:hAnsi="Segoe UI" w:cs="Segoe UI"/>
        </w:rPr>
      </w:pPr>
      <w:r>
        <w:rPr>
          <w:rFonts w:ascii="Segoe UI" w:hAnsi="Segoe UI" w:cs="Segoe UI"/>
        </w:rPr>
        <w:t>2.</w:t>
      </w:r>
      <w:r>
        <w:rPr>
          <w:rFonts w:ascii="Segoe UI" w:hAnsi="Segoe UI" w:cs="Segoe UI"/>
        </w:rPr>
        <w:tab/>
      </w:r>
      <w:r w:rsidR="004E0A67" w:rsidRPr="000175D1">
        <w:rPr>
          <w:rFonts w:ascii="Segoe UI" w:hAnsi="Segoe UI" w:cs="Segoe UI"/>
        </w:rPr>
        <w:t>ACA Vision Statement. The American Counseling Association is the publicly recognized organization to which all professional counselors belong</w:t>
      </w:r>
      <w:r w:rsidR="00061091" w:rsidRPr="000175D1">
        <w:rPr>
          <w:rFonts w:ascii="Segoe UI" w:hAnsi="Segoe UI" w:cs="Segoe UI"/>
        </w:rPr>
        <w:t>.</w:t>
      </w:r>
    </w:p>
    <w:p w14:paraId="0A1EE156" w14:textId="77777777" w:rsidR="004E0A67" w:rsidRPr="000175D1" w:rsidRDefault="000175D1" w:rsidP="00D35278">
      <w:pPr>
        <w:spacing w:before="0" w:after="0"/>
        <w:ind w:left="720"/>
        <w:rPr>
          <w:rFonts w:ascii="Segoe UI" w:hAnsi="Segoe UI" w:cs="Segoe UI"/>
        </w:rPr>
      </w:pPr>
      <w:r>
        <w:rPr>
          <w:rFonts w:ascii="Segoe UI" w:hAnsi="Segoe UI" w:cs="Segoe UI"/>
        </w:rPr>
        <w:t>3.</w:t>
      </w:r>
      <w:r>
        <w:rPr>
          <w:rFonts w:ascii="Segoe UI" w:hAnsi="Segoe UI" w:cs="Segoe UI"/>
        </w:rPr>
        <w:tab/>
      </w:r>
      <w:r w:rsidR="00D273CB" w:rsidRPr="000175D1">
        <w:rPr>
          <w:rFonts w:ascii="Segoe UI" w:hAnsi="Segoe UI" w:cs="Segoe UI"/>
        </w:rPr>
        <w:t>ACA Strategic Priorities</w:t>
      </w:r>
      <w:r w:rsidR="004E0A67" w:rsidRPr="000175D1">
        <w:rPr>
          <w:rFonts w:ascii="Segoe UI" w:hAnsi="Segoe UI" w:cs="Segoe UI"/>
        </w:rPr>
        <w:t>.</w:t>
      </w:r>
    </w:p>
    <w:p w14:paraId="5DB74CD3" w14:textId="244385D5" w:rsidR="004E0A67" w:rsidRPr="00FA500D" w:rsidRDefault="004E0A67" w:rsidP="00322540">
      <w:pPr>
        <w:pStyle w:val="ListParagraph"/>
        <w:numPr>
          <w:ilvl w:val="0"/>
          <w:numId w:val="14"/>
        </w:numPr>
        <w:spacing w:before="0" w:after="0"/>
        <w:ind w:left="1800"/>
        <w:rPr>
          <w:rFonts w:ascii="Segoe UI" w:hAnsi="Segoe UI" w:cs="Segoe UI"/>
        </w:rPr>
      </w:pPr>
      <w:r w:rsidRPr="00FA500D">
        <w:rPr>
          <w:rFonts w:ascii="Segoe UI" w:hAnsi="Segoe UI" w:cs="Segoe UI"/>
          <w:strike/>
        </w:rPr>
        <w:t>Re-engineering Governance</w:t>
      </w:r>
      <w:r w:rsidRPr="00FA500D">
        <w:rPr>
          <w:rFonts w:ascii="Segoe UI" w:hAnsi="Segoe UI" w:cs="Segoe UI"/>
        </w:rPr>
        <w:t xml:space="preserve"> (Completed)</w:t>
      </w:r>
    </w:p>
    <w:p w14:paraId="5C0B176A" w14:textId="4D7214F2" w:rsidR="004E0A67" w:rsidRPr="00FA500D" w:rsidRDefault="004E0A67" w:rsidP="00322540">
      <w:pPr>
        <w:pStyle w:val="ListParagraph"/>
        <w:numPr>
          <w:ilvl w:val="0"/>
          <w:numId w:val="14"/>
        </w:numPr>
        <w:spacing w:before="0" w:after="0"/>
        <w:ind w:left="1800"/>
        <w:rPr>
          <w:rFonts w:ascii="Segoe UI" w:hAnsi="Segoe UI" w:cs="Segoe UI"/>
        </w:rPr>
      </w:pPr>
      <w:r w:rsidRPr="00FA500D">
        <w:rPr>
          <w:rFonts w:ascii="Segoe UI" w:hAnsi="Segoe UI" w:cs="Segoe UI"/>
        </w:rPr>
        <w:t>Improving member services and benefits to address 21st century needs</w:t>
      </w:r>
    </w:p>
    <w:p w14:paraId="308E1267" w14:textId="2C9A5637" w:rsidR="004E0A67" w:rsidRPr="00FA500D" w:rsidRDefault="004E0A67" w:rsidP="00322540">
      <w:pPr>
        <w:pStyle w:val="ListParagraph"/>
        <w:numPr>
          <w:ilvl w:val="0"/>
          <w:numId w:val="14"/>
        </w:numPr>
        <w:spacing w:before="0" w:after="0"/>
        <w:ind w:left="1800"/>
        <w:rPr>
          <w:rFonts w:ascii="Segoe UI" w:hAnsi="Segoe UI" w:cs="Segoe UI"/>
        </w:rPr>
      </w:pPr>
      <w:r w:rsidRPr="00FA500D">
        <w:rPr>
          <w:rFonts w:ascii="Segoe UI" w:hAnsi="Segoe UI" w:cs="Segoe UI"/>
        </w:rPr>
        <w:t>Balancing practiced with academia</w:t>
      </w:r>
    </w:p>
    <w:p w14:paraId="5564CB8A" w14:textId="37EA4EB4" w:rsidR="004E0A67" w:rsidRPr="00FA500D" w:rsidRDefault="004E0A67" w:rsidP="00322540">
      <w:pPr>
        <w:pStyle w:val="ListParagraph"/>
        <w:numPr>
          <w:ilvl w:val="0"/>
          <w:numId w:val="14"/>
        </w:numPr>
        <w:spacing w:before="0" w:after="0"/>
        <w:ind w:left="1800"/>
        <w:rPr>
          <w:rFonts w:ascii="Segoe UI" w:hAnsi="Segoe UI" w:cs="Segoe UI"/>
        </w:rPr>
      </w:pPr>
      <w:r w:rsidRPr="00FA500D">
        <w:rPr>
          <w:rFonts w:ascii="Segoe UI" w:hAnsi="Segoe UI" w:cs="Segoe UI"/>
        </w:rPr>
        <w:t>Advocating for the profession</w:t>
      </w:r>
    </w:p>
    <w:p w14:paraId="16E149F9" w14:textId="32DA173F" w:rsidR="004E0A67" w:rsidRPr="00FA500D" w:rsidRDefault="000175D1" w:rsidP="00322540">
      <w:pPr>
        <w:pStyle w:val="ListParagraph"/>
        <w:numPr>
          <w:ilvl w:val="0"/>
          <w:numId w:val="14"/>
        </w:numPr>
        <w:spacing w:before="0" w:after="0"/>
        <w:ind w:left="1800"/>
        <w:rPr>
          <w:rFonts w:ascii="Segoe UI" w:hAnsi="Segoe UI" w:cs="Segoe UI"/>
        </w:rPr>
      </w:pPr>
      <w:r w:rsidRPr="00FA500D">
        <w:rPr>
          <w:rFonts w:ascii="Segoe UI" w:hAnsi="Segoe UI" w:cs="Segoe UI"/>
        </w:rPr>
        <w:t>Strengthening</w:t>
      </w:r>
      <w:r w:rsidR="004E0A67" w:rsidRPr="00FA500D">
        <w:rPr>
          <w:rFonts w:ascii="Segoe UI" w:hAnsi="Segoe UI" w:cs="Segoe UI"/>
        </w:rPr>
        <w:t xml:space="preserve"> the organization</w:t>
      </w:r>
    </w:p>
    <w:p w14:paraId="781B2C9C" w14:textId="2508958E" w:rsidR="00D273CB" w:rsidRPr="000175D1" w:rsidRDefault="00D84DC4" w:rsidP="00D35278">
      <w:pPr>
        <w:ind w:firstLine="720"/>
        <w:rPr>
          <w:rFonts w:ascii="Segoe UI" w:hAnsi="Segoe UI" w:cs="Segoe UI"/>
        </w:rPr>
      </w:pPr>
      <w:r>
        <w:rPr>
          <w:rFonts w:ascii="Segoe UI" w:hAnsi="Segoe UI" w:cs="Segoe UI"/>
        </w:rPr>
        <w:t>4</w:t>
      </w:r>
      <w:r w:rsidR="00D35278">
        <w:rPr>
          <w:rFonts w:ascii="Segoe UI" w:hAnsi="Segoe UI" w:cs="Segoe UI"/>
        </w:rPr>
        <w:t>.</w:t>
      </w:r>
      <w:r w:rsidR="00D35278">
        <w:rPr>
          <w:rFonts w:ascii="Segoe UI" w:hAnsi="Segoe UI" w:cs="Segoe UI"/>
        </w:rPr>
        <w:tab/>
      </w:r>
      <w:r w:rsidR="007E598C">
        <w:rPr>
          <w:rFonts w:ascii="Segoe UI" w:hAnsi="Segoe UI" w:cs="Segoe UI"/>
        </w:rPr>
        <w:t xml:space="preserve">ACA </w:t>
      </w:r>
      <w:r w:rsidR="00D273CB" w:rsidRPr="000175D1">
        <w:rPr>
          <w:rFonts w:ascii="Segoe UI" w:hAnsi="Segoe UI" w:cs="Segoe UI"/>
        </w:rPr>
        <w:t>Organizational Chart.</w:t>
      </w:r>
    </w:p>
    <w:p w14:paraId="458B45A5" w14:textId="77777777" w:rsidR="00030E29" w:rsidRPr="00B921FD" w:rsidRDefault="00E67CCD" w:rsidP="00D35278">
      <w:pPr>
        <w:spacing w:before="0" w:after="0"/>
        <w:jc w:val="center"/>
        <w:rPr>
          <w:rFonts w:ascii="Segoe UI" w:hAnsi="Segoe UI" w:cs="Segoe UI"/>
          <w:b/>
          <w:color w:val="365F91" w:themeColor="accent1" w:themeShade="BF"/>
        </w:rPr>
      </w:pPr>
      <w:r w:rsidRPr="00B921FD">
        <w:rPr>
          <w:rFonts w:ascii="Segoe UI" w:hAnsi="Segoe UI" w:cs="Segoe UI"/>
          <w:b/>
          <w:color w:val="365F91" w:themeColor="accent1" w:themeShade="BF"/>
        </w:rPr>
        <w:t>ACA BYLAWS AND GOVERNANCE STRUCTURE</w:t>
      </w:r>
    </w:p>
    <w:p w14:paraId="0AFBB737" w14:textId="77777777" w:rsidR="00AF0E49" w:rsidRPr="00B921FD" w:rsidRDefault="00AF0E49" w:rsidP="00D35278">
      <w:pPr>
        <w:spacing w:before="0" w:after="0"/>
        <w:jc w:val="center"/>
        <w:rPr>
          <w:rFonts w:ascii="Segoe UI" w:hAnsi="Segoe UI" w:cs="Segoe UI"/>
          <w:b/>
          <w:color w:val="365F91" w:themeColor="accent1" w:themeShade="BF"/>
        </w:rPr>
      </w:pPr>
    </w:p>
    <w:p w14:paraId="75B07E83" w14:textId="77777777" w:rsidR="00C220AB" w:rsidRPr="00B921FD" w:rsidRDefault="00C220AB" w:rsidP="00D35278">
      <w:pPr>
        <w:spacing w:before="0" w:after="0"/>
        <w:jc w:val="center"/>
        <w:rPr>
          <w:rFonts w:ascii="Segoe UI" w:hAnsi="Segoe UI" w:cs="Segoe UI"/>
          <w:b/>
          <w:color w:val="365F91" w:themeColor="accent1" w:themeShade="BF"/>
        </w:rPr>
      </w:pPr>
      <w:r w:rsidRPr="00B921FD">
        <w:rPr>
          <w:rFonts w:ascii="Segoe UI" w:hAnsi="Segoe UI" w:cs="Segoe UI"/>
          <w:b/>
          <w:color w:val="365F91" w:themeColor="accent1" w:themeShade="BF"/>
        </w:rPr>
        <w:t>ACA Membership</w:t>
      </w:r>
    </w:p>
    <w:p w14:paraId="0EF25703" w14:textId="77777777" w:rsidR="00C220AB" w:rsidRPr="00B921FD" w:rsidRDefault="00C220AB" w:rsidP="00D35278">
      <w:pPr>
        <w:spacing w:before="0" w:after="0"/>
        <w:jc w:val="center"/>
        <w:rPr>
          <w:rFonts w:ascii="Segoe UI" w:hAnsi="Segoe UI" w:cs="Segoe UI"/>
          <w:color w:val="365F91" w:themeColor="accent1" w:themeShade="BF"/>
        </w:rPr>
      </w:pPr>
    </w:p>
    <w:p w14:paraId="0200C577" w14:textId="77777777" w:rsidR="00C220AB" w:rsidRPr="00B921FD" w:rsidRDefault="00C220AB" w:rsidP="00D35278">
      <w:pPr>
        <w:spacing w:before="0" w:after="0"/>
        <w:jc w:val="center"/>
        <w:rPr>
          <w:rFonts w:ascii="Segoe UI" w:hAnsi="Segoe UI" w:cs="Segoe UI"/>
          <w:b/>
          <w:color w:val="365F91" w:themeColor="accent1" w:themeShade="BF"/>
        </w:rPr>
      </w:pPr>
      <w:r w:rsidRPr="00B921FD">
        <w:rPr>
          <w:rFonts w:ascii="Segoe UI" w:hAnsi="Segoe UI" w:cs="Segoe UI"/>
          <w:b/>
          <w:color w:val="365F91" w:themeColor="accent1" w:themeShade="BF"/>
        </w:rPr>
        <w:t>Branches (56)</w:t>
      </w:r>
      <w:r w:rsidRPr="00B921FD">
        <w:rPr>
          <w:rFonts w:ascii="Segoe UI" w:hAnsi="Segoe UI" w:cs="Segoe UI"/>
          <w:b/>
          <w:color w:val="365F91" w:themeColor="accent1" w:themeShade="BF"/>
        </w:rPr>
        <w:tab/>
      </w:r>
      <w:r w:rsidRPr="00B921FD">
        <w:rPr>
          <w:rFonts w:ascii="Segoe UI" w:hAnsi="Segoe UI" w:cs="Segoe UI"/>
          <w:b/>
          <w:color w:val="365F91" w:themeColor="accent1" w:themeShade="BF"/>
        </w:rPr>
        <w:tab/>
      </w:r>
      <w:r w:rsidRPr="00B921FD">
        <w:rPr>
          <w:rFonts w:ascii="Segoe UI" w:hAnsi="Segoe UI" w:cs="Segoe UI"/>
          <w:b/>
          <w:color w:val="365F91" w:themeColor="accent1" w:themeShade="BF"/>
        </w:rPr>
        <w:tab/>
        <w:t>Divisions (20)</w:t>
      </w:r>
    </w:p>
    <w:p w14:paraId="72A4229F" w14:textId="77777777" w:rsidR="00C220AB" w:rsidRPr="00B921FD" w:rsidRDefault="00817F6E" w:rsidP="00D35278">
      <w:pPr>
        <w:spacing w:before="0" w:after="0"/>
        <w:jc w:val="center"/>
        <w:rPr>
          <w:rFonts w:ascii="Segoe UI" w:hAnsi="Segoe UI" w:cs="Segoe UI"/>
          <w:b/>
          <w:color w:val="365F91" w:themeColor="accent1" w:themeShade="BF"/>
        </w:rPr>
      </w:pPr>
      <w:r w:rsidRPr="00B921FD">
        <w:rPr>
          <w:rFonts w:ascii="Segoe UI" w:hAnsi="Segoe UI" w:cs="Segoe UI"/>
          <w:b/>
          <w:color w:val="365F91" w:themeColor="accent1" w:themeShade="BF"/>
        </w:rPr>
        <w:t>Regions (4)</w:t>
      </w:r>
    </w:p>
    <w:p w14:paraId="1DD1170A" w14:textId="77777777" w:rsidR="00817F6E" w:rsidRPr="00B921FD" w:rsidRDefault="00817F6E" w:rsidP="00D35278">
      <w:pPr>
        <w:spacing w:before="0" w:after="0"/>
        <w:jc w:val="center"/>
        <w:rPr>
          <w:rFonts w:ascii="Segoe UI" w:hAnsi="Segoe UI" w:cs="Segoe UI"/>
          <w:b/>
          <w:color w:val="365F91" w:themeColor="accent1" w:themeShade="BF"/>
        </w:rPr>
      </w:pPr>
    </w:p>
    <w:p w14:paraId="796DACFA" w14:textId="77777777" w:rsidR="00C220AB" w:rsidRPr="00B921FD" w:rsidRDefault="00C220AB" w:rsidP="00D35278">
      <w:pPr>
        <w:spacing w:before="0" w:after="0"/>
        <w:jc w:val="center"/>
        <w:rPr>
          <w:rFonts w:ascii="Segoe UI" w:hAnsi="Segoe UI" w:cs="Segoe UI"/>
          <w:b/>
          <w:color w:val="365F91" w:themeColor="accent1" w:themeShade="BF"/>
        </w:rPr>
      </w:pPr>
      <w:r w:rsidRPr="00B921FD">
        <w:rPr>
          <w:rFonts w:ascii="Segoe UI" w:hAnsi="Segoe UI" w:cs="Segoe UI"/>
          <w:b/>
          <w:color w:val="365F91" w:themeColor="accent1" w:themeShade="BF"/>
        </w:rPr>
        <w:t>Committees</w:t>
      </w:r>
      <w:r w:rsidRPr="00B921FD">
        <w:rPr>
          <w:rFonts w:ascii="Segoe UI" w:hAnsi="Segoe UI" w:cs="Segoe UI"/>
          <w:b/>
          <w:color w:val="365F91" w:themeColor="accent1" w:themeShade="BF"/>
        </w:rPr>
        <w:tab/>
      </w:r>
      <w:r w:rsidRPr="00B921FD">
        <w:rPr>
          <w:rFonts w:ascii="Segoe UI" w:hAnsi="Segoe UI" w:cs="Segoe UI"/>
          <w:b/>
          <w:color w:val="365F91" w:themeColor="accent1" w:themeShade="BF"/>
        </w:rPr>
        <w:tab/>
        <w:t>Governing Council</w:t>
      </w:r>
      <w:r w:rsidRPr="00B921FD">
        <w:rPr>
          <w:rFonts w:ascii="Segoe UI" w:hAnsi="Segoe UI" w:cs="Segoe UI"/>
          <w:b/>
          <w:color w:val="365F91" w:themeColor="accent1" w:themeShade="BF"/>
        </w:rPr>
        <w:tab/>
      </w:r>
      <w:r w:rsidRPr="00B921FD">
        <w:rPr>
          <w:rFonts w:ascii="Segoe UI" w:hAnsi="Segoe UI" w:cs="Segoe UI"/>
          <w:b/>
          <w:color w:val="365F91" w:themeColor="accent1" w:themeShade="BF"/>
        </w:rPr>
        <w:tab/>
        <w:t>Interest Networks</w:t>
      </w:r>
    </w:p>
    <w:p w14:paraId="7F91E48F" w14:textId="77777777" w:rsidR="00C220AB" w:rsidRPr="00B921FD" w:rsidRDefault="00C220AB" w:rsidP="00D35278">
      <w:pPr>
        <w:spacing w:before="0" w:after="0"/>
        <w:jc w:val="center"/>
        <w:rPr>
          <w:rFonts w:ascii="Segoe UI" w:hAnsi="Segoe UI" w:cs="Segoe UI"/>
          <w:b/>
          <w:color w:val="365F91" w:themeColor="accent1" w:themeShade="BF"/>
        </w:rPr>
      </w:pPr>
    </w:p>
    <w:p w14:paraId="1AFA37F7" w14:textId="77777777" w:rsidR="00C220AB" w:rsidRPr="00B921FD" w:rsidRDefault="00C220AB" w:rsidP="00D35278">
      <w:pPr>
        <w:spacing w:before="0" w:after="0"/>
        <w:jc w:val="center"/>
        <w:rPr>
          <w:rFonts w:ascii="Segoe UI" w:hAnsi="Segoe UI" w:cs="Segoe UI"/>
          <w:b/>
          <w:color w:val="365F91" w:themeColor="accent1" w:themeShade="BF"/>
        </w:rPr>
      </w:pPr>
      <w:r w:rsidRPr="00B921FD">
        <w:rPr>
          <w:rFonts w:ascii="Segoe UI" w:hAnsi="Segoe UI" w:cs="Segoe UI"/>
          <w:b/>
          <w:color w:val="365F91" w:themeColor="accent1" w:themeShade="BF"/>
        </w:rPr>
        <w:t>Executive Committee and President</w:t>
      </w:r>
    </w:p>
    <w:p w14:paraId="0C41B582" w14:textId="77777777" w:rsidR="00C220AB" w:rsidRPr="00B921FD" w:rsidRDefault="00C220AB" w:rsidP="00D35278">
      <w:pPr>
        <w:spacing w:before="0" w:after="0"/>
        <w:jc w:val="center"/>
        <w:rPr>
          <w:rFonts w:ascii="Segoe UI" w:hAnsi="Segoe UI" w:cs="Segoe UI"/>
          <w:b/>
          <w:color w:val="365F91" w:themeColor="accent1" w:themeShade="BF"/>
        </w:rPr>
      </w:pPr>
    </w:p>
    <w:p w14:paraId="4FDCE73C" w14:textId="77777777" w:rsidR="00C220AB" w:rsidRPr="00B921FD" w:rsidRDefault="00C220AB" w:rsidP="00D35278">
      <w:pPr>
        <w:spacing w:before="0" w:after="0"/>
        <w:jc w:val="center"/>
        <w:rPr>
          <w:rFonts w:ascii="Segoe UI" w:hAnsi="Segoe UI" w:cs="Segoe UI"/>
          <w:b/>
          <w:color w:val="365F91" w:themeColor="accent1" w:themeShade="BF"/>
        </w:rPr>
      </w:pPr>
      <w:r w:rsidRPr="00B921FD">
        <w:rPr>
          <w:rFonts w:ascii="Segoe UI" w:hAnsi="Segoe UI" w:cs="Segoe UI"/>
          <w:b/>
          <w:color w:val="365F91" w:themeColor="accent1" w:themeShade="BF"/>
        </w:rPr>
        <w:t>Chief Executive Officer</w:t>
      </w:r>
    </w:p>
    <w:p w14:paraId="689FCCAD" w14:textId="77777777" w:rsidR="00C220AB" w:rsidRPr="00B921FD" w:rsidRDefault="00C220AB" w:rsidP="00D35278">
      <w:pPr>
        <w:spacing w:before="0" w:after="0"/>
        <w:jc w:val="center"/>
        <w:rPr>
          <w:rFonts w:ascii="Segoe UI" w:hAnsi="Segoe UI" w:cs="Segoe UI"/>
          <w:b/>
          <w:color w:val="365F91" w:themeColor="accent1" w:themeShade="BF"/>
        </w:rPr>
      </w:pPr>
    </w:p>
    <w:p w14:paraId="557BE78E" w14:textId="555E334A" w:rsidR="00C220AB" w:rsidRPr="00B921FD" w:rsidRDefault="00C220AB" w:rsidP="00D35278">
      <w:pPr>
        <w:spacing w:before="0" w:after="0"/>
        <w:jc w:val="center"/>
        <w:rPr>
          <w:rFonts w:ascii="Segoe UI" w:hAnsi="Segoe UI" w:cs="Segoe UI"/>
          <w:b/>
          <w:color w:val="365F91" w:themeColor="accent1" w:themeShade="BF"/>
        </w:rPr>
      </w:pPr>
      <w:r w:rsidRPr="00B921FD">
        <w:rPr>
          <w:rFonts w:ascii="Segoe UI" w:hAnsi="Segoe UI" w:cs="Segoe UI"/>
          <w:b/>
          <w:color w:val="365F91" w:themeColor="accent1" w:themeShade="BF"/>
        </w:rPr>
        <w:t>Staff</w:t>
      </w:r>
    </w:p>
    <w:p w14:paraId="7BA65BF3" w14:textId="50CCB4D0" w:rsidR="008414DA" w:rsidRPr="000175D1" w:rsidRDefault="00D84DC4" w:rsidP="00D35278">
      <w:pPr>
        <w:ind w:left="1440" w:hanging="720"/>
        <w:rPr>
          <w:rFonts w:ascii="Segoe UI" w:hAnsi="Segoe UI" w:cs="Segoe UI"/>
        </w:rPr>
      </w:pPr>
      <w:r>
        <w:rPr>
          <w:rFonts w:ascii="Segoe UI" w:hAnsi="Segoe UI" w:cs="Segoe UI"/>
        </w:rPr>
        <w:t>5</w:t>
      </w:r>
      <w:r w:rsidR="00D35278">
        <w:rPr>
          <w:rFonts w:ascii="Segoe UI" w:hAnsi="Segoe UI" w:cs="Segoe UI"/>
        </w:rPr>
        <w:t>.</w:t>
      </w:r>
      <w:r w:rsidR="00D35278">
        <w:rPr>
          <w:rFonts w:ascii="Segoe UI" w:hAnsi="Segoe UI" w:cs="Segoe UI"/>
        </w:rPr>
        <w:tab/>
      </w:r>
      <w:r w:rsidR="00795012" w:rsidRPr="000175D1">
        <w:rPr>
          <w:rFonts w:ascii="Segoe UI" w:hAnsi="Segoe UI" w:cs="Segoe UI"/>
        </w:rPr>
        <w:t xml:space="preserve">ACA Membership. ACA has </w:t>
      </w:r>
      <w:r>
        <w:rPr>
          <w:rFonts w:ascii="Segoe UI" w:hAnsi="Segoe UI" w:cs="Segoe UI"/>
        </w:rPr>
        <w:t>more than</w:t>
      </w:r>
      <w:r w:rsidRPr="000175D1">
        <w:rPr>
          <w:rFonts w:ascii="Segoe UI" w:hAnsi="Segoe UI" w:cs="Segoe UI"/>
        </w:rPr>
        <w:t xml:space="preserve"> </w:t>
      </w:r>
      <w:r w:rsidR="00795012" w:rsidRPr="000175D1">
        <w:rPr>
          <w:rFonts w:ascii="Segoe UI" w:hAnsi="Segoe UI" w:cs="Segoe UI"/>
        </w:rPr>
        <w:t xml:space="preserve">56,000 members. </w:t>
      </w:r>
      <w:r w:rsidR="00D32B33" w:rsidRPr="000175D1">
        <w:rPr>
          <w:rFonts w:ascii="Segoe UI" w:hAnsi="Segoe UI" w:cs="Segoe UI"/>
        </w:rPr>
        <w:t xml:space="preserve">There are eight classes of voting membership: </w:t>
      </w:r>
      <w:r w:rsidR="009543A4" w:rsidRPr="000175D1">
        <w:rPr>
          <w:rFonts w:ascii="Segoe UI" w:hAnsi="Segoe UI" w:cs="Segoe UI"/>
        </w:rPr>
        <w:t>Professional, Regular, Student, New Professional, New Professional Year 2, International Electronic (Profession</w:t>
      </w:r>
      <w:r>
        <w:rPr>
          <w:rFonts w:ascii="Segoe UI" w:hAnsi="Segoe UI" w:cs="Segoe UI"/>
        </w:rPr>
        <w:t>al</w:t>
      </w:r>
      <w:r w:rsidR="009543A4" w:rsidRPr="000175D1">
        <w:rPr>
          <w:rFonts w:ascii="Segoe UI" w:hAnsi="Segoe UI" w:cs="Segoe UI"/>
        </w:rPr>
        <w:t>/Regular), International Electronic (Student) and Retired.</w:t>
      </w:r>
    </w:p>
    <w:p w14:paraId="38228638" w14:textId="77777777" w:rsidR="00D32B33" w:rsidRPr="000175D1" w:rsidRDefault="00D35278" w:rsidP="004A2502">
      <w:pPr>
        <w:ind w:left="1800" w:hanging="360"/>
        <w:rPr>
          <w:rFonts w:ascii="Segoe UI" w:hAnsi="Segoe UI" w:cs="Segoe UI"/>
        </w:rPr>
      </w:pPr>
      <w:r>
        <w:rPr>
          <w:rFonts w:ascii="Segoe UI" w:hAnsi="Segoe UI" w:cs="Segoe UI"/>
        </w:rPr>
        <w:t>a.</w:t>
      </w:r>
      <w:r>
        <w:rPr>
          <w:rFonts w:ascii="Segoe UI" w:hAnsi="Segoe UI" w:cs="Segoe UI"/>
        </w:rPr>
        <w:tab/>
      </w:r>
      <w:r w:rsidR="00D32B33" w:rsidRPr="000175D1">
        <w:rPr>
          <w:rFonts w:ascii="Segoe UI" w:hAnsi="Segoe UI" w:cs="Segoe UI"/>
        </w:rPr>
        <w:t xml:space="preserve">Professional </w:t>
      </w:r>
      <w:r w:rsidR="009543A4" w:rsidRPr="000175D1">
        <w:rPr>
          <w:rFonts w:ascii="Segoe UI" w:hAnsi="Segoe UI" w:cs="Segoe UI"/>
        </w:rPr>
        <w:t>members are individuals who hold a master’s degree or higher in counseling or a closely related field from a college or university that was accredited when the degree was awarded by one of the regional accrediting bodies recognized by the Council for Higher Education Accreditation.</w:t>
      </w:r>
    </w:p>
    <w:p w14:paraId="1F83DF73" w14:textId="77777777" w:rsidR="009543A4" w:rsidRPr="000175D1" w:rsidRDefault="00D35278" w:rsidP="004A2502">
      <w:pPr>
        <w:ind w:left="1800" w:hanging="360"/>
        <w:rPr>
          <w:rFonts w:ascii="Segoe UI" w:hAnsi="Segoe UI" w:cs="Segoe UI"/>
        </w:rPr>
      </w:pPr>
      <w:r>
        <w:rPr>
          <w:rFonts w:ascii="Segoe UI" w:hAnsi="Segoe UI" w:cs="Segoe UI"/>
        </w:rPr>
        <w:t>b.</w:t>
      </w:r>
      <w:r>
        <w:rPr>
          <w:rFonts w:ascii="Segoe UI" w:hAnsi="Segoe UI" w:cs="Segoe UI"/>
        </w:rPr>
        <w:tab/>
      </w:r>
      <w:r w:rsidR="009543A4" w:rsidRPr="000175D1">
        <w:rPr>
          <w:rFonts w:ascii="Segoe UI" w:hAnsi="Segoe UI" w:cs="Segoe UI"/>
        </w:rPr>
        <w:t>Regular member are individuals whose interest and activities are consistent with those of the Association, but who are not qualified for Professional membership.</w:t>
      </w:r>
    </w:p>
    <w:p w14:paraId="211FEEBC" w14:textId="77777777" w:rsidR="009543A4" w:rsidRPr="000175D1" w:rsidRDefault="00D35278" w:rsidP="004A2502">
      <w:pPr>
        <w:ind w:left="1800" w:hanging="360"/>
        <w:rPr>
          <w:rFonts w:ascii="Segoe UI" w:hAnsi="Segoe UI" w:cs="Segoe UI"/>
        </w:rPr>
      </w:pPr>
      <w:r>
        <w:rPr>
          <w:rFonts w:ascii="Segoe UI" w:hAnsi="Segoe UI" w:cs="Segoe UI"/>
        </w:rPr>
        <w:t>c.</w:t>
      </w:r>
      <w:r>
        <w:rPr>
          <w:rFonts w:ascii="Segoe UI" w:hAnsi="Segoe UI" w:cs="Segoe UI"/>
        </w:rPr>
        <w:tab/>
      </w:r>
      <w:r w:rsidR="009543A4" w:rsidRPr="000175D1">
        <w:rPr>
          <w:rFonts w:ascii="Segoe UI" w:hAnsi="Segoe UI" w:cs="Segoe UI"/>
        </w:rPr>
        <w:t>Student members are individuals who are enrolled at least half-time in a regionally accredited college or university recognized by the Council for Higher Education Accreditation.</w:t>
      </w:r>
    </w:p>
    <w:p w14:paraId="61165F5D" w14:textId="77777777" w:rsidR="009543A4" w:rsidRPr="000175D1" w:rsidRDefault="00D35278" w:rsidP="004A2502">
      <w:pPr>
        <w:ind w:left="1800" w:hanging="360"/>
        <w:rPr>
          <w:rFonts w:ascii="Segoe UI" w:hAnsi="Segoe UI" w:cs="Segoe UI"/>
        </w:rPr>
      </w:pPr>
      <w:proofErr w:type="gramStart"/>
      <w:r>
        <w:rPr>
          <w:rFonts w:ascii="Segoe UI" w:hAnsi="Segoe UI" w:cs="Segoe UI"/>
        </w:rPr>
        <w:t>d</w:t>
      </w:r>
      <w:proofErr w:type="gramEnd"/>
      <w:r>
        <w:rPr>
          <w:rFonts w:ascii="Segoe UI" w:hAnsi="Segoe UI" w:cs="Segoe UI"/>
        </w:rPr>
        <w:t>.</w:t>
      </w:r>
      <w:r>
        <w:rPr>
          <w:rFonts w:ascii="Segoe UI" w:hAnsi="Segoe UI" w:cs="Segoe UI"/>
        </w:rPr>
        <w:tab/>
      </w:r>
      <w:r w:rsidR="009543A4" w:rsidRPr="000175D1">
        <w:rPr>
          <w:rFonts w:ascii="Segoe UI" w:hAnsi="Segoe UI" w:cs="Segoe UI"/>
        </w:rPr>
        <w:t xml:space="preserve">New Professional </w:t>
      </w:r>
      <w:r w:rsidR="003052F7" w:rsidRPr="000175D1">
        <w:rPr>
          <w:rFonts w:ascii="Segoe UI" w:hAnsi="Segoe UI" w:cs="Segoe UI"/>
        </w:rPr>
        <w:t xml:space="preserve">members </w:t>
      </w:r>
      <w:r w:rsidR="009543A4" w:rsidRPr="000175D1">
        <w:rPr>
          <w:rFonts w:ascii="Segoe UI" w:hAnsi="Segoe UI" w:cs="Segoe UI"/>
        </w:rPr>
        <w:t>are individuals who have graduated from a regionally accredited college or university recognized by the Council for Higher Education Accreditation within the past twelve months.</w:t>
      </w:r>
    </w:p>
    <w:p w14:paraId="32554E0D" w14:textId="77777777" w:rsidR="009543A4" w:rsidRPr="000175D1" w:rsidRDefault="00D35278" w:rsidP="004A2502">
      <w:pPr>
        <w:ind w:left="1800" w:hanging="360"/>
        <w:rPr>
          <w:rFonts w:ascii="Segoe UI" w:hAnsi="Segoe UI" w:cs="Segoe UI"/>
        </w:rPr>
      </w:pPr>
      <w:proofErr w:type="gramStart"/>
      <w:r>
        <w:rPr>
          <w:rFonts w:ascii="Segoe UI" w:hAnsi="Segoe UI" w:cs="Segoe UI"/>
        </w:rPr>
        <w:t>e</w:t>
      </w:r>
      <w:proofErr w:type="gramEnd"/>
      <w:r>
        <w:rPr>
          <w:rFonts w:ascii="Segoe UI" w:hAnsi="Segoe UI" w:cs="Segoe UI"/>
        </w:rPr>
        <w:t>.</w:t>
      </w:r>
      <w:r>
        <w:rPr>
          <w:rFonts w:ascii="Segoe UI" w:hAnsi="Segoe UI" w:cs="Segoe UI"/>
        </w:rPr>
        <w:tab/>
      </w:r>
      <w:r w:rsidR="009543A4" w:rsidRPr="000175D1">
        <w:rPr>
          <w:rFonts w:ascii="Segoe UI" w:hAnsi="Segoe UI" w:cs="Segoe UI"/>
        </w:rPr>
        <w:t xml:space="preserve">New Professional Year 2 </w:t>
      </w:r>
      <w:r w:rsidR="003052F7" w:rsidRPr="000175D1">
        <w:rPr>
          <w:rFonts w:ascii="Segoe UI" w:hAnsi="Segoe UI" w:cs="Segoe UI"/>
        </w:rPr>
        <w:t xml:space="preserve">members </w:t>
      </w:r>
      <w:r w:rsidR="009543A4" w:rsidRPr="000175D1">
        <w:rPr>
          <w:rFonts w:ascii="Segoe UI" w:hAnsi="Segoe UI" w:cs="Segoe UI"/>
        </w:rPr>
        <w:t>are individuals who have graduated from a regionally accredited college or university recognized by the Council for Higher Education Accreditation within the past twenty-for months.</w:t>
      </w:r>
    </w:p>
    <w:p w14:paraId="0DA00558" w14:textId="77777777" w:rsidR="009543A4" w:rsidRPr="000175D1" w:rsidRDefault="00D35278" w:rsidP="004A2502">
      <w:pPr>
        <w:ind w:left="1800" w:hanging="360"/>
        <w:rPr>
          <w:rFonts w:ascii="Segoe UI" w:hAnsi="Segoe UI" w:cs="Segoe UI"/>
        </w:rPr>
      </w:pPr>
      <w:proofErr w:type="gramStart"/>
      <w:r>
        <w:rPr>
          <w:rFonts w:ascii="Segoe UI" w:hAnsi="Segoe UI" w:cs="Segoe UI"/>
        </w:rPr>
        <w:t>f.</w:t>
      </w:r>
      <w:r>
        <w:rPr>
          <w:rFonts w:ascii="Segoe UI" w:hAnsi="Segoe UI" w:cs="Segoe UI"/>
        </w:rPr>
        <w:tab/>
      </w:r>
      <w:r w:rsidR="009543A4" w:rsidRPr="000175D1">
        <w:rPr>
          <w:rFonts w:ascii="Segoe UI" w:hAnsi="Segoe UI" w:cs="Segoe UI"/>
        </w:rPr>
        <w:t>International</w:t>
      </w:r>
      <w:proofErr w:type="gramEnd"/>
      <w:r w:rsidR="009543A4" w:rsidRPr="000175D1">
        <w:rPr>
          <w:rFonts w:ascii="Segoe UI" w:hAnsi="Segoe UI" w:cs="Segoe UI"/>
        </w:rPr>
        <w:t xml:space="preserve"> Electronic (Professional/Regular)</w:t>
      </w:r>
      <w:r w:rsidR="003052F7" w:rsidRPr="000175D1">
        <w:rPr>
          <w:rFonts w:ascii="Segoe UI" w:hAnsi="Segoe UI" w:cs="Segoe UI"/>
        </w:rPr>
        <w:t xml:space="preserve"> members</w:t>
      </w:r>
      <w:r w:rsidR="009543A4" w:rsidRPr="000175D1">
        <w:rPr>
          <w:rFonts w:ascii="Segoe UI" w:hAnsi="Segoe UI" w:cs="Segoe UI"/>
        </w:rPr>
        <w:t xml:space="preserve"> are individuals who reside in a country or territory outside the United States whose interest and activities are </w:t>
      </w:r>
      <w:r w:rsidR="003052F7" w:rsidRPr="000175D1">
        <w:rPr>
          <w:rFonts w:ascii="Segoe UI" w:hAnsi="Segoe UI" w:cs="Segoe UI"/>
        </w:rPr>
        <w:t>consistent</w:t>
      </w:r>
      <w:r w:rsidR="009543A4" w:rsidRPr="000175D1">
        <w:rPr>
          <w:rFonts w:ascii="Segoe UI" w:hAnsi="Segoe UI" w:cs="Segoe UI"/>
        </w:rPr>
        <w:t xml:space="preserve"> with those</w:t>
      </w:r>
      <w:r w:rsidR="003052F7" w:rsidRPr="000175D1">
        <w:rPr>
          <w:rFonts w:ascii="Segoe UI" w:hAnsi="Segoe UI" w:cs="Segoe UI"/>
        </w:rPr>
        <w:t xml:space="preserve"> of the Association.</w:t>
      </w:r>
    </w:p>
    <w:p w14:paraId="4EF9B26C" w14:textId="77777777" w:rsidR="009543A4" w:rsidRPr="000175D1" w:rsidRDefault="00D35278" w:rsidP="004A2502">
      <w:pPr>
        <w:ind w:left="1800" w:hanging="360"/>
        <w:rPr>
          <w:rFonts w:ascii="Segoe UI" w:hAnsi="Segoe UI" w:cs="Segoe UI"/>
        </w:rPr>
      </w:pPr>
      <w:proofErr w:type="gramStart"/>
      <w:r>
        <w:rPr>
          <w:rFonts w:ascii="Segoe UI" w:hAnsi="Segoe UI" w:cs="Segoe UI"/>
        </w:rPr>
        <w:t>g.</w:t>
      </w:r>
      <w:r>
        <w:rPr>
          <w:rFonts w:ascii="Segoe UI" w:hAnsi="Segoe UI" w:cs="Segoe UI"/>
        </w:rPr>
        <w:tab/>
      </w:r>
      <w:r w:rsidR="009543A4" w:rsidRPr="000175D1">
        <w:rPr>
          <w:rFonts w:ascii="Segoe UI" w:hAnsi="Segoe UI" w:cs="Segoe UI"/>
        </w:rPr>
        <w:t>International</w:t>
      </w:r>
      <w:proofErr w:type="gramEnd"/>
      <w:r w:rsidR="009543A4" w:rsidRPr="000175D1">
        <w:rPr>
          <w:rFonts w:ascii="Segoe UI" w:hAnsi="Segoe UI" w:cs="Segoe UI"/>
        </w:rPr>
        <w:t xml:space="preserve"> Electronic (Student)</w:t>
      </w:r>
      <w:r w:rsidR="003052F7" w:rsidRPr="000175D1">
        <w:rPr>
          <w:rFonts w:ascii="Segoe UI" w:hAnsi="Segoe UI" w:cs="Segoe UI"/>
        </w:rPr>
        <w:t xml:space="preserve"> members are individuals who reside in a country or territory outside the United States who is enrolled half-time or more in a counseling program or a closely related field during the current academic year.</w:t>
      </w:r>
    </w:p>
    <w:p w14:paraId="5C3EAE94" w14:textId="77777777" w:rsidR="009543A4" w:rsidRPr="000175D1" w:rsidRDefault="00D35278" w:rsidP="004A2502">
      <w:pPr>
        <w:ind w:left="1800" w:hanging="360"/>
        <w:rPr>
          <w:rFonts w:ascii="Segoe UI" w:hAnsi="Segoe UI" w:cs="Segoe UI"/>
        </w:rPr>
      </w:pPr>
      <w:r>
        <w:rPr>
          <w:rFonts w:ascii="Segoe UI" w:hAnsi="Segoe UI" w:cs="Segoe UI"/>
        </w:rPr>
        <w:t>h.</w:t>
      </w:r>
      <w:r>
        <w:rPr>
          <w:rFonts w:ascii="Segoe UI" w:hAnsi="Segoe UI" w:cs="Segoe UI"/>
        </w:rPr>
        <w:tab/>
      </w:r>
      <w:r w:rsidR="009543A4" w:rsidRPr="000175D1">
        <w:rPr>
          <w:rFonts w:ascii="Segoe UI" w:hAnsi="Segoe UI" w:cs="Segoe UI"/>
        </w:rPr>
        <w:t>Retired</w:t>
      </w:r>
      <w:r w:rsidR="003052F7" w:rsidRPr="000175D1">
        <w:rPr>
          <w:rFonts w:ascii="Segoe UI" w:hAnsi="Segoe UI" w:cs="Segoe UI"/>
        </w:rPr>
        <w:t xml:space="preserve"> members are individuals who are former active Professional or Regular members who have been members for five or more years, who have retired.</w:t>
      </w:r>
    </w:p>
    <w:p w14:paraId="6BBC3955" w14:textId="7A9523DD" w:rsidR="002E4B3A" w:rsidRDefault="00D35278" w:rsidP="00BA2BD6">
      <w:pPr>
        <w:ind w:left="720" w:hanging="720"/>
        <w:rPr>
          <w:rFonts w:ascii="Segoe UI" w:hAnsi="Segoe UI" w:cs="Segoe UI"/>
        </w:rPr>
      </w:pPr>
      <w:r w:rsidRPr="00BA2BD6">
        <w:rPr>
          <w:rFonts w:ascii="Segoe UI" w:hAnsi="Segoe UI" w:cs="Segoe UI"/>
        </w:rPr>
        <w:t>B.</w:t>
      </w:r>
      <w:r w:rsidRPr="00BA2BD6">
        <w:rPr>
          <w:rFonts w:ascii="Segoe UI" w:hAnsi="Segoe UI" w:cs="Segoe UI"/>
        </w:rPr>
        <w:tab/>
      </w:r>
      <w:r w:rsidR="00062FFE" w:rsidRPr="00BA2BD6">
        <w:rPr>
          <w:rFonts w:ascii="Segoe UI" w:hAnsi="Segoe UI" w:cs="Segoe UI"/>
        </w:rPr>
        <w:t xml:space="preserve">Branches. </w:t>
      </w:r>
      <w:r w:rsidR="00C9288E" w:rsidRPr="00BA2BD6">
        <w:rPr>
          <w:rFonts w:ascii="Segoe UI" w:hAnsi="Segoe UI" w:cs="Segoe UI"/>
        </w:rPr>
        <w:t xml:space="preserve">ACA has ACA has 56 branches, </w:t>
      </w:r>
      <w:r w:rsidR="00D84DC4">
        <w:rPr>
          <w:rFonts w:ascii="Segoe UI" w:hAnsi="Segoe UI" w:cs="Segoe UI"/>
        </w:rPr>
        <w:t xml:space="preserve">which are in </w:t>
      </w:r>
      <w:r w:rsidR="00C9288E" w:rsidRPr="00BA2BD6">
        <w:rPr>
          <w:rFonts w:ascii="Segoe UI" w:hAnsi="Segoe UI" w:cs="Segoe UI"/>
        </w:rPr>
        <w:t>each state, plus the District of Columbia, Europe, Latin America, Puerto Rico, Virgin Islands</w:t>
      </w:r>
      <w:r w:rsidR="00D84DC4">
        <w:rPr>
          <w:rFonts w:ascii="Segoe UI" w:hAnsi="Segoe UI" w:cs="Segoe UI"/>
        </w:rPr>
        <w:t>,</w:t>
      </w:r>
      <w:r w:rsidR="00C9288E" w:rsidRPr="00BA2BD6">
        <w:rPr>
          <w:rFonts w:ascii="Segoe UI" w:hAnsi="Segoe UI" w:cs="Segoe UI"/>
        </w:rPr>
        <w:t xml:space="preserve"> and the Philippines. </w:t>
      </w:r>
      <w:r w:rsidR="00D32B33" w:rsidRPr="00BA2BD6">
        <w:rPr>
          <w:rFonts w:ascii="Segoe UI" w:hAnsi="Segoe UI" w:cs="Segoe UI"/>
        </w:rPr>
        <w:t>Branches are charted by the Governing Council and are organized and operated in accordance with the ACA Articles of Incorporation and ACA Bylaws.</w:t>
      </w:r>
    </w:p>
    <w:p w14:paraId="2EF05C5A" w14:textId="3558A0A4" w:rsidR="00BA2BD6" w:rsidRPr="00BA2BD6" w:rsidRDefault="002E4B3A" w:rsidP="00BA2BD6">
      <w:pPr>
        <w:ind w:left="720" w:hanging="720"/>
        <w:rPr>
          <w:rFonts w:ascii="Segoe UI" w:hAnsi="Segoe UI" w:cs="Segoe UI"/>
        </w:rPr>
      </w:pPr>
      <w:r>
        <w:rPr>
          <w:rFonts w:ascii="Segoe UI" w:hAnsi="Segoe UI" w:cs="Segoe UI"/>
        </w:rPr>
        <w:t>C.</w:t>
      </w:r>
      <w:r>
        <w:rPr>
          <w:rFonts w:ascii="Segoe UI" w:hAnsi="Segoe UI" w:cs="Segoe UI"/>
        </w:rPr>
        <w:tab/>
      </w:r>
      <w:r w:rsidRPr="000175D1">
        <w:rPr>
          <w:rFonts w:ascii="Segoe UI" w:hAnsi="Segoe UI" w:cs="Segoe UI"/>
        </w:rPr>
        <w:t xml:space="preserve">Regions. Branches are </w:t>
      </w:r>
      <w:r>
        <w:rPr>
          <w:rFonts w:ascii="Segoe UI" w:hAnsi="Segoe UI" w:cs="Segoe UI"/>
        </w:rPr>
        <w:t>organized</w:t>
      </w:r>
      <w:r w:rsidRPr="000175D1">
        <w:rPr>
          <w:rFonts w:ascii="Segoe UI" w:hAnsi="Segoe UI" w:cs="Segoe UI"/>
        </w:rPr>
        <w:t xml:space="preserve"> into </w:t>
      </w:r>
      <w:r>
        <w:rPr>
          <w:rFonts w:ascii="Segoe UI" w:hAnsi="Segoe UI" w:cs="Segoe UI"/>
        </w:rPr>
        <w:t xml:space="preserve">geographically-based </w:t>
      </w:r>
      <w:r w:rsidRPr="000175D1">
        <w:rPr>
          <w:rFonts w:ascii="Segoe UI" w:hAnsi="Segoe UI" w:cs="Segoe UI"/>
        </w:rPr>
        <w:t>Regions. ACA has four regions:</w:t>
      </w:r>
      <w:r w:rsidR="00ED548D">
        <w:rPr>
          <w:rFonts w:ascii="Segoe UI" w:hAnsi="Segoe UI" w:cs="Segoe UI"/>
        </w:rPr>
        <w:t xml:space="preserve"> </w:t>
      </w:r>
      <w:r w:rsidRPr="000175D1">
        <w:rPr>
          <w:rFonts w:ascii="Segoe UI" w:hAnsi="Segoe UI" w:cs="Segoe UI"/>
        </w:rPr>
        <w:t xml:space="preserve">Midwest Region, North Atlantic Region, Southern Region, and Western Region. </w:t>
      </w:r>
      <w:r w:rsidR="00BA2BD6" w:rsidRPr="00BA2BD6">
        <w:rPr>
          <w:rFonts w:ascii="Segoe UI" w:hAnsi="Segoe UI" w:cs="Segoe UI"/>
        </w:rPr>
        <w:t>A region chair is elected for each region.</w:t>
      </w:r>
    </w:p>
    <w:p w14:paraId="5613C6E1" w14:textId="77777777" w:rsidR="0087377D" w:rsidRPr="00BA2BD6" w:rsidRDefault="0087377D" w:rsidP="00BA2BD6">
      <w:pPr>
        <w:pStyle w:val="p3"/>
        <w:spacing w:line="240" w:lineRule="auto"/>
        <w:ind w:left="720"/>
        <w:rPr>
          <w:rFonts w:ascii="Segoe UI" w:hAnsi="Segoe UI" w:cs="Segoe UI"/>
          <w:bCs/>
          <w:szCs w:val="20"/>
          <w:u w:val="single"/>
        </w:rPr>
      </w:pPr>
      <w:r w:rsidRPr="00BA2BD6">
        <w:rPr>
          <w:rFonts w:ascii="Segoe UI" w:hAnsi="Segoe UI" w:cs="Segoe UI"/>
          <w:bCs/>
          <w:szCs w:val="20"/>
          <w:u w:val="single"/>
        </w:rPr>
        <w:t>MIDWEST REGION</w:t>
      </w:r>
    </w:p>
    <w:p w14:paraId="76C03C09" w14:textId="118248A2" w:rsidR="00670583" w:rsidRDefault="0087377D" w:rsidP="00670583">
      <w:pPr>
        <w:pStyle w:val="p4"/>
        <w:tabs>
          <w:tab w:val="left" w:pos="3240"/>
          <w:tab w:val="left" w:pos="5760"/>
          <w:tab w:val="left" w:pos="7560"/>
        </w:tabs>
        <w:spacing w:line="240" w:lineRule="auto"/>
        <w:ind w:left="720"/>
        <w:rPr>
          <w:rFonts w:ascii="Segoe UI" w:hAnsi="Segoe UI" w:cs="Segoe UI"/>
          <w:szCs w:val="20"/>
        </w:rPr>
      </w:pPr>
      <w:r w:rsidRPr="00BA2BD6">
        <w:rPr>
          <w:rFonts w:ascii="Segoe UI" w:hAnsi="Segoe UI" w:cs="Segoe UI"/>
          <w:szCs w:val="20"/>
        </w:rPr>
        <w:t>Illinois</w:t>
      </w:r>
      <w:r w:rsidRPr="00BA2BD6">
        <w:rPr>
          <w:rFonts w:ascii="Segoe UI" w:hAnsi="Segoe UI" w:cs="Segoe UI"/>
          <w:szCs w:val="20"/>
        </w:rPr>
        <w:tab/>
        <w:t>Minnesota (inactive)</w:t>
      </w:r>
      <w:r w:rsidRPr="00BA2BD6">
        <w:rPr>
          <w:rFonts w:ascii="Segoe UI" w:hAnsi="Segoe UI" w:cs="Segoe UI"/>
          <w:szCs w:val="20"/>
        </w:rPr>
        <w:tab/>
        <w:t>Ohio</w:t>
      </w:r>
      <w:r w:rsidR="00670583">
        <w:rPr>
          <w:rFonts w:ascii="Segoe UI" w:hAnsi="Segoe UI" w:cs="Segoe UI"/>
          <w:szCs w:val="20"/>
        </w:rPr>
        <w:tab/>
      </w:r>
      <w:r w:rsidRPr="00BA2BD6">
        <w:rPr>
          <w:rFonts w:ascii="Segoe UI" w:hAnsi="Segoe UI" w:cs="Segoe UI"/>
          <w:szCs w:val="20"/>
        </w:rPr>
        <w:t>Indiana</w:t>
      </w:r>
    </w:p>
    <w:p w14:paraId="79CCD27B" w14:textId="680D422C" w:rsidR="00670583" w:rsidRDefault="0087377D" w:rsidP="00670583">
      <w:pPr>
        <w:pStyle w:val="p4"/>
        <w:tabs>
          <w:tab w:val="left" w:pos="3240"/>
          <w:tab w:val="left" w:pos="5760"/>
          <w:tab w:val="left" w:pos="7560"/>
        </w:tabs>
        <w:spacing w:line="240" w:lineRule="auto"/>
        <w:ind w:left="720"/>
        <w:rPr>
          <w:rFonts w:ascii="Segoe UI" w:hAnsi="Segoe UI" w:cs="Segoe UI"/>
          <w:szCs w:val="20"/>
        </w:rPr>
      </w:pPr>
      <w:r w:rsidRPr="00BA2BD6">
        <w:rPr>
          <w:rFonts w:ascii="Segoe UI" w:hAnsi="Segoe UI" w:cs="Segoe UI"/>
          <w:szCs w:val="20"/>
        </w:rPr>
        <w:t>Missouri</w:t>
      </w:r>
      <w:r w:rsidRPr="00BA2BD6">
        <w:rPr>
          <w:rFonts w:ascii="Segoe UI" w:hAnsi="Segoe UI" w:cs="Segoe UI"/>
          <w:szCs w:val="20"/>
        </w:rPr>
        <w:tab/>
        <w:t>Oklahoma</w:t>
      </w:r>
      <w:r w:rsidR="00670583">
        <w:rPr>
          <w:rFonts w:ascii="Segoe UI" w:hAnsi="Segoe UI" w:cs="Segoe UI"/>
          <w:szCs w:val="20"/>
        </w:rPr>
        <w:tab/>
      </w:r>
      <w:r w:rsidRPr="00BA2BD6">
        <w:rPr>
          <w:rFonts w:ascii="Segoe UI" w:hAnsi="Segoe UI" w:cs="Segoe UI"/>
          <w:szCs w:val="20"/>
        </w:rPr>
        <w:t>Iowa (Inactive)</w:t>
      </w:r>
      <w:r w:rsidRPr="00BA2BD6">
        <w:rPr>
          <w:rFonts w:ascii="Segoe UI" w:hAnsi="Segoe UI" w:cs="Segoe UI"/>
          <w:szCs w:val="20"/>
        </w:rPr>
        <w:tab/>
        <w:t>Nebraska</w:t>
      </w:r>
    </w:p>
    <w:p w14:paraId="27EB0114" w14:textId="330DD73C" w:rsidR="0087377D" w:rsidRPr="00BA2BD6" w:rsidRDefault="0087377D" w:rsidP="00670583">
      <w:pPr>
        <w:pStyle w:val="p4"/>
        <w:tabs>
          <w:tab w:val="left" w:pos="3240"/>
          <w:tab w:val="left" w:pos="5760"/>
          <w:tab w:val="left" w:pos="7560"/>
        </w:tabs>
        <w:spacing w:line="240" w:lineRule="auto"/>
        <w:ind w:left="720"/>
        <w:rPr>
          <w:rFonts w:ascii="Segoe UI" w:hAnsi="Segoe UI" w:cs="Segoe UI"/>
          <w:szCs w:val="20"/>
        </w:rPr>
      </w:pPr>
      <w:r w:rsidRPr="00BA2BD6">
        <w:rPr>
          <w:rFonts w:ascii="Segoe UI" w:hAnsi="Segoe UI" w:cs="Segoe UI"/>
          <w:szCs w:val="20"/>
        </w:rPr>
        <w:t>South Dakota</w:t>
      </w:r>
      <w:r w:rsidR="00670583">
        <w:rPr>
          <w:rFonts w:ascii="Segoe UI" w:hAnsi="Segoe UI" w:cs="Segoe UI"/>
          <w:szCs w:val="20"/>
        </w:rPr>
        <w:tab/>
      </w:r>
      <w:r w:rsidRPr="00BA2BD6">
        <w:rPr>
          <w:rFonts w:ascii="Segoe UI" w:hAnsi="Segoe UI" w:cs="Segoe UI"/>
          <w:szCs w:val="20"/>
        </w:rPr>
        <w:t>Kansas</w:t>
      </w:r>
      <w:r w:rsidRPr="00BA2BD6">
        <w:rPr>
          <w:rFonts w:ascii="Segoe UI" w:hAnsi="Segoe UI" w:cs="Segoe UI"/>
          <w:szCs w:val="20"/>
        </w:rPr>
        <w:tab/>
        <w:t>North Dakota</w:t>
      </w:r>
      <w:r w:rsidRPr="00BA2BD6">
        <w:rPr>
          <w:rFonts w:ascii="Segoe UI" w:hAnsi="Segoe UI" w:cs="Segoe UI"/>
          <w:szCs w:val="20"/>
        </w:rPr>
        <w:tab/>
        <w:t>Wisconsin</w:t>
      </w:r>
    </w:p>
    <w:p w14:paraId="7D95150F" w14:textId="3506DFE8" w:rsidR="0087377D" w:rsidRPr="00BA2BD6" w:rsidRDefault="0087377D" w:rsidP="00670583">
      <w:pPr>
        <w:pStyle w:val="p2"/>
        <w:tabs>
          <w:tab w:val="left" w:pos="3240"/>
          <w:tab w:val="left" w:pos="5760"/>
          <w:tab w:val="left" w:pos="7560"/>
        </w:tabs>
        <w:spacing w:line="240" w:lineRule="auto"/>
        <w:ind w:left="720"/>
        <w:rPr>
          <w:rFonts w:ascii="Segoe UI" w:hAnsi="Segoe UI" w:cs="Segoe UI"/>
          <w:szCs w:val="20"/>
        </w:rPr>
      </w:pPr>
      <w:r w:rsidRPr="00BA2BD6">
        <w:rPr>
          <w:rFonts w:ascii="Segoe UI" w:hAnsi="Segoe UI" w:cs="Segoe UI"/>
          <w:szCs w:val="20"/>
        </w:rPr>
        <w:t>Michigan</w:t>
      </w:r>
    </w:p>
    <w:p w14:paraId="5B55D483" w14:textId="77777777" w:rsidR="0087377D" w:rsidRPr="00FA500D" w:rsidRDefault="0087377D" w:rsidP="00FA500D">
      <w:pPr>
        <w:pStyle w:val="p4"/>
        <w:spacing w:line="240" w:lineRule="auto"/>
        <w:ind w:left="720"/>
        <w:rPr>
          <w:rFonts w:ascii="Segoe UI" w:hAnsi="Segoe UI" w:cs="Segoe UI"/>
          <w:szCs w:val="20"/>
        </w:rPr>
      </w:pPr>
    </w:p>
    <w:p w14:paraId="0BFDBFE8" w14:textId="77777777" w:rsidR="0087377D" w:rsidRPr="00BA2BD6" w:rsidRDefault="0087377D" w:rsidP="00FA500D">
      <w:pPr>
        <w:spacing w:before="0" w:after="0" w:line="240" w:lineRule="auto"/>
        <w:ind w:left="720"/>
        <w:rPr>
          <w:rFonts w:ascii="Segoe UI" w:hAnsi="Segoe UI" w:cs="Segoe UI"/>
          <w:u w:val="single"/>
        </w:rPr>
      </w:pPr>
      <w:r w:rsidRPr="00BA2BD6">
        <w:rPr>
          <w:rFonts w:ascii="Segoe UI" w:hAnsi="Segoe UI" w:cs="Segoe UI"/>
          <w:u w:val="single"/>
        </w:rPr>
        <w:t>NORTH ATLANTIC REGION</w:t>
      </w:r>
    </w:p>
    <w:p w14:paraId="0DC55271" w14:textId="28E6F34C" w:rsidR="00670583" w:rsidRDefault="0087377D" w:rsidP="00FA500D">
      <w:pPr>
        <w:pStyle w:val="p4"/>
        <w:tabs>
          <w:tab w:val="left" w:pos="3240"/>
          <w:tab w:val="left" w:pos="5760"/>
          <w:tab w:val="left" w:pos="7560"/>
        </w:tabs>
        <w:spacing w:line="240" w:lineRule="auto"/>
        <w:ind w:left="720"/>
        <w:rPr>
          <w:rFonts w:ascii="Segoe UI" w:hAnsi="Segoe UI" w:cs="Segoe UI"/>
          <w:szCs w:val="20"/>
        </w:rPr>
      </w:pPr>
      <w:r w:rsidRPr="00BA2BD6">
        <w:rPr>
          <w:rFonts w:ascii="Segoe UI" w:hAnsi="Segoe UI" w:cs="Segoe UI"/>
          <w:szCs w:val="20"/>
        </w:rPr>
        <w:t>Connecticut</w:t>
      </w:r>
      <w:r w:rsidRPr="00BA2BD6">
        <w:rPr>
          <w:rFonts w:ascii="Segoe UI" w:hAnsi="Segoe UI" w:cs="Segoe UI"/>
          <w:szCs w:val="20"/>
        </w:rPr>
        <w:tab/>
        <w:t>Massachusetts (inactive)</w:t>
      </w:r>
      <w:r w:rsidRPr="00BA2BD6">
        <w:rPr>
          <w:rFonts w:ascii="Segoe UI" w:hAnsi="Segoe UI" w:cs="Segoe UI"/>
          <w:szCs w:val="20"/>
        </w:rPr>
        <w:tab/>
        <w:t>Puerto Rico</w:t>
      </w:r>
      <w:r w:rsidR="00670583">
        <w:rPr>
          <w:rFonts w:ascii="Segoe UI" w:hAnsi="Segoe UI" w:cs="Segoe UI"/>
          <w:szCs w:val="20"/>
        </w:rPr>
        <w:tab/>
      </w:r>
      <w:r w:rsidRPr="00BA2BD6">
        <w:rPr>
          <w:rFonts w:ascii="Segoe UI" w:hAnsi="Segoe UI" w:cs="Segoe UI"/>
          <w:szCs w:val="20"/>
        </w:rPr>
        <w:t>Delaware</w:t>
      </w:r>
    </w:p>
    <w:p w14:paraId="07EF3721" w14:textId="02737D1B" w:rsidR="00670583" w:rsidRDefault="0087377D" w:rsidP="00FA500D">
      <w:pPr>
        <w:pStyle w:val="p4"/>
        <w:tabs>
          <w:tab w:val="left" w:pos="3240"/>
          <w:tab w:val="left" w:pos="5760"/>
          <w:tab w:val="left" w:pos="7560"/>
        </w:tabs>
        <w:spacing w:line="240" w:lineRule="auto"/>
        <w:ind w:left="720"/>
        <w:rPr>
          <w:rFonts w:ascii="Segoe UI" w:hAnsi="Segoe UI" w:cs="Segoe UI"/>
          <w:szCs w:val="20"/>
        </w:rPr>
      </w:pPr>
      <w:r w:rsidRPr="00BA2BD6">
        <w:rPr>
          <w:rFonts w:ascii="Segoe UI" w:hAnsi="Segoe UI" w:cs="Segoe UI"/>
          <w:szCs w:val="20"/>
        </w:rPr>
        <w:t>New Hampshire (inactive)</w:t>
      </w:r>
      <w:r w:rsidRPr="00BA2BD6">
        <w:rPr>
          <w:rFonts w:ascii="Segoe UI" w:hAnsi="Segoe UI" w:cs="Segoe UI"/>
          <w:szCs w:val="20"/>
        </w:rPr>
        <w:tab/>
        <w:t>Rhode Island (inactive)</w:t>
      </w:r>
      <w:r w:rsidR="00670583">
        <w:rPr>
          <w:rFonts w:ascii="Segoe UI" w:hAnsi="Segoe UI" w:cs="Segoe UI"/>
          <w:szCs w:val="20"/>
        </w:rPr>
        <w:tab/>
      </w:r>
      <w:r w:rsidRPr="00BA2BD6">
        <w:rPr>
          <w:rFonts w:ascii="Segoe UI" w:hAnsi="Segoe UI" w:cs="Segoe UI"/>
          <w:szCs w:val="20"/>
        </w:rPr>
        <w:t>District of Columbia</w:t>
      </w:r>
      <w:r w:rsidRPr="00BA2BD6">
        <w:rPr>
          <w:rFonts w:ascii="Segoe UI" w:hAnsi="Segoe UI" w:cs="Segoe UI"/>
          <w:szCs w:val="20"/>
        </w:rPr>
        <w:tab/>
        <w:t>New Jersey</w:t>
      </w:r>
    </w:p>
    <w:p w14:paraId="70A06DCF" w14:textId="3DA2B29E" w:rsidR="0087377D" w:rsidRPr="00BA2BD6" w:rsidRDefault="0087377D" w:rsidP="00FA500D">
      <w:pPr>
        <w:pStyle w:val="p4"/>
        <w:tabs>
          <w:tab w:val="left" w:pos="3240"/>
          <w:tab w:val="left" w:pos="5760"/>
          <w:tab w:val="left" w:pos="7560"/>
        </w:tabs>
        <w:spacing w:line="240" w:lineRule="auto"/>
        <w:ind w:left="720"/>
        <w:rPr>
          <w:rFonts w:ascii="Segoe UI" w:hAnsi="Segoe UI" w:cs="Segoe UI"/>
          <w:szCs w:val="20"/>
        </w:rPr>
      </w:pPr>
      <w:r w:rsidRPr="00BA2BD6">
        <w:rPr>
          <w:rFonts w:ascii="Segoe UI" w:hAnsi="Segoe UI" w:cs="Segoe UI"/>
          <w:szCs w:val="20"/>
        </w:rPr>
        <w:t>Vermont (inactive)</w:t>
      </w:r>
      <w:r w:rsidR="00670583">
        <w:rPr>
          <w:rFonts w:ascii="Segoe UI" w:hAnsi="Segoe UI" w:cs="Segoe UI"/>
          <w:szCs w:val="20"/>
        </w:rPr>
        <w:tab/>
      </w:r>
      <w:r w:rsidRPr="00BA2BD6">
        <w:rPr>
          <w:rFonts w:ascii="Segoe UI" w:hAnsi="Segoe UI" w:cs="Segoe UI"/>
          <w:szCs w:val="20"/>
        </w:rPr>
        <w:t>Europe</w:t>
      </w:r>
      <w:r w:rsidR="00670583">
        <w:rPr>
          <w:rFonts w:ascii="Segoe UI" w:hAnsi="Segoe UI" w:cs="Segoe UI"/>
          <w:szCs w:val="20"/>
        </w:rPr>
        <w:tab/>
      </w:r>
      <w:r w:rsidRPr="00BA2BD6">
        <w:rPr>
          <w:rFonts w:ascii="Segoe UI" w:hAnsi="Segoe UI" w:cs="Segoe UI"/>
          <w:szCs w:val="20"/>
        </w:rPr>
        <w:t>New York</w:t>
      </w:r>
      <w:r w:rsidRPr="00BA2BD6">
        <w:rPr>
          <w:rFonts w:ascii="Segoe UI" w:hAnsi="Segoe UI" w:cs="Segoe UI"/>
          <w:szCs w:val="20"/>
        </w:rPr>
        <w:tab/>
        <w:t>Virgin Islands</w:t>
      </w:r>
    </w:p>
    <w:p w14:paraId="55A1A418" w14:textId="344D5A2B" w:rsidR="0087377D" w:rsidRPr="00BA2BD6" w:rsidRDefault="0087377D" w:rsidP="00FA500D">
      <w:pPr>
        <w:pStyle w:val="p4"/>
        <w:tabs>
          <w:tab w:val="left" w:pos="3240"/>
          <w:tab w:val="left" w:pos="5760"/>
          <w:tab w:val="left" w:pos="7560"/>
        </w:tabs>
        <w:spacing w:line="240" w:lineRule="auto"/>
        <w:ind w:left="720"/>
        <w:rPr>
          <w:rFonts w:ascii="Segoe UI" w:hAnsi="Segoe UI" w:cs="Segoe UI"/>
          <w:szCs w:val="20"/>
        </w:rPr>
      </w:pPr>
      <w:r w:rsidRPr="00BA2BD6">
        <w:rPr>
          <w:rFonts w:ascii="Segoe UI" w:hAnsi="Segoe UI" w:cs="Segoe UI"/>
          <w:szCs w:val="20"/>
        </w:rPr>
        <w:t>Maine</w:t>
      </w:r>
      <w:r w:rsidRPr="00BA2BD6">
        <w:rPr>
          <w:rFonts w:ascii="Segoe UI" w:hAnsi="Segoe UI" w:cs="Segoe UI"/>
          <w:szCs w:val="20"/>
        </w:rPr>
        <w:tab/>
        <w:t>Pennsylvania</w:t>
      </w:r>
    </w:p>
    <w:p w14:paraId="35211D56" w14:textId="77777777" w:rsidR="0087377D" w:rsidRPr="00BA2BD6" w:rsidRDefault="0087377D" w:rsidP="00BA2BD6">
      <w:pPr>
        <w:pStyle w:val="p4"/>
        <w:spacing w:line="240" w:lineRule="auto"/>
        <w:ind w:left="720"/>
        <w:rPr>
          <w:rFonts w:ascii="Segoe UI" w:hAnsi="Segoe UI" w:cs="Segoe UI"/>
          <w:szCs w:val="20"/>
        </w:rPr>
      </w:pPr>
    </w:p>
    <w:p w14:paraId="526F464E" w14:textId="77777777" w:rsidR="0087377D" w:rsidRPr="00BA2BD6" w:rsidRDefault="0087377D" w:rsidP="00BA2BD6">
      <w:pPr>
        <w:pStyle w:val="p4"/>
        <w:spacing w:line="240" w:lineRule="auto"/>
        <w:ind w:left="720"/>
        <w:rPr>
          <w:rFonts w:ascii="Segoe UI" w:hAnsi="Segoe UI" w:cs="Segoe UI"/>
          <w:bCs/>
          <w:szCs w:val="20"/>
          <w:u w:val="single"/>
        </w:rPr>
      </w:pPr>
      <w:r w:rsidRPr="00BA2BD6">
        <w:rPr>
          <w:rFonts w:ascii="Segoe UI" w:hAnsi="Segoe UI" w:cs="Segoe UI"/>
          <w:bCs/>
          <w:szCs w:val="20"/>
          <w:u w:val="single"/>
        </w:rPr>
        <w:t>SOUTHERN REGION</w:t>
      </w:r>
    </w:p>
    <w:p w14:paraId="2A4DF29F" w14:textId="5C3AD935" w:rsidR="00670583" w:rsidRDefault="0087377D" w:rsidP="00FA500D">
      <w:pPr>
        <w:pStyle w:val="p4"/>
        <w:tabs>
          <w:tab w:val="left" w:pos="3240"/>
          <w:tab w:val="left" w:pos="5760"/>
          <w:tab w:val="left" w:pos="7560"/>
        </w:tabs>
        <w:spacing w:line="240" w:lineRule="auto"/>
        <w:ind w:left="720"/>
        <w:rPr>
          <w:rFonts w:ascii="Segoe UI" w:hAnsi="Segoe UI" w:cs="Segoe UI"/>
          <w:szCs w:val="20"/>
        </w:rPr>
      </w:pPr>
      <w:r w:rsidRPr="00BA2BD6">
        <w:rPr>
          <w:rFonts w:ascii="Segoe UI" w:hAnsi="Segoe UI" w:cs="Segoe UI"/>
          <w:szCs w:val="20"/>
        </w:rPr>
        <w:t>Alabama</w:t>
      </w:r>
      <w:r w:rsidRPr="00BA2BD6">
        <w:rPr>
          <w:rFonts w:ascii="Segoe UI" w:hAnsi="Segoe UI" w:cs="Segoe UI"/>
          <w:szCs w:val="20"/>
        </w:rPr>
        <w:tab/>
        <w:t>Latin America (inactive)</w:t>
      </w:r>
      <w:r w:rsidRPr="00BA2BD6">
        <w:rPr>
          <w:rFonts w:ascii="Segoe UI" w:hAnsi="Segoe UI" w:cs="Segoe UI"/>
          <w:szCs w:val="20"/>
        </w:rPr>
        <w:tab/>
        <w:t>South Carolina</w:t>
      </w:r>
      <w:r w:rsidR="00670583">
        <w:rPr>
          <w:rFonts w:ascii="Segoe UI" w:hAnsi="Segoe UI" w:cs="Segoe UI"/>
          <w:szCs w:val="20"/>
        </w:rPr>
        <w:tab/>
      </w:r>
      <w:r w:rsidRPr="00BA2BD6">
        <w:rPr>
          <w:rFonts w:ascii="Segoe UI" w:hAnsi="Segoe UI" w:cs="Segoe UI"/>
          <w:szCs w:val="20"/>
        </w:rPr>
        <w:t>Arkansas</w:t>
      </w:r>
    </w:p>
    <w:p w14:paraId="36500B2B" w14:textId="3E236B84" w:rsidR="00670583" w:rsidRDefault="0087377D" w:rsidP="00FA500D">
      <w:pPr>
        <w:pStyle w:val="p4"/>
        <w:tabs>
          <w:tab w:val="left" w:pos="3240"/>
          <w:tab w:val="left" w:pos="5760"/>
          <w:tab w:val="left" w:pos="7560"/>
        </w:tabs>
        <w:spacing w:line="240" w:lineRule="auto"/>
        <w:ind w:left="720"/>
        <w:rPr>
          <w:rFonts w:ascii="Segoe UI" w:hAnsi="Segoe UI" w:cs="Segoe UI"/>
          <w:szCs w:val="20"/>
        </w:rPr>
      </w:pPr>
      <w:r w:rsidRPr="00BA2BD6">
        <w:rPr>
          <w:rFonts w:ascii="Segoe UI" w:hAnsi="Segoe UI" w:cs="Segoe UI"/>
          <w:szCs w:val="20"/>
        </w:rPr>
        <w:t>Louisiana</w:t>
      </w:r>
      <w:r w:rsidRPr="00BA2BD6">
        <w:rPr>
          <w:rFonts w:ascii="Segoe UI" w:hAnsi="Segoe UI" w:cs="Segoe UI"/>
          <w:szCs w:val="20"/>
        </w:rPr>
        <w:tab/>
        <w:t>Tennessee</w:t>
      </w:r>
      <w:r w:rsidR="00670583">
        <w:rPr>
          <w:rFonts w:ascii="Segoe UI" w:hAnsi="Segoe UI" w:cs="Segoe UI"/>
          <w:szCs w:val="20"/>
        </w:rPr>
        <w:tab/>
      </w:r>
      <w:r w:rsidRPr="00BA2BD6">
        <w:rPr>
          <w:rFonts w:ascii="Segoe UI" w:hAnsi="Segoe UI" w:cs="Segoe UI"/>
          <w:szCs w:val="20"/>
        </w:rPr>
        <w:t>Florida</w:t>
      </w:r>
      <w:r w:rsidRPr="00BA2BD6">
        <w:rPr>
          <w:rFonts w:ascii="Segoe UI" w:hAnsi="Segoe UI" w:cs="Segoe UI"/>
          <w:szCs w:val="20"/>
        </w:rPr>
        <w:tab/>
        <w:t>Maryland</w:t>
      </w:r>
    </w:p>
    <w:p w14:paraId="3C606EE6" w14:textId="16BFC762" w:rsidR="0087377D" w:rsidRPr="00BA2BD6" w:rsidRDefault="0087377D" w:rsidP="00FA500D">
      <w:pPr>
        <w:pStyle w:val="p4"/>
        <w:tabs>
          <w:tab w:val="left" w:pos="3240"/>
          <w:tab w:val="left" w:pos="5760"/>
          <w:tab w:val="left" w:pos="7560"/>
        </w:tabs>
        <w:spacing w:line="240" w:lineRule="auto"/>
        <w:ind w:left="720"/>
        <w:rPr>
          <w:rFonts w:ascii="Segoe UI" w:hAnsi="Segoe UI" w:cs="Segoe UI"/>
          <w:szCs w:val="20"/>
        </w:rPr>
      </w:pPr>
      <w:r w:rsidRPr="00BA2BD6">
        <w:rPr>
          <w:rFonts w:ascii="Segoe UI" w:hAnsi="Segoe UI" w:cs="Segoe UI"/>
          <w:szCs w:val="20"/>
        </w:rPr>
        <w:t>Texas</w:t>
      </w:r>
      <w:r w:rsidR="00670583">
        <w:rPr>
          <w:rFonts w:ascii="Segoe UI" w:hAnsi="Segoe UI" w:cs="Segoe UI"/>
          <w:szCs w:val="20"/>
        </w:rPr>
        <w:tab/>
      </w:r>
      <w:r w:rsidRPr="00BA2BD6">
        <w:rPr>
          <w:rFonts w:ascii="Segoe UI" w:hAnsi="Segoe UI" w:cs="Segoe UI"/>
          <w:szCs w:val="20"/>
        </w:rPr>
        <w:t>Georgia (inactive)</w:t>
      </w:r>
      <w:r w:rsidRPr="00BA2BD6">
        <w:rPr>
          <w:rFonts w:ascii="Segoe UI" w:hAnsi="Segoe UI" w:cs="Segoe UI"/>
          <w:szCs w:val="20"/>
        </w:rPr>
        <w:tab/>
        <w:t>Mississippi</w:t>
      </w:r>
      <w:r w:rsidRPr="00BA2BD6">
        <w:rPr>
          <w:rFonts w:ascii="Segoe UI" w:hAnsi="Segoe UI" w:cs="Segoe UI"/>
          <w:szCs w:val="20"/>
        </w:rPr>
        <w:tab/>
        <w:t>Virginia</w:t>
      </w:r>
    </w:p>
    <w:p w14:paraId="5A8B4106" w14:textId="72EAA7A3" w:rsidR="0087377D" w:rsidRPr="00BA2BD6" w:rsidRDefault="0087377D" w:rsidP="00FA500D">
      <w:pPr>
        <w:pStyle w:val="p4"/>
        <w:tabs>
          <w:tab w:val="left" w:pos="3240"/>
          <w:tab w:val="left" w:pos="5760"/>
          <w:tab w:val="left" w:pos="7560"/>
        </w:tabs>
        <w:spacing w:line="240" w:lineRule="auto"/>
        <w:ind w:left="720"/>
        <w:rPr>
          <w:rFonts w:ascii="Segoe UI" w:hAnsi="Segoe UI" w:cs="Segoe UI"/>
          <w:szCs w:val="20"/>
        </w:rPr>
      </w:pPr>
      <w:r w:rsidRPr="00BA2BD6">
        <w:rPr>
          <w:rFonts w:ascii="Segoe UI" w:hAnsi="Segoe UI" w:cs="Segoe UI"/>
          <w:szCs w:val="20"/>
        </w:rPr>
        <w:t>Kentucky</w:t>
      </w:r>
      <w:r w:rsidRPr="00BA2BD6">
        <w:rPr>
          <w:rFonts w:ascii="Segoe UI" w:hAnsi="Segoe UI" w:cs="Segoe UI"/>
          <w:szCs w:val="20"/>
        </w:rPr>
        <w:tab/>
        <w:t>North Carolina</w:t>
      </w:r>
      <w:r w:rsidRPr="00BA2BD6">
        <w:rPr>
          <w:rFonts w:ascii="Segoe UI" w:hAnsi="Segoe UI" w:cs="Segoe UI"/>
          <w:szCs w:val="20"/>
        </w:rPr>
        <w:tab/>
        <w:t>West Virginia</w:t>
      </w:r>
    </w:p>
    <w:p w14:paraId="2B4A6A5C" w14:textId="77777777" w:rsidR="00BA2BD6" w:rsidRPr="00FA500D" w:rsidRDefault="00BA2BD6" w:rsidP="00FA500D">
      <w:pPr>
        <w:pStyle w:val="p4"/>
        <w:tabs>
          <w:tab w:val="left" w:pos="3240"/>
          <w:tab w:val="left" w:pos="5760"/>
          <w:tab w:val="left" w:pos="7560"/>
        </w:tabs>
        <w:spacing w:line="240" w:lineRule="auto"/>
        <w:ind w:left="720"/>
        <w:rPr>
          <w:rFonts w:ascii="Segoe UI" w:hAnsi="Segoe UI" w:cs="Segoe UI"/>
          <w:szCs w:val="20"/>
        </w:rPr>
      </w:pPr>
    </w:p>
    <w:p w14:paraId="60DF0377" w14:textId="77777777" w:rsidR="002E4B3A" w:rsidRDefault="002E4B3A">
      <w:pPr>
        <w:spacing w:before="0" w:after="0" w:line="240" w:lineRule="auto"/>
        <w:rPr>
          <w:rFonts w:ascii="Segoe UI" w:eastAsia="Times New Roman" w:hAnsi="Segoe UI" w:cs="Segoe UI"/>
          <w:u w:val="single"/>
        </w:rPr>
      </w:pPr>
      <w:r>
        <w:rPr>
          <w:rFonts w:ascii="Segoe UI" w:hAnsi="Segoe UI" w:cs="Segoe UI"/>
          <w:u w:val="single"/>
        </w:rPr>
        <w:br w:type="page"/>
      </w:r>
    </w:p>
    <w:p w14:paraId="6694E756" w14:textId="77777777" w:rsidR="0087377D" w:rsidRPr="00BA2BD6" w:rsidRDefault="0087377D" w:rsidP="00BA2BD6">
      <w:pPr>
        <w:pStyle w:val="p3"/>
        <w:spacing w:line="240" w:lineRule="auto"/>
        <w:ind w:left="720"/>
        <w:rPr>
          <w:rFonts w:ascii="Segoe UI" w:hAnsi="Segoe UI" w:cs="Segoe UI"/>
          <w:szCs w:val="20"/>
          <w:u w:val="single"/>
        </w:rPr>
      </w:pPr>
      <w:r w:rsidRPr="00BA2BD6">
        <w:rPr>
          <w:rFonts w:ascii="Segoe UI" w:hAnsi="Segoe UI" w:cs="Segoe UI"/>
          <w:szCs w:val="20"/>
          <w:u w:val="single"/>
        </w:rPr>
        <w:t>WESTERN REGION</w:t>
      </w:r>
    </w:p>
    <w:p w14:paraId="6304440E" w14:textId="7ECAF031" w:rsidR="00670583" w:rsidRDefault="0087377D" w:rsidP="00FA500D">
      <w:pPr>
        <w:pStyle w:val="p4"/>
        <w:tabs>
          <w:tab w:val="left" w:pos="3240"/>
          <w:tab w:val="left" w:pos="5760"/>
          <w:tab w:val="left" w:pos="7560"/>
        </w:tabs>
        <w:spacing w:line="240" w:lineRule="auto"/>
        <w:ind w:left="720"/>
        <w:rPr>
          <w:rFonts w:ascii="Segoe UI" w:hAnsi="Segoe UI" w:cs="Segoe UI"/>
          <w:szCs w:val="20"/>
        </w:rPr>
      </w:pPr>
      <w:r w:rsidRPr="00BA2BD6">
        <w:rPr>
          <w:rFonts w:ascii="Segoe UI" w:hAnsi="Segoe UI" w:cs="Segoe UI"/>
          <w:szCs w:val="20"/>
        </w:rPr>
        <w:t>Alaska</w:t>
      </w:r>
      <w:r w:rsidRPr="00BA2BD6">
        <w:rPr>
          <w:rFonts w:ascii="Segoe UI" w:hAnsi="Segoe UI" w:cs="Segoe UI"/>
          <w:szCs w:val="20"/>
        </w:rPr>
        <w:tab/>
        <w:t>Idaho</w:t>
      </w:r>
      <w:r w:rsidRPr="00BA2BD6">
        <w:rPr>
          <w:rFonts w:ascii="Segoe UI" w:hAnsi="Segoe UI" w:cs="Segoe UI"/>
          <w:szCs w:val="20"/>
        </w:rPr>
        <w:tab/>
        <w:t>Philippines</w:t>
      </w:r>
      <w:r w:rsidR="00670583">
        <w:rPr>
          <w:rFonts w:ascii="Segoe UI" w:hAnsi="Segoe UI" w:cs="Segoe UI"/>
          <w:szCs w:val="20"/>
        </w:rPr>
        <w:tab/>
      </w:r>
      <w:r w:rsidRPr="00BA2BD6">
        <w:rPr>
          <w:rFonts w:ascii="Segoe UI" w:hAnsi="Segoe UI" w:cs="Segoe UI"/>
          <w:szCs w:val="20"/>
        </w:rPr>
        <w:t>Arizona</w:t>
      </w:r>
    </w:p>
    <w:p w14:paraId="486B0005" w14:textId="611254F7" w:rsidR="00670583" w:rsidRDefault="0087377D" w:rsidP="00FA500D">
      <w:pPr>
        <w:pStyle w:val="p4"/>
        <w:tabs>
          <w:tab w:val="left" w:pos="3240"/>
          <w:tab w:val="left" w:pos="5760"/>
          <w:tab w:val="left" w:pos="7560"/>
        </w:tabs>
        <w:spacing w:line="240" w:lineRule="auto"/>
        <w:ind w:left="720"/>
        <w:rPr>
          <w:rFonts w:ascii="Segoe UI" w:hAnsi="Segoe UI" w:cs="Segoe UI"/>
          <w:szCs w:val="20"/>
        </w:rPr>
      </w:pPr>
      <w:r w:rsidRPr="00BA2BD6">
        <w:rPr>
          <w:rFonts w:ascii="Segoe UI" w:hAnsi="Segoe UI" w:cs="Segoe UI"/>
          <w:szCs w:val="20"/>
        </w:rPr>
        <w:t>Montana (Inactive)</w:t>
      </w:r>
      <w:r w:rsidRPr="00BA2BD6">
        <w:rPr>
          <w:rFonts w:ascii="Segoe UI" w:hAnsi="Segoe UI" w:cs="Segoe UI"/>
          <w:szCs w:val="20"/>
        </w:rPr>
        <w:tab/>
        <w:t>Utah</w:t>
      </w:r>
      <w:r w:rsidR="00670583">
        <w:rPr>
          <w:rFonts w:ascii="Segoe UI" w:hAnsi="Segoe UI" w:cs="Segoe UI"/>
          <w:szCs w:val="20"/>
        </w:rPr>
        <w:tab/>
      </w:r>
      <w:r w:rsidRPr="00BA2BD6">
        <w:rPr>
          <w:rFonts w:ascii="Segoe UI" w:hAnsi="Segoe UI" w:cs="Segoe UI"/>
          <w:szCs w:val="20"/>
        </w:rPr>
        <w:t>California</w:t>
      </w:r>
      <w:r w:rsidRPr="00BA2BD6">
        <w:rPr>
          <w:rFonts w:ascii="Segoe UI" w:hAnsi="Segoe UI" w:cs="Segoe UI"/>
          <w:szCs w:val="20"/>
        </w:rPr>
        <w:tab/>
        <w:t>Nevada</w:t>
      </w:r>
    </w:p>
    <w:p w14:paraId="4E14BC1C" w14:textId="0E4A345C" w:rsidR="0087377D" w:rsidRPr="00BA2BD6" w:rsidRDefault="0087377D" w:rsidP="00FA500D">
      <w:pPr>
        <w:pStyle w:val="p4"/>
        <w:tabs>
          <w:tab w:val="left" w:pos="3240"/>
          <w:tab w:val="left" w:pos="5760"/>
          <w:tab w:val="left" w:pos="7560"/>
        </w:tabs>
        <w:spacing w:line="240" w:lineRule="auto"/>
        <w:ind w:left="720"/>
        <w:rPr>
          <w:rFonts w:ascii="Segoe UI" w:hAnsi="Segoe UI" w:cs="Segoe UI"/>
          <w:szCs w:val="20"/>
        </w:rPr>
      </w:pPr>
      <w:r w:rsidRPr="00BA2BD6">
        <w:rPr>
          <w:rFonts w:ascii="Segoe UI" w:hAnsi="Segoe UI" w:cs="Segoe UI"/>
          <w:szCs w:val="20"/>
        </w:rPr>
        <w:t>Washington</w:t>
      </w:r>
      <w:r w:rsidR="00670583">
        <w:rPr>
          <w:rFonts w:ascii="Segoe UI" w:hAnsi="Segoe UI" w:cs="Segoe UI"/>
          <w:szCs w:val="20"/>
        </w:rPr>
        <w:tab/>
      </w:r>
      <w:r w:rsidRPr="00BA2BD6">
        <w:rPr>
          <w:rFonts w:ascii="Segoe UI" w:hAnsi="Segoe UI" w:cs="Segoe UI"/>
          <w:szCs w:val="20"/>
        </w:rPr>
        <w:t>Colorado</w:t>
      </w:r>
      <w:r w:rsidRPr="00BA2BD6">
        <w:rPr>
          <w:rFonts w:ascii="Segoe UI" w:hAnsi="Segoe UI" w:cs="Segoe UI"/>
          <w:szCs w:val="20"/>
        </w:rPr>
        <w:tab/>
        <w:t>New Mexico</w:t>
      </w:r>
      <w:r w:rsidRPr="00BA2BD6">
        <w:rPr>
          <w:rFonts w:ascii="Segoe UI" w:hAnsi="Segoe UI" w:cs="Segoe UI"/>
          <w:szCs w:val="20"/>
        </w:rPr>
        <w:tab/>
        <w:t>Wyoming</w:t>
      </w:r>
    </w:p>
    <w:p w14:paraId="0C8156E4" w14:textId="4FC76132" w:rsidR="0087377D" w:rsidRPr="00BA2BD6" w:rsidRDefault="0087377D" w:rsidP="00FA500D">
      <w:pPr>
        <w:pStyle w:val="p4"/>
        <w:tabs>
          <w:tab w:val="left" w:pos="3240"/>
          <w:tab w:val="left" w:pos="5760"/>
          <w:tab w:val="left" w:pos="7560"/>
        </w:tabs>
        <w:spacing w:line="240" w:lineRule="auto"/>
        <w:ind w:left="720"/>
        <w:rPr>
          <w:rFonts w:ascii="Segoe UI" w:hAnsi="Segoe UI" w:cs="Segoe UI"/>
          <w:szCs w:val="20"/>
        </w:rPr>
      </w:pPr>
      <w:r w:rsidRPr="00BA2BD6">
        <w:rPr>
          <w:rFonts w:ascii="Segoe UI" w:hAnsi="Segoe UI" w:cs="Segoe UI"/>
          <w:szCs w:val="20"/>
        </w:rPr>
        <w:t>Hawaii</w:t>
      </w:r>
      <w:r w:rsidRPr="00BA2BD6">
        <w:rPr>
          <w:rFonts w:ascii="Segoe UI" w:hAnsi="Segoe UI" w:cs="Segoe UI"/>
          <w:szCs w:val="20"/>
        </w:rPr>
        <w:tab/>
        <w:t>Oregon</w:t>
      </w:r>
    </w:p>
    <w:p w14:paraId="58EF1EB3" w14:textId="6170CDF7" w:rsidR="003052F7" w:rsidRPr="000175D1" w:rsidRDefault="00D35278" w:rsidP="00D35278">
      <w:pPr>
        <w:ind w:left="720" w:hanging="720"/>
        <w:rPr>
          <w:rFonts w:ascii="Segoe UI" w:hAnsi="Segoe UI" w:cs="Segoe UI"/>
        </w:rPr>
      </w:pPr>
      <w:r>
        <w:rPr>
          <w:rFonts w:ascii="Segoe UI" w:hAnsi="Segoe UI" w:cs="Segoe UI"/>
        </w:rPr>
        <w:t>C.</w:t>
      </w:r>
      <w:r>
        <w:rPr>
          <w:rFonts w:ascii="Segoe UI" w:hAnsi="Segoe UI" w:cs="Segoe UI"/>
        </w:rPr>
        <w:tab/>
      </w:r>
      <w:r w:rsidR="00061091" w:rsidRPr="000175D1">
        <w:rPr>
          <w:rFonts w:ascii="Segoe UI" w:hAnsi="Segoe UI" w:cs="Segoe UI"/>
        </w:rPr>
        <w:t xml:space="preserve">Divisions. </w:t>
      </w:r>
      <w:r w:rsidR="003052F7" w:rsidRPr="000175D1">
        <w:rPr>
          <w:rFonts w:ascii="Segoe UI" w:hAnsi="Segoe UI" w:cs="Segoe UI"/>
        </w:rPr>
        <w:t xml:space="preserve">Divisions represents specialized areas of interest in human development, guidance, counseling, or personnel work. Divisions are organized and operated in accordance with the ACA Articles of Incorporation and ACA Bylaws. There are currently </w:t>
      </w:r>
      <w:r w:rsidR="00670583">
        <w:rPr>
          <w:rFonts w:ascii="Segoe UI" w:hAnsi="Segoe UI" w:cs="Segoe UI"/>
        </w:rPr>
        <w:t>20</w:t>
      </w:r>
      <w:r w:rsidR="00670583" w:rsidRPr="000175D1">
        <w:rPr>
          <w:rFonts w:ascii="Segoe UI" w:hAnsi="Segoe UI" w:cs="Segoe UI"/>
        </w:rPr>
        <w:t xml:space="preserve"> </w:t>
      </w:r>
      <w:r w:rsidR="003052F7" w:rsidRPr="000175D1">
        <w:rPr>
          <w:rFonts w:ascii="Segoe UI" w:hAnsi="Segoe UI" w:cs="Segoe UI"/>
        </w:rPr>
        <w:t>Divisions.</w:t>
      </w:r>
      <w:r w:rsidR="00C9288E" w:rsidRPr="000175D1">
        <w:rPr>
          <w:rFonts w:ascii="Segoe UI" w:hAnsi="Segoe UI" w:cs="Segoe UI"/>
        </w:rPr>
        <w:t xml:space="preserve"> The Divisions and </w:t>
      </w:r>
      <w:r w:rsidR="00670583">
        <w:rPr>
          <w:rFonts w:ascii="Segoe UI" w:hAnsi="Segoe UI" w:cs="Segoe UI"/>
        </w:rPr>
        <w:t xml:space="preserve">the </w:t>
      </w:r>
      <w:r w:rsidR="00C9288E" w:rsidRPr="000175D1">
        <w:rPr>
          <w:rFonts w:ascii="Segoe UI" w:hAnsi="Segoe UI" w:cs="Segoe UI"/>
        </w:rPr>
        <w:t>year chartered are below:</w:t>
      </w:r>
    </w:p>
    <w:p w14:paraId="6879A9DE" w14:textId="77777777" w:rsidR="003052F7" w:rsidRPr="00D35278" w:rsidRDefault="00C9288E" w:rsidP="00322540">
      <w:pPr>
        <w:pStyle w:val="ListParagraph"/>
        <w:numPr>
          <w:ilvl w:val="0"/>
          <w:numId w:val="40"/>
        </w:numPr>
        <w:spacing w:before="0" w:after="0"/>
        <w:ind w:left="1440" w:hanging="720"/>
        <w:rPr>
          <w:rFonts w:ascii="Segoe UI" w:hAnsi="Segoe UI" w:cs="Segoe UI"/>
        </w:rPr>
      </w:pPr>
      <w:r w:rsidRPr="00D35278">
        <w:rPr>
          <w:rFonts w:ascii="Segoe UI" w:hAnsi="Segoe UI" w:cs="Segoe UI"/>
        </w:rPr>
        <w:t>Association for Adult Development and Aging (AADA) – 1965</w:t>
      </w:r>
    </w:p>
    <w:p w14:paraId="1E76989F" w14:textId="36B01282" w:rsidR="00C9288E" w:rsidRPr="00D35278" w:rsidRDefault="00C9288E" w:rsidP="00322540">
      <w:pPr>
        <w:pStyle w:val="ListParagraph"/>
        <w:numPr>
          <w:ilvl w:val="0"/>
          <w:numId w:val="40"/>
        </w:numPr>
        <w:spacing w:before="0" w:after="0"/>
        <w:ind w:left="1440" w:hanging="720"/>
        <w:rPr>
          <w:rFonts w:ascii="Segoe UI" w:hAnsi="Segoe UI" w:cs="Segoe UI"/>
        </w:rPr>
      </w:pPr>
      <w:r w:rsidRPr="00D35278">
        <w:rPr>
          <w:rFonts w:ascii="Segoe UI" w:hAnsi="Segoe UI" w:cs="Segoe UI"/>
        </w:rPr>
        <w:t>Association for Assessment and Research in Counseling (AARC) – 1986</w:t>
      </w:r>
      <w:r w:rsidR="00ED548D">
        <w:rPr>
          <w:rFonts w:ascii="Segoe UI" w:hAnsi="Segoe UI" w:cs="Segoe UI"/>
        </w:rPr>
        <w:t xml:space="preserve"> </w:t>
      </w:r>
    </w:p>
    <w:p w14:paraId="46C9BF9D" w14:textId="77777777" w:rsidR="00C9288E" w:rsidRPr="00D35278" w:rsidRDefault="00C9288E" w:rsidP="00322540">
      <w:pPr>
        <w:pStyle w:val="ListParagraph"/>
        <w:numPr>
          <w:ilvl w:val="0"/>
          <w:numId w:val="40"/>
        </w:numPr>
        <w:spacing w:before="0" w:after="0"/>
        <w:ind w:left="1440" w:hanging="720"/>
        <w:rPr>
          <w:rFonts w:ascii="Segoe UI" w:hAnsi="Segoe UI" w:cs="Segoe UI"/>
        </w:rPr>
      </w:pPr>
      <w:r w:rsidRPr="00D35278">
        <w:rPr>
          <w:rFonts w:ascii="Segoe UI" w:hAnsi="Segoe UI" w:cs="Segoe UI"/>
        </w:rPr>
        <w:t xml:space="preserve">Association for Children and Adolescent Counseling (ACAC) – 2010 </w:t>
      </w:r>
    </w:p>
    <w:p w14:paraId="44C8B82F" w14:textId="77777777" w:rsidR="00C9288E" w:rsidRPr="00D35278" w:rsidRDefault="00C9288E" w:rsidP="00322540">
      <w:pPr>
        <w:pStyle w:val="ListParagraph"/>
        <w:numPr>
          <w:ilvl w:val="0"/>
          <w:numId w:val="40"/>
        </w:numPr>
        <w:spacing w:before="0" w:after="0"/>
        <w:ind w:left="1440" w:hanging="720"/>
        <w:rPr>
          <w:rFonts w:ascii="Segoe UI" w:hAnsi="Segoe UI" w:cs="Segoe UI"/>
        </w:rPr>
      </w:pPr>
      <w:r w:rsidRPr="00D35278">
        <w:rPr>
          <w:rFonts w:ascii="Segoe UI" w:hAnsi="Segoe UI" w:cs="Segoe UI"/>
        </w:rPr>
        <w:t>Association for Creativity in Counseling (ACC) – 2004</w:t>
      </w:r>
    </w:p>
    <w:p w14:paraId="614A30CE" w14:textId="1FD27259" w:rsidR="00670583" w:rsidRDefault="00C9288E" w:rsidP="00322540">
      <w:pPr>
        <w:pStyle w:val="ListParagraph"/>
        <w:numPr>
          <w:ilvl w:val="0"/>
          <w:numId w:val="40"/>
        </w:numPr>
        <w:spacing w:before="0" w:after="0"/>
        <w:ind w:left="1440" w:hanging="720"/>
        <w:rPr>
          <w:rFonts w:ascii="Segoe UI" w:hAnsi="Segoe UI" w:cs="Segoe UI"/>
        </w:rPr>
      </w:pPr>
      <w:r w:rsidRPr="002E4B3A">
        <w:rPr>
          <w:rFonts w:ascii="Segoe UI" w:hAnsi="Segoe UI" w:cs="Segoe UI"/>
        </w:rPr>
        <w:t>American College Counseling Association (ACCA)</w:t>
      </w:r>
      <w:r w:rsidR="00670583" w:rsidRPr="002E4B3A">
        <w:rPr>
          <w:rFonts w:ascii="Segoe UI" w:hAnsi="Segoe UI" w:cs="Segoe UI"/>
        </w:rPr>
        <w:t xml:space="preserve"> – </w:t>
      </w:r>
      <w:r w:rsidRPr="002E4B3A">
        <w:rPr>
          <w:rFonts w:ascii="Segoe UI" w:hAnsi="Segoe UI" w:cs="Segoe UI"/>
        </w:rPr>
        <w:t>1991</w:t>
      </w:r>
      <w:r w:rsidR="00670583" w:rsidRPr="002E4B3A">
        <w:rPr>
          <w:rFonts w:ascii="Segoe UI" w:hAnsi="Segoe UI" w:cs="Segoe UI"/>
        </w:rPr>
        <w:t xml:space="preserve"> </w:t>
      </w:r>
    </w:p>
    <w:p w14:paraId="763F2F57" w14:textId="77777777" w:rsidR="00C9288E" w:rsidRPr="002E4B3A" w:rsidRDefault="00C9288E" w:rsidP="00322540">
      <w:pPr>
        <w:pStyle w:val="ListParagraph"/>
        <w:numPr>
          <w:ilvl w:val="0"/>
          <w:numId w:val="40"/>
        </w:numPr>
        <w:spacing w:before="0" w:after="0"/>
        <w:ind w:left="1440" w:hanging="720"/>
        <w:rPr>
          <w:rFonts w:ascii="Segoe UI" w:hAnsi="Segoe UI" w:cs="Segoe UI"/>
        </w:rPr>
      </w:pPr>
      <w:r w:rsidRPr="002E4B3A">
        <w:rPr>
          <w:rFonts w:ascii="Segoe UI" w:hAnsi="Segoe UI" w:cs="Segoe UI"/>
        </w:rPr>
        <w:t>Association for Counselor Education and Supervision – 1952</w:t>
      </w:r>
    </w:p>
    <w:p w14:paraId="71081B02" w14:textId="77777777" w:rsidR="00C9288E" w:rsidRPr="00D35278" w:rsidRDefault="00C9288E" w:rsidP="00322540">
      <w:pPr>
        <w:pStyle w:val="ListParagraph"/>
        <w:numPr>
          <w:ilvl w:val="0"/>
          <w:numId w:val="40"/>
        </w:numPr>
        <w:spacing w:before="0" w:after="0"/>
        <w:ind w:left="1440" w:hanging="720"/>
        <w:rPr>
          <w:rFonts w:ascii="Segoe UI" w:hAnsi="Segoe UI" w:cs="Segoe UI"/>
        </w:rPr>
      </w:pPr>
      <w:r w:rsidRPr="00D35278">
        <w:rPr>
          <w:rFonts w:ascii="Segoe UI" w:hAnsi="Segoe UI" w:cs="Segoe UI"/>
        </w:rPr>
        <w:t>Association for Humanistic Counseling (AHC) – 1952</w:t>
      </w:r>
    </w:p>
    <w:p w14:paraId="5F01060C" w14:textId="77777777" w:rsidR="00C9288E" w:rsidRPr="00D35278" w:rsidRDefault="0079079A" w:rsidP="00322540">
      <w:pPr>
        <w:pStyle w:val="ListParagraph"/>
        <w:numPr>
          <w:ilvl w:val="0"/>
          <w:numId w:val="40"/>
        </w:numPr>
        <w:spacing w:before="0" w:after="0"/>
        <w:ind w:left="1440" w:hanging="720"/>
        <w:rPr>
          <w:rFonts w:ascii="Segoe UI" w:hAnsi="Segoe UI" w:cs="Segoe UI"/>
        </w:rPr>
      </w:pPr>
      <w:r w:rsidRPr="00D35278">
        <w:rPr>
          <w:rFonts w:ascii="Segoe UI" w:hAnsi="Segoe UI" w:cs="Segoe UI"/>
        </w:rPr>
        <w:t>Association for Lesbian, Gay, Bisexual and Transgender Issues in Counseling (ALGBTIC)</w:t>
      </w:r>
      <w:r w:rsidR="00670583">
        <w:rPr>
          <w:rFonts w:ascii="Segoe UI" w:hAnsi="Segoe UI" w:cs="Segoe UI"/>
        </w:rPr>
        <w:t xml:space="preserve"> –</w:t>
      </w:r>
      <w:r w:rsidRPr="00D35278">
        <w:rPr>
          <w:rFonts w:ascii="Segoe UI" w:hAnsi="Segoe UI" w:cs="Segoe UI"/>
        </w:rPr>
        <w:t xml:space="preserve"> 1996</w:t>
      </w:r>
    </w:p>
    <w:p w14:paraId="4551F0F9" w14:textId="77777777" w:rsidR="0079079A" w:rsidRPr="00D35278" w:rsidRDefault="0079079A" w:rsidP="00322540">
      <w:pPr>
        <w:pStyle w:val="ListParagraph"/>
        <w:numPr>
          <w:ilvl w:val="0"/>
          <w:numId w:val="40"/>
        </w:numPr>
        <w:spacing w:before="0" w:after="0"/>
        <w:ind w:left="1440" w:hanging="720"/>
        <w:rPr>
          <w:rFonts w:ascii="Segoe UI" w:hAnsi="Segoe UI" w:cs="Segoe UI"/>
        </w:rPr>
      </w:pPr>
      <w:r w:rsidRPr="00D35278">
        <w:rPr>
          <w:rFonts w:ascii="Segoe UI" w:hAnsi="Segoe UI" w:cs="Segoe UI"/>
        </w:rPr>
        <w:t>Association for Multicultural Counseling and Development (AMCD) – 1972</w:t>
      </w:r>
    </w:p>
    <w:p w14:paraId="73964889" w14:textId="77777777" w:rsidR="0079079A" w:rsidRPr="00D35278" w:rsidRDefault="0079079A" w:rsidP="00322540">
      <w:pPr>
        <w:pStyle w:val="ListParagraph"/>
        <w:numPr>
          <w:ilvl w:val="0"/>
          <w:numId w:val="40"/>
        </w:numPr>
        <w:spacing w:before="0" w:after="0"/>
        <w:ind w:left="1440" w:hanging="720"/>
        <w:rPr>
          <w:rFonts w:ascii="Segoe UI" w:hAnsi="Segoe UI" w:cs="Segoe UI"/>
        </w:rPr>
      </w:pPr>
      <w:r w:rsidRPr="00D35278">
        <w:rPr>
          <w:rFonts w:ascii="Segoe UI" w:hAnsi="Segoe UI" w:cs="Segoe UI"/>
        </w:rPr>
        <w:t xml:space="preserve">American Mental Health Counselors Association (AMHCA) – 1978 </w:t>
      </w:r>
    </w:p>
    <w:p w14:paraId="6769A5EE" w14:textId="77777777" w:rsidR="0079079A" w:rsidRPr="00D35278" w:rsidRDefault="0079079A" w:rsidP="00322540">
      <w:pPr>
        <w:pStyle w:val="ListParagraph"/>
        <w:numPr>
          <w:ilvl w:val="0"/>
          <w:numId w:val="40"/>
        </w:numPr>
        <w:spacing w:before="0" w:after="0"/>
        <w:ind w:left="1440" w:hanging="720"/>
        <w:rPr>
          <w:rFonts w:ascii="Segoe UI" w:hAnsi="Segoe UI" w:cs="Segoe UI"/>
        </w:rPr>
      </w:pPr>
      <w:r w:rsidRPr="00D35278">
        <w:rPr>
          <w:rFonts w:ascii="Segoe UI" w:hAnsi="Segoe UI" w:cs="Segoe UI"/>
        </w:rPr>
        <w:t xml:space="preserve">American Rehabilitation Counselors Association (ARCA) – 1958 </w:t>
      </w:r>
    </w:p>
    <w:p w14:paraId="5B0F8688" w14:textId="77777777" w:rsidR="0079079A" w:rsidRPr="00D35278" w:rsidRDefault="0079079A" w:rsidP="00322540">
      <w:pPr>
        <w:pStyle w:val="ListParagraph"/>
        <w:numPr>
          <w:ilvl w:val="0"/>
          <w:numId w:val="40"/>
        </w:numPr>
        <w:spacing w:before="0" w:after="0"/>
        <w:ind w:left="1440" w:hanging="720"/>
        <w:rPr>
          <w:rFonts w:ascii="Segoe UI" w:hAnsi="Segoe UI" w:cs="Segoe UI"/>
        </w:rPr>
      </w:pPr>
      <w:r w:rsidRPr="00D35278">
        <w:rPr>
          <w:rFonts w:ascii="Segoe UI" w:hAnsi="Segoe UI" w:cs="Segoe UI"/>
        </w:rPr>
        <w:t xml:space="preserve">American School Counselors Association (ASCA) – 1953 </w:t>
      </w:r>
    </w:p>
    <w:p w14:paraId="7DA8FEE5" w14:textId="77777777" w:rsidR="0079079A" w:rsidRPr="00D35278" w:rsidRDefault="0079079A" w:rsidP="00322540">
      <w:pPr>
        <w:pStyle w:val="ListParagraph"/>
        <w:numPr>
          <w:ilvl w:val="0"/>
          <w:numId w:val="40"/>
        </w:numPr>
        <w:spacing w:before="0" w:after="0"/>
        <w:ind w:left="1440" w:hanging="720"/>
        <w:rPr>
          <w:rFonts w:ascii="Segoe UI" w:hAnsi="Segoe UI" w:cs="Segoe UI"/>
        </w:rPr>
      </w:pPr>
      <w:r w:rsidRPr="00D35278">
        <w:rPr>
          <w:rFonts w:ascii="Segoe UI" w:hAnsi="Segoe UI" w:cs="Segoe UI"/>
        </w:rPr>
        <w:t>Association for Spiritual, Ethical, and Religious Values in Counseling (ASERVIC) – 1974</w:t>
      </w:r>
    </w:p>
    <w:p w14:paraId="5747A22F" w14:textId="77777777" w:rsidR="0079079A" w:rsidRPr="00D35278" w:rsidRDefault="0079079A" w:rsidP="00322540">
      <w:pPr>
        <w:pStyle w:val="ListParagraph"/>
        <w:numPr>
          <w:ilvl w:val="0"/>
          <w:numId w:val="40"/>
        </w:numPr>
        <w:spacing w:before="0" w:after="0"/>
        <w:ind w:left="1440" w:hanging="720"/>
        <w:rPr>
          <w:rFonts w:ascii="Segoe UI" w:hAnsi="Segoe UI" w:cs="Segoe UI"/>
        </w:rPr>
      </w:pPr>
      <w:r w:rsidRPr="00D35278">
        <w:rPr>
          <w:rFonts w:ascii="Segoe UI" w:hAnsi="Segoe UI" w:cs="Segoe UI"/>
        </w:rPr>
        <w:t xml:space="preserve">Association for Specialist in Group Work (ASGW) – 1973 </w:t>
      </w:r>
    </w:p>
    <w:p w14:paraId="7225BCD0" w14:textId="77777777" w:rsidR="0079079A" w:rsidRPr="00D35278" w:rsidRDefault="0079079A" w:rsidP="00322540">
      <w:pPr>
        <w:pStyle w:val="ListParagraph"/>
        <w:numPr>
          <w:ilvl w:val="0"/>
          <w:numId w:val="40"/>
        </w:numPr>
        <w:spacing w:before="0" w:after="0"/>
        <w:ind w:left="1440" w:hanging="720"/>
        <w:rPr>
          <w:rFonts w:ascii="Segoe UI" w:hAnsi="Segoe UI" w:cs="Segoe UI"/>
        </w:rPr>
      </w:pPr>
      <w:r w:rsidRPr="00D35278">
        <w:rPr>
          <w:rFonts w:ascii="Segoe UI" w:hAnsi="Segoe UI" w:cs="Segoe UI"/>
        </w:rPr>
        <w:t xml:space="preserve">Counselors for Social Justice (CSJ) – 1999 </w:t>
      </w:r>
    </w:p>
    <w:p w14:paraId="2CC96C4D" w14:textId="77777777" w:rsidR="0079079A" w:rsidRPr="00D35278" w:rsidRDefault="0079079A" w:rsidP="00322540">
      <w:pPr>
        <w:pStyle w:val="ListParagraph"/>
        <w:numPr>
          <w:ilvl w:val="0"/>
          <w:numId w:val="40"/>
        </w:numPr>
        <w:spacing w:before="0" w:after="0"/>
        <w:ind w:left="1440" w:hanging="720"/>
        <w:rPr>
          <w:rFonts w:ascii="Segoe UI" w:hAnsi="Segoe UI" w:cs="Segoe UI"/>
        </w:rPr>
      </w:pPr>
      <w:r w:rsidRPr="00D35278">
        <w:rPr>
          <w:rFonts w:ascii="Segoe UI" w:hAnsi="Segoe UI" w:cs="Segoe UI"/>
        </w:rPr>
        <w:t xml:space="preserve">International Association of Addictions and Offender Counselors (IAAOC) – 1974 </w:t>
      </w:r>
    </w:p>
    <w:p w14:paraId="464C9FD0" w14:textId="77777777" w:rsidR="0079079A" w:rsidRPr="00D35278" w:rsidRDefault="0079079A" w:rsidP="00322540">
      <w:pPr>
        <w:pStyle w:val="ListParagraph"/>
        <w:numPr>
          <w:ilvl w:val="0"/>
          <w:numId w:val="40"/>
        </w:numPr>
        <w:spacing w:before="0" w:after="0"/>
        <w:ind w:left="1440" w:hanging="720"/>
        <w:rPr>
          <w:rFonts w:ascii="Segoe UI" w:hAnsi="Segoe UI" w:cs="Segoe UI"/>
        </w:rPr>
      </w:pPr>
      <w:r w:rsidRPr="00D35278">
        <w:rPr>
          <w:rFonts w:ascii="Segoe UI" w:hAnsi="Segoe UI" w:cs="Segoe UI"/>
        </w:rPr>
        <w:t xml:space="preserve">International Association of Marriage and Family Counselors (IAMFC) – 1989 </w:t>
      </w:r>
    </w:p>
    <w:p w14:paraId="049BC03D" w14:textId="77777777" w:rsidR="0079079A" w:rsidRPr="00D35278" w:rsidRDefault="0079079A" w:rsidP="00322540">
      <w:pPr>
        <w:pStyle w:val="ListParagraph"/>
        <w:numPr>
          <w:ilvl w:val="0"/>
          <w:numId w:val="40"/>
        </w:numPr>
        <w:spacing w:before="0" w:after="0"/>
        <w:ind w:left="1440" w:hanging="720"/>
        <w:rPr>
          <w:rFonts w:ascii="Segoe UI" w:hAnsi="Segoe UI" w:cs="Segoe UI"/>
        </w:rPr>
      </w:pPr>
      <w:r w:rsidRPr="00D35278">
        <w:rPr>
          <w:rFonts w:ascii="Segoe UI" w:hAnsi="Segoe UI" w:cs="Segoe UI"/>
        </w:rPr>
        <w:t>Military and Government Counseling Association (MGCA) – 1984</w:t>
      </w:r>
    </w:p>
    <w:p w14:paraId="662A972F" w14:textId="77777777" w:rsidR="0079079A" w:rsidRPr="00D35278" w:rsidRDefault="0079079A" w:rsidP="00322540">
      <w:pPr>
        <w:pStyle w:val="ListParagraph"/>
        <w:numPr>
          <w:ilvl w:val="0"/>
          <w:numId w:val="40"/>
        </w:numPr>
        <w:spacing w:before="0" w:after="0"/>
        <w:ind w:left="1440" w:hanging="720"/>
        <w:rPr>
          <w:rFonts w:ascii="Segoe UI" w:hAnsi="Segoe UI" w:cs="Segoe UI"/>
        </w:rPr>
      </w:pPr>
      <w:r w:rsidRPr="00D35278">
        <w:rPr>
          <w:rFonts w:ascii="Segoe UI" w:hAnsi="Segoe UI" w:cs="Segoe UI"/>
        </w:rPr>
        <w:t>National Career Development Association (NCDA) – 1952</w:t>
      </w:r>
    </w:p>
    <w:p w14:paraId="0AF6DAAB" w14:textId="77777777" w:rsidR="0079079A" w:rsidRPr="00D35278" w:rsidRDefault="0079079A" w:rsidP="00322540">
      <w:pPr>
        <w:pStyle w:val="ListParagraph"/>
        <w:numPr>
          <w:ilvl w:val="0"/>
          <w:numId w:val="40"/>
        </w:numPr>
        <w:spacing w:before="0" w:after="0"/>
        <w:ind w:left="1440" w:hanging="720"/>
        <w:rPr>
          <w:rFonts w:ascii="Segoe UI" w:hAnsi="Segoe UI" w:cs="Segoe UI"/>
        </w:rPr>
      </w:pPr>
      <w:r w:rsidRPr="00D35278">
        <w:rPr>
          <w:rFonts w:ascii="Segoe UI" w:hAnsi="Segoe UI" w:cs="Segoe UI"/>
        </w:rPr>
        <w:t xml:space="preserve">National Employment Counseling Association (NECA) – 1966 </w:t>
      </w:r>
    </w:p>
    <w:p w14:paraId="3B2F7783" w14:textId="695D24ED" w:rsidR="008414DA" w:rsidRPr="000175D1" w:rsidRDefault="00D35278" w:rsidP="00D35278">
      <w:pPr>
        <w:ind w:left="720" w:hanging="720"/>
        <w:rPr>
          <w:rFonts w:ascii="Segoe UI" w:hAnsi="Segoe UI" w:cs="Segoe UI"/>
        </w:rPr>
      </w:pPr>
      <w:r>
        <w:rPr>
          <w:rFonts w:ascii="Segoe UI" w:hAnsi="Segoe UI" w:cs="Segoe UI"/>
        </w:rPr>
        <w:t>D.</w:t>
      </w:r>
      <w:r>
        <w:rPr>
          <w:rFonts w:ascii="Segoe UI" w:hAnsi="Segoe UI" w:cs="Segoe UI"/>
        </w:rPr>
        <w:tab/>
      </w:r>
      <w:r w:rsidR="00A920ED" w:rsidRPr="000175D1">
        <w:rPr>
          <w:rFonts w:ascii="Segoe UI" w:hAnsi="Segoe UI" w:cs="Segoe UI"/>
        </w:rPr>
        <w:t>Organizational Affiliates</w:t>
      </w:r>
      <w:r w:rsidR="00061091" w:rsidRPr="000175D1">
        <w:rPr>
          <w:rFonts w:ascii="Segoe UI" w:hAnsi="Segoe UI" w:cs="Segoe UI"/>
        </w:rPr>
        <w:t>. Organizational Affiliates</w:t>
      </w:r>
      <w:r w:rsidR="00A920ED" w:rsidRPr="000175D1">
        <w:rPr>
          <w:rFonts w:ascii="Segoe UI" w:hAnsi="Segoe UI" w:cs="Segoe UI"/>
        </w:rPr>
        <w:t xml:space="preserve"> represent specialized areas of interest in human development, guidance, counseling, or personnel work </w:t>
      </w:r>
      <w:r w:rsidR="00670583">
        <w:rPr>
          <w:rFonts w:ascii="Segoe UI" w:hAnsi="Segoe UI" w:cs="Segoe UI"/>
        </w:rPr>
        <w:t>that</w:t>
      </w:r>
      <w:r w:rsidR="00670583" w:rsidRPr="000175D1">
        <w:rPr>
          <w:rFonts w:ascii="Segoe UI" w:hAnsi="Segoe UI" w:cs="Segoe UI"/>
        </w:rPr>
        <w:t xml:space="preserve"> </w:t>
      </w:r>
      <w:r w:rsidR="00A920ED" w:rsidRPr="000175D1">
        <w:rPr>
          <w:rFonts w:ascii="Segoe UI" w:hAnsi="Segoe UI" w:cs="Segoe UI"/>
        </w:rPr>
        <w:t>are not qualified to become or remain a Division. ACA does not currently have any Organizational Affiliates.</w:t>
      </w:r>
    </w:p>
    <w:p w14:paraId="7B8A7977" w14:textId="559E82A9" w:rsidR="00A920ED" w:rsidRPr="000175D1" w:rsidRDefault="00D35278" w:rsidP="00FA500D">
      <w:pPr>
        <w:ind w:left="720" w:hanging="720"/>
        <w:rPr>
          <w:rFonts w:ascii="Segoe UI" w:hAnsi="Segoe UI" w:cs="Segoe UI"/>
        </w:rPr>
      </w:pPr>
      <w:r>
        <w:rPr>
          <w:rFonts w:ascii="Segoe UI" w:hAnsi="Segoe UI" w:cs="Segoe UI"/>
        </w:rPr>
        <w:t>E.</w:t>
      </w:r>
      <w:r>
        <w:rPr>
          <w:rFonts w:ascii="Segoe UI" w:hAnsi="Segoe UI" w:cs="Segoe UI"/>
        </w:rPr>
        <w:tab/>
      </w:r>
      <w:r w:rsidR="00817F6E" w:rsidRPr="000175D1">
        <w:rPr>
          <w:rFonts w:ascii="Segoe UI" w:hAnsi="Segoe UI" w:cs="Segoe UI"/>
        </w:rPr>
        <w:t>Standing Committees and Task Forces. ACA Standing Committees are approved by the Governing Council. Special Committees</w:t>
      </w:r>
      <w:r w:rsidR="002E4B3A">
        <w:rPr>
          <w:rFonts w:ascii="Segoe UI" w:hAnsi="Segoe UI" w:cs="Segoe UI"/>
        </w:rPr>
        <w:t xml:space="preserve">, also known as </w:t>
      </w:r>
      <w:r w:rsidR="00817F6E" w:rsidRPr="000175D1">
        <w:rPr>
          <w:rFonts w:ascii="Segoe UI" w:hAnsi="Segoe UI" w:cs="Segoe UI"/>
        </w:rPr>
        <w:t>Task Forces</w:t>
      </w:r>
      <w:r w:rsidR="002E4B3A">
        <w:rPr>
          <w:rFonts w:ascii="Segoe UI" w:hAnsi="Segoe UI" w:cs="Segoe UI"/>
        </w:rPr>
        <w:t>,</w:t>
      </w:r>
      <w:r w:rsidR="00817F6E" w:rsidRPr="000175D1">
        <w:rPr>
          <w:rFonts w:ascii="Segoe UI" w:hAnsi="Segoe UI" w:cs="Segoe UI"/>
        </w:rPr>
        <w:t xml:space="preserve"> are formed to accomplish a specific task for a specific time limit</w:t>
      </w:r>
      <w:r w:rsidR="001B0568" w:rsidRPr="000175D1">
        <w:rPr>
          <w:rFonts w:ascii="Segoe UI" w:hAnsi="Segoe UI" w:cs="Segoe UI"/>
        </w:rPr>
        <w:t>. Task Forces are appointed for a one-year period and approved by the Governing Council.</w:t>
      </w:r>
      <w:r w:rsidR="00835D82" w:rsidRPr="000175D1">
        <w:rPr>
          <w:rFonts w:ascii="Segoe UI" w:hAnsi="Segoe UI" w:cs="Segoe UI"/>
        </w:rPr>
        <w:t xml:space="preserve"> Standing Committees are:</w:t>
      </w:r>
    </w:p>
    <w:p w14:paraId="0A62C63E" w14:textId="77777777" w:rsidR="00835D82" w:rsidRPr="00D35278" w:rsidRDefault="00835D82" w:rsidP="00322540">
      <w:pPr>
        <w:pStyle w:val="ListParagraph"/>
        <w:numPr>
          <w:ilvl w:val="0"/>
          <w:numId w:val="41"/>
        </w:numPr>
        <w:spacing w:before="0" w:after="0"/>
        <w:ind w:hanging="720"/>
        <w:rPr>
          <w:rFonts w:ascii="Segoe UI" w:hAnsi="Segoe UI" w:cs="Segoe UI"/>
        </w:rPr>
      </w:pPr>
      <w:r w:rsidRPr="00D35278">
        <w:rPr>
          <w:rFonts w:ascii="Segoe UI" w:hAnsi="Segoe UI" w:cs="Segoe UI"/>
        </w:rPr>
        <w:t>Audit Committee</w:t>
      </w:r>
    </w:p>
    <w:p w14:paraId="0A5BDD51" w14:textId="77777777" w:rsidR="00835D82" w:rsidRPr="00D35278" w:rsidRDefault="00835D82" w:rsidP="00322540">
      <w:pPr>
        <w:pStyle w:val="ListParagraph"/>
        <w:numPr>
          <w:ilvl w:val="0"/>
          <w:numId w:val="41"/>
        </w:numPr>
        <w:spacing w:before="0" w:after="0"/>
        <w:ind w:hanging="720"/>
        <w:rPr>
          <w:rFonts w:ascii="Segoe UI" w:hAnsi="Segoe UI" w:cs="Segoe UI"/>
        </w:rPr>
      </w:pPr>
      <w:r w:rsidRPr="00D35278">
        <w:rPr>
          <w:rFonts w:ascii="Segoe UI" w:hAnsi="Segoe UI" w:cs="Segoe UI"/>
        </w:rPr>
        <w:t>Awards Committee</w:t>
      </w:r>
    </w:p>
    <w:p w14:paraId="01462706" w14:textId="77777777" w:rsidR="00835D82" w:rsidRPr="00D35278" w:rsidRDefault="00835D82" w:rsidP="00322540">
      <w:pPr>
        <w:pStyle w:val="ListParagraph"/>
        <w:numPr>
          <w:ilvl w:val="0"/>
          <w:numId w:val="41"/>
        </w:numPr>
        <w:spacing w:before="0" w:after="0"/>
        <w:ind w:hanging="720"/>
        <w:rPr>
          <w:rFonts w:ascii="Segoe UI" w:hAnsi="Segoe UI" w:cs="Segoe UI"/>
        </w:rPr>
      </w:pPr>
      <w:r w:rsidRPr="00D35278">
        <w:rPr>
          <w:rFonts w:ascii="Segoe UI" w:hAnsi="Segoe UI" w:cs="Segoe UI"/>
        </w:rPr>
        <w:t>Branch Development Committee</w:t>
      </w:r>
    </w:p>
    <w:p w14:paraId="7B53C64D" w14:textId="77777777" w:rsidR="00835D82" w:rsidRPr="00D35278" w:rsidRDefault="00835D82" w:rsidP="00322540">
      <w:pPr>
        <w:pStyle w:val="ListParagraph"/>
        <w:numPr>
          <w:ilvl w:val="0"/>
          <w:numId w:val="41"/>
        </w:numPr>
        <w:spacing w:before="0" w:after="0"/>
        <w:ind w:hanging="720"/>
        <w:rPr>
          <w:rFonts w:ascii="Segoe UI" w:hAnsi="Segoe UI" w:cs="Segoe UI"/>
        </w:rPr>
      </w:pPr>
      <w:r w:rsidRPr="00D35278">
        <w:rPr>
          <w:rFonts w:ascii="Segoe UI" w:hAnsi="Segoe UI" w:cs="Segoe UI"/>
        </w:rPr>
        <w:t>Bylaws Committee</w:t>
      </w:r>
    </w:p>
    <w:p w14:paraId="57EB6FDC" w14:textId="77777777" w:rsidR="00835D82" w:rsidRPr="00D35278" w:rsidRDefault="00835D82" w:rsidP="00322540">
      <w:pPr>
        <w:pStyle w:val="ListParagraph"/>
        <w:numPr>
          <w:ilvl w:val="0"/>
          <w:numId w:val="41"/>
        </w:numPr>
        <w:spacing w:before="0" w:after="0"/>
        <w:ind w:hanging="720"/>
        <w:rPr>
          <w:rFonts w:ascii="Segoe UI" w:hAnsi="Segoe UI" w:cs="Segoe UI"/>
        </w:rPr>
      </w:pPr>
      <w:r w:rsidRPr="00D35278">
        <w:rPr>
          <w:rFonts w:ascii="Segoe UI" w:hAnsi="Segoe UI" w:cs="Segoe UI"/>
        </w:rPr>
        <w:t>Compensation Committee</w:t>
      </w:r>
    </w:p>
    <w:p w14:paraId="7E2F21E9" w14:textId="77777777" w:rsidR="00835D82" w:rsidRPr="00D35278" w:rsidRDefault="00835D82" w:rsidP="00322540">
      <w:pPr>
        <w:pStyle w:val="ListParagraph"/>
        <w:numPr>
          <w:ilvl w:val="0"/>
          <w:numId w:val="41"/>
        </w:numPr>
        <w:spacing w:before="0" w:after="0"/>
        <w:ind w:hanging="720"/>
        <w:rPr>
          <w:rFonts w:ascii="Segoe UI" w:hAnsi="Segoe UI" w:cs="Segoe UI"/>
        </w:rPr>
      </w:pPr>
      <w:r w:rsidRPr="00D35278">
        <w:rPr>
          <w:rFonts w:ascii="Segoe UI" w:hAnsi="Segoe UI" w:cs="Segoe UI"/>
        </w:rPr>
        <w:t>Ethics Committee</w:t>
      </w:r>
    </w:p>
    <w:p w14:paraId="7134E36C" w14:textId="77777777" w:rsidR="00835D82" w:rsidRPr="00D35278" w:rsidRDefault="00835D82" w:rsidP="00322540">
      <w:pPr>
        <w:pStyle w:val="ListParagraph"/>
        <w:numPr>
          <w:ilvl w:val="0"/>
          <w:numId w:val="41"/>
        </w:numPr>
        <w:spacing w:before="0" w:after="0"/>
        <w:ind w:hanging="720"/>
        <w:rPr>
          <w:rFonts w:ascii="Segoe UI" w:hAnsi="Segoe UI" w:cs="Segoe UI"/>
        </w:rPr>
      </w:pPr>
      <w:r w:rsidRPr="00D35278">
        <w:rPr>
          <w:rFonts w:ascii="Segoe UI" w:hAnsi="Segoe UI" w:cs="Segoe UI"/>
        </w:rPr>
        <w:t>Financial Affairs Committee</w:t>
      </w:r>
    </w:p>
    <w:p w14:paraId="1505A923" w14:textId="77777777" w:rsidR="00835D82" w:rsidRPr="00D35278" w:rsidRDefault="00835D82" w:rsidP="00322540">
      <w:pPr>
        <w:pStyle w:val="ListParagraph"/>
        <w:numPr>
          <w:ilvl w:val="0"/>
          <w:numId w:val="41"/>
        </w:numPr>
        <w:spacing w:before="0" w:after="0"/>
        <w:ind w:hanging="720"/>
        <w:rPr>
          <w:rFonts w:ascii="Segoe UI" w:hAnsi="Segoe UI" w:cs="Segoe UI"/>
        </w:rPr>
      </w:pPr>
      <w:r w:rsidRPr="00D35278">
        <w:rPr>
          <w:rFonts w:ascii="Segoe UI" w:hAnsi="Segoe UI" w:cs="Segoe UI"/>
        </w:rPr>
        <w:t>Graduate Student Committee</w:t>
      </w:r>
    </w:p>
    <w:p w14:paraId="153663C8" w14:textId="77777777" w:rsidR="00835D82" w:rsidRPr="00D35278" w:rsidRDefault="00835D82" w:rsidP="00322540">
      <w:pPr>
        <w:pStyle w:val="ListParagraph"/>
        <w:numPr>
          <w:ilvl w:val="0"/>
          <w:numId w:val="41"/>
        </w:numPr>
        <w:spacing w:before="0" w:after="0"/>
        <w:ind w:hanging="720"/>
        <w:rPr>
          <w:rFonts w:ascii="Segoe UI" w:hAnsi="Segoe UI" w:cs="Segoe UI"/>
        </w:rPr>
      </w:pPr>
      <w:r w:rsidRPr="00D35278">
        <w:rPr>
          <w:rFonts w:ascii="Segoe UI" w:hAnsi="Segoe UI" w:cs="Segoe UI"/>
        </w:rPr>
        <w:t>Human Rights Committee</w:t>
      </w:r>
    </w:p>
    <w:p w14:paraId="629EAEBE" w14:textId="77777777" w:rsidR="00835D82" w:rsidRPr="00D35278" w:rsidRDefault="00835D82" w:rsidP="00322540">
      <w:pPr>
        <w:pStyle w:val="ListParagraph"/>
        <w:numPr>
          <w:ilvl w:val="0"/>
          <w:numId w:val="41"/>
        </w:numPr>
        <w:spacing w:before="0" w:after="0"/>
        <w:ind w:hanging="720"/>
        <w:rPr>
          <w:rFonts w:ascii="Segoe UI" w:hAnsi="Segoe UI" w:cs="Segoe UI"/>
        </w:rPr>
      </w:pPr>
      <w:r w:rsidRPr="00D35278">
        <w:rPr>
          <w:rFonts w:ascii="Segoe UI" w:hAnsi="Segoe UI" w:cs="Segoe UI"/>
        </w:rPr>
        <w:t>International Committee</w:t>
      </w:r>
    </w:p>
    <w:p w14:paraId="7CA2ACF9" w14:textId="77777777" w:rsidR="00835D82" w:rsidRPr="00D35278" w:rsidRDefault="00835D82" w:rsidP="00322540">
      <w:pPr>
        <w:pStyle w:val="ListParagraph"/>
        <w:numPr>
          <w:ilvl w:val="0"/>
          <w:numId w:val="41"/>
        </w:numPr>
        <w:spacing w:before="0" w:after="0"/>
        <w:ind w:hanging="720"/>
        <w:rPr>
          <w:rFonts w:ascii="Segoe UI" w:hAnsi="Segoe UI" w:cs="Segoe UI"/>
        </w:rPr>
      </w:pPr>
      <w:r w:rsidRPr="00D35278">
        <w:rPr>
          <w:rFonts w:ascii="Segoe UI" w:hAnsi="Segoe UI" w:cs="Segoe UI"/>
        </w:rPr>
        <w:t xml:space="preserve">Nominations and Election Committee </w:t>
      </w:r>
    </w:p>
    <w:p w14:paraId="07D2D9A0" w14:textId="77777777" w:rsidR="00835D82" w:rsidRPr="00D35278" w:rsidRDefault="00835D82" w:rsidP="00322540">
      <w:pPr>
        <w:pStyle w:val="ListParagraph"/>
        <w:numPr>
          <w:ilvl w:val="0"/>
          <w:numId w:val="41"/>
        </w:numPr>
        <w:spacing w:before="0" w:after="0"/>
        <w:ind w:hanging="720"/>
        <w:rPr>
          <w:rFonts w:ascii="Segoe UI" w:hAnsi="Segoe UI" w:cs="Segoe UI"/>
        </w:rPr>
      </w:pPr>
      <w:r w:rsidRPr="00D35278">
        <w:rPr>
          <w:rFonts w:ascii="Segoe UI" w:hAnsi="Segoe UI" w:cs="Segoe UI"/>
        </w:rPr>
        <w:t>Professional Standards Committee</w:t>
      </w:r>
    </w:p>
    <w:p w14:paraId="3EF38AB2" w14:textId="77777777" w:rsidR="00835D82" w:rsidRPr="00D35278" w:rsidRDefault="00835D82" w:rsidP="00322540">
      <w:pPr>
        <w:pStyle w:val="ListParagraph"/>
        <w:numPr>
          <w:ilvl w:val="0"/>
          <w:numId w:val="41"/>
        </w:numPr>
        <w:spacing w:before="0" w:after="0"/>
        <w:ind w:hanging="720"/>
        <w:rPr>
          <w:rFonts w:ascii="Segoe UI" w:hAnsi="Segoe UI" w:cs="Segoe UI"/>
        </w:rPr>
      </w:pPr>
      <w:r w:rsidRPr="00D35278">
        <w:rPr>
          <w:rFonts w:ascii="Segoe UI" w:hAnsi="Segoe UI" w:cs="Segoe UI"/>
        </w:rPr>
        <w:t>Publications Committee</w:t>
      </w:r>
    </w:p>
    <w:p w14:paraId="201C91A7" w14:textId="77777777" w:rsidR="00835D82" w:rsidRPr="00D35278" w:rsidRDefault="00835D82" w:rsidP="00322540">
      <w:pPr>
        <w:pStyle w:val="ListParagraph"/>
        <w:numPr>
          <w:ilvl w:val="0"/>
          <w:numId w:val="41"/>
        </w:numPr>
        <w:spacing w:before="0" w:after="0"/>
        <w:ind w:hanging="720"/>
        <w:rPr>
          <w:rFonts w:ascii="Segoe UI" w:hAnsi="Segoe UI" w:cs="Segoe UI"/>
        </w:rPr>
      </w:pPr>
      <w:r w:rsidRPr="00D35278">
        <w:rPr>
          <w:rFonts w:ascii="Segoe UI" w:hAnsi="Segoe UI" w:cs="Segoe UI"/>
        </w:rPr>
        <w:t>Research and Knowledge</w:t>
      </w:r>
    </w:p>
    <w:p w14:paraId="1016EE83" w14:textId="2FEAADE3" w:rsidR="00E93CB4" w:rsidRDefault="00237739" w:rsidP="00FA500D">
      <w:pPr>
        <w:ind w:left="720" w:hanging="720"/>
        <w:rPr>
          <w:rFonts w:ascii="Segoe UI" w:hAnsi="Segoe UI" w:cs="Segoe UI"/>
        </w:rPr>
      </w:pPr>
      <w:r>
        <w:rPr>
          <w:rFonts w:ascii="Segoe UI" w:hAnsi="Segoe UI" w:cs="Segoe UI"/>
        </w:rPr>
        <w:t>G.</w:t>
      </w:r>
      <w:r>
        <w:rPr>
          <w:rFonts w:ascii="Segoe UI" w:hAnsi="Segoe UI" w:cs="Segoe UI"/>
        </w:rPr>
        <w:tab/>
      </w:r>
      <w:r w:rsidR="001B0568" w:rsidRPr="000175D1">
        <w:rPr>
          <w:rFonts w:ascii="Segoe UI" w:hAnsi="Segoe UI" w:cs="Segoe UI"/>
        </w:rPr>
        <w:t>Interest Networks</w:t>
      </w:r>
      <w:r w:rsidR="00061091" w:rsidRPr="000175D1">
        <w:rPr>
          <w:rFonts w:ascii="Segoe UI" w:hAnsi="Segoe UI" w:cs="Segoe UI"/>
        </w:rPr>
        <w:t>.</w:t>
      </w:r>
      <w:r w:rsidR="001B0568" w:rsidRPr="000175D1">
        <w:rPr>
          <w:rFonts w:ascii="Segoe UI" w:hAnsi="Segoe UI" w:cs="Segoe UI"/>
        </w:rPr>
        <w:t xml:space="preserve"> </w:t>
      </w:r>
      <w:r w:rsidR="00061091" w:rsidRPr="000175D1">
        <w:rPr>
          <w:rFonts w:ascii="Segoe UI" w:hAnsi="Segoe UI" w:cs="Segoe UI"/>
        </w:rPr>
        <w:t xml:space="preserve">Interest Networks </w:t>
      </w:r>
      <w:r w:rsidR="001B0568" w:rsidRPr="000175D1">
        <w:rPr>
          <w:rFonts w:ascii="Segoe UI" w:hAnsi="Segoe UI" w:cs="Segoe UI"/>
        </w:rPr>
        <w:t>consist of ACA members who are organized on a national basis, to promote a professional interest not otherwise provided in the ACA Structure.</w:t>
      </w:r>
      <w:r w:rsidR="00DC4372">
        <w:rPr>
          <w:rFonts w:ascii="Segoe UI" w:hAnsi="Segoe UI" w:cs="Segoe UI"/>
        </w:rPr>
        <w:t xml:space="preserve"> </w:t>
      </w:r>
      <w:r>
        <w:rPr>
          <w:rFonts w:ascii="Segoe UI" w:hAnsi="Segoe UI" w:cs="Segoe UI"/>
        </w:rPr>
        <w:t>ACA Interest Networks are:</w:t>
      </w:r>
    </w:p>
    <w:p w14:paraId="5AC8C047" w14:textId="77777777" w:rsidR="00237739" w:rsidRPr="00237739" w:rsidRDefault="00237739" w:rsidP="00322540">
      <w:pPr>
        <w:pStyle w:val="ListParagraph"/>
        <w:numPr>
          <w:ilvl w:val="0"/>
          <w:numId w:val="42"/>
        </w:numPr>
        <w:ind w:hanging="720"/>
        <w:rPr>
          <w:rFonts w:ascii="Segoe UI" w:hAnsi="Segoe UI" w:cs="Segoe UI"/>
        </w:rPr>
      </w:pPr>
      <w:r w:rsidRPr="00237739">
        <w:rPr>
          <w:rFonts w:ascii="Segoe UI" w:hAnsi="Segoe UI" w:cs="Segoe UI"/>
        </w:rPr>
        <w:t xml:space="preserve">ACA Ethics Interest Network </w:t>
      </w:r>
    </w:p>
    <w:p w14:paraId="62854679" w14:textId="77777777" w:rsidR="00237739" w:rsidRPr="00237739" w:rsidRDefault="00237739" w:rsidP="00322540">
      <w:pPr>
        <w:pStyle w:val="ListParagraph"/>
        <w:numPr>
          <w:ilvl w:val="0"/>
          <w:numId w:val="42"/>
        </w:numPr>
        <w:ind w:hanging="720"/>
        <w:rPr>
          <w:rFonts w:ascii="Segoe UI" w:hAnsi="Segoe UI" w:cs="Segoe UI"/>
        </w:rPr>
      </w:pPr>
      <w:r w:rsidRPr="00237739">
        <w:rPr>
          <w:rFonts w:ascii="Segoe UI" w:hAnsi="Segoe UI" w:cs="Segoe UI"/>
        </w:rPr>
        <w:t xml:space="preserve">ACA Interest Network for Integrated Care </w:t>
      </w:r>
    </w:p>
    <w:p w14:paraId="2DED7244" w14:textId="77777777" w:rsidR="00237739" w:rsidRPr="00237739" w:rsidRDefault="00237739" w:rsidP="00322540">
      <w:pPr>
        <w:pStyle w:val="ListParagraph"/>
        <w:numPr>
          <w:ilvl w:val="0"/>
          <w:numId w:val="42"/>
        </w:numPr>
        <w:ind w:hanging="720"/>
        <w:rPr>
          <w:rFonts w:ascii="Segoe UI" w:hAnsi="Segoe UI" w:cs="Segoe UI"/>
        </w:rPr>
      </w:pPr>
      <w:r w:rsidRPr="00237739">
        <w:rPr>
          <w:rFonts w:ascii="Segoe UI" w:hAnsi="Segoe UI" w:cs="Segoe UI"/>
        </w:rPr>
        <w:t>ACA Interest Network for Professional Counselors in Schools</w:t>
      </w:r>
    </w:p>
    <w:p w14:paraId="09455A2C" w14:textId="77777777" w:rsidR="00237739" w:rsidRPr="00237739" w:rsidRDefault="00237739" w:rsidP="00322540">
      <w:pPr>
        <w:pStyle w:val="ListParagraph"/>
        <w:numPr>
          <w:ilvl w:val="0"/>
          <w:numId w:val="42"/>
        </w:numPr>
        <w:ind w:hanging="720"/>
        <w:rPr>
          <w:rFonts w:ascii="Segoe UI" w:hAnsi="Segoe UI" w:cs="Segoe UI"/>
        </w:rPr>
      </w:pPr>
      <w:r w:rsidRPr="00237739">
        <w:rPr>
          <w:rFonts w:ascii="Segoe UI" w:hAnsi="Segoe UI" w:cs="Segoe UI"/>
        </w:rPr>
        <w:t xml:space="preserve">ACA International Counseling Interest Network </w:t>
      </w:r>
    </w:p>
    <w:p w14:paraId="44A0F7B1" w14:textId="77777777" w:rsidR="00237739" w:rsidRPr="00237739" w:rsidRDefault="00237739" w:rsidP="00322540">
      <w:pPr>
        <w:pStyle w:val="ListParagraph"/>
        <w:numPr>
          <w:ilvl w:val="0"/>
          <w:numId w:val="42"/>
        </w:numPr>
        <w:ind w:hanging="720"/>
        <w:rPr>
          <w:rFonts w:ascii="Segoe UI" w:hAnsi="Segoe UI" w:cs="Segoe UI"/>
        </w:rPr>
      </w:pPr>
      <w:r w:rsidRPr="00237739">
        <w:rPr>
          <w:rFonts w:ascii="Segoe UI" w:hAnsi="Segoe UI" w:cs="Segoe UI"/>
        </w:rPr>
        <w:t>Animal Assisted Therapy in Mental Health Interest Network</w:t>
      </w:r>
    </w:p>
    <w:p w14:paraId="6E4B137F" w14:textId="77777777" w:rsidR="00237739" w:rsidRPr="00237739" w:rsidRDefault="00237739" w:rsidP="00322540">
      <w:pPr>
        <w:pStyle w:val="ListParagraph"/>
        <w:numPr>
          <w:ilvl w:val="0"/>
          <w:numId w:val="42"/>
        </w:numPr>
        <w:ind w:hanging="720"/>
        <w:rPr>
          <w:rFonts w:ascii="Segoe UI" w:hAnsi="Segoe UI" w:cs="Segoe UI"/>
        </w:rPr>
      </w:pPr>
      <w:r w:rsidRPr="00237739">
        <w:rPr>
          <w:rFonts w:ascii="Segoe UI" w:hAnsi="Segoe UI" w:cs="Segoe UI"/>
        </w:rPr>
        <w:t xml:space="preserve">Children's Counseling Interest Network </w:t>
      </w:r>
    </w:p>
    <w:p w14:paraId="5137D2F1" w14:textId="77777777" w:rsidR="00237739" w:rsidRPr="00237739" w:rsidRDefault="00237739" w:rsidP="00322540">
      <w:pPr>
        <w:pStyle w:val="ListParagraph"/>
        <w:numPr>
          <w:ilvl w:val="0"/>
          <w:numId w:val="42"/>
        </w:numPr>
        <w:ind w:hanging="720"/>
        <w:rPr>
          <w:rFonts w:ascii="Segoe UI" w:hAnsi="Segoe UI" w:cs="Segoe UI"/>
        </w:rPr>
      </w:pPr>
      <w:r w:rsidRPr="00237739">
        <w:rPr>
          <w:rFonts w:ascii="Segoe UI" w:hAnsi="Segoe UI" w:cs="Segoe UI"/>
        </w:rPr>
        <w:t>Counseling and Technology Interest Network</w:t>
      </w:r>
    </w:p>
    <w:p w14:paraId="65A43F4A" w14:textId="77777777" w:rsidR="00237739" w:rsidRPr="00237739" w:rsidRDefault="00237739" w:rsidP="00322540">
      <w:pPr>
        <w:pStyle w:val="ListParagraph"/>
        <w:numPr>
          <w:ilvl w:val="0"/>
          <w:numId w:val="42"/>
        </w:numPr>
        <w:ind w:hanging="720"/>
        <w:rPr>
          <w:rFonts w:ascii="Segoe UI" w:hAnsi="Segoe UI" w:cs="Segoe UI"/>
        </w:rPr>
      </w:pPr>
      <w:r w:rsidRPr="00237739">
        <w:rPr>
          <w:rFonts w:ascii="Segoe UI" w:hAnsi="Segoe UI" w:cs="Segoe UI"/>
        </w:rPr>
        <w:t xml:space="preserve">Forensic Counseling Interest Network </w:t>
      </w:r>
    </w:p>
    <w:p w14:paraId="691CEE9E" w14:textId="77777777" w:rsidR="00237739" w:rsidRPr="00237739" w:rsidRDefault="00237739" w:rsidP="00322540">
      <w:pPr>
        <w:pStyle w:val="ListParagraph"/>
        <w:numPr>
          <w:ilvl w:val="0"/>
          <w:numId w:val="42"/>
        </w:numPr>
        <w:ind w:hanging="720"/>
        <w:rPr>
          <w:rFonts w:ascii="Segoe UI" w:hAnsi="Segoe UI" w:cs="Segoe UI"/>
        </w:rPr>
      </w:pPr>
      <w:r w:rsidRPr="00237739">
        <w:rPr>
          <w:rFonts w:ascii="Segoe UI" w:hAnsi="Segoe UI" w:cs="Segoe UI"/>
        </w:rPr>
        <w:t xml:space="preserve">Grief and Bereavement Interest Network </w:t>
      </w:r>
    </w:p>
    <w:p w14:paraId="15FB2374" w14:textId="77777777" w:rsidR="00237739" w:rsidRPr="00237739" w:rsidRDefault="00237739" w:rsidP="00322540">
      <w:pPr>
        <w:pStyle w:val="ListParagraph"/>
        <w:numPr>
          <w:ilvl w:val="0"/>
          <w:numId w:val="42"/>
        </w:numPr>
        <w:ind w:hanging="720"/>
        <w:rPr>
          <w:rFonts w:ascii="Segoe UI" w:hAnsi="Segoe UI" w:cs="Segoe UI"/>
        </w:rPr>
      </w:pPr>
      <w:r w:rsidRPr="00237739">
        <w:rPr>
          <w:rFonts w:ascii="Segoe UI" w:hAnsi="Segoe UI" w:cs="Segoe UI"/>
        </w:rPr>
        <w:t xml:space="preserve">Historical Issues in Counseling Network </w:t>
      </w:r>
    </w:p>
    <w:p w14:paraId="5E8BDCE0" w14:textId="77777777" w:rsidR="00237739" w:rsidRPr="00237739" w:rsidRDefault="00237739" w:rsidP="00322540">
      <w:pPr>
        <w:pStyle w:val="ListParagraph"/>
        <w:numPr>
          <w:ilvl w:val="0"/>
          <w:numId w:val="42"/>
        </w:numPr>
        <w:ind w:hanging="720"/>
        <w:rPr>
          <w:rFonts w:ascii="Segoe UI" w:hAnsi="Segoe UI" w:cs="Segoe UI"/>
        </w:rPr>
      </w:pPr>
      <w:r w:rsidRPr="00237739">
        <w:rPr>
          <w:rFonts w:ascii="Segoe UI" w:hAnsi="Segoe UI" w:cs="Segoe UI"/>
        </w:rPr>
        <w:t xml:space="preserve">Interest Network for Advances in Therapeutic Humor </w:t>
      </w:r>
    </w:p>
    <w:p w14:paraId="36A55F02" w14:textId="77777777" w:rsidR="00237739" w:rsidRPr="00237739" w:rsidRDefault="00237739" w:rsidP="00322540">
      <w:pPr>
        <w:pStyle w:val="ListParagraph"/>
        <w:numPr>
          <w:ilvl w:val="0"/>
          <w:numId w:val="42"/>
        </w:numPr>
        <w:ind w:hanging="720"/>
        <w:rPr>
          <w:rFonts w:ascii="Segoe UI" w:hAnsi="Segoe UI" w:cs="Segoe UI"/>
        </w:rPr>
      </w:pPr>
      <w:r w:rsidRPr="00237739">
        <w:rPr>
          <w:rFonts w:ascii="Segoe UI" w:hAnsi="Segoe UI" w:cs="Segoe UI"/>
        </w:rPr>
        <w:t xml:space="preserve">Multiracial/Multiethnic Counseling Concerns Interest Network </w:t>
      </w:r>
    </w:p>
    <w:p w14:paraId="013A9D35" w14:textId="77777777" w:rsidR="00237739" w:rsidRPr="00237739" w:rsidRDefault="00237739" w:rsidP="00322540">
      <w:pPr>
        <w:pStyle w:val="ListParagraph"/>
        <w:numPr>
          <w:ilvl w:val="0"/>
          <w:numId w:val="42"/>
        </w:numPr>
        <w:ind w:hanging="720"/>
        <w:rPr>
          <w:rFonts w:ascii="Segoe UI" w:hAnsi="Segoe UI" w:cs="Segoe UI"/>
        </w:rPr>
      </w:pPr>
      <w:r w:rsidRPr="00237739">
        <w:rPr>
          <w:rFonts w:ascii="Segoe UI" w:hAnsi="Segoe UI" w:cs="Segoe UI"/>
        </w:rPr>
        <w:t xml:space="preserve">Network for Jewish Interests </w:t>
      </w:r>
    </w:p>
    <w:p w14:paraId="40ADA6B0" w14:textId="77777777" w:rsidR="00237739" w:rsidRPr="00237739" w:rsidRDefault="00237739" w:rsidP="00322540">
      <w:pPr>
        <w:pStyle w:val="ListParagraph"/>
        <w:numPr>
          <w:ilvl w:val="0"/>
          <w:numId w:val="42"/>
        </w:numPr>
        <w:ind w:hanging="720"/>
        <w:rPr>
          <w:rFonts w:ascii="Segoe UI" w:hAnsi="Segoe UI" w:cs="Segoe UI"/>
        </w:rPr>
      </w:pPr>
      <w:proofErr w:type="spellStart"/>
      <w:r w:rsidRPr="00237739">
        <w:rPr>
          <w:rFonts w:ascii="Segoe UI" w:hAnsi="Segoe UI" w:cs="Segoe UI"/>
        </w:rPr>
        <w:t>Neurocounseling</w:t>
      </w:r>
      <w:proofErr w:type="spellEnd"/>
      <w:r w:rsidRPr="00237739">
        <w:rPr>
          <w:rFonts w:ascii="Segoe UI" w:hAnsi="Segoe UI" w:cs="Segoe UI"/>
        </w:rPr>
        <w:t xml:space="preserve"> Interest Network </w:t>
      </w:r>
    </w:p>
    <w:p w14:paraId="60E07CC3" w14:textId="77777777" w:rsidR="00237739" w:rsidRPr="00237739" w:rsidRDefault="00237739" w:rsidP="00322540">
      <w:pPr>
        <w:pStyle w:val="ListParagraph"/>
        <w:numPr>
          <w:ilvl w:val="0"/>
          <w:numId w:val="42"/>
        </w:numPr>
        <w:ind w:hanging="720"/>
        <w:rPr>
          <w:rFonts w:ascii="Segoe UI" w:hAnsi="Segoe UI" w:cs="Segoe UI"/>
        </w:rPr>
      </w:pPr>
      <w:r w:rsidRPr="00237739">
        <w:rPr>
          <w:rFonts w:ascii="Segoe UI" w:hAnsi="Segoe UI" w:cs="Segoe UI"/>
        </w:rPr>
        <w:t>Sexual Wellness in Counseling</w:t>
      </w:r>
    </w:p>
    <w:p w14:paraId="1F1F2D71" w14:textId="77777777" w:rsidR="00237739" w:rsidRPr="00237739" w:rsidRDefault="00237739" w:rsidP="00322540">
      <w:pPr>
        <w:pStyle w:val="ListParagraph"/>
        <w:numPr>
          <w:ilvl w:val="0"/>
          <w:numId w:val="42"/>
        </w:numPr>
        <w:ind w:hanging="720"/>
        <w:rPr>
          <w:rFonts w:ascii="Segoe UI" w:hAnsi="Segoe UI" w:cs="Segoe UI"/>
        </w:rPr>
      </w:pPr>
      <w:r w:rsidRPr="00237739">
        <w:rPr>
          <w:rFonts w:ascii="Segoe UI" w:hAnsi="Segoe UI" w:cs="Segoe UI"/>
        </w:rPr>
        <w:t xml:space="preserve">Sports Counseling Interest Network </w:t>
      </w:r>
    </w:p>
    <w:p w14:paraId="0A1F1169" w14:textId="77777777" w:rsidR="00237739" w:rsidRPr="00237739" w:rsidRDefault="00237739" w:rsidP="00322540">
      <w:pPr>
        <w:pStyle w:val="ListParagraph"/>
        <w:numPr>
          <w:ilvl w:val="0"/>
          <w:numId w:val="42"/>
        </w:numPr>
        <w:ind w:hanging="720"/>
        <w:rPr>
          <w:rFonts w:ascii="Segoe UI" w:hAnsi="Segoe UI" w:cs="Segoe UI"/>
        </w:rPr>
      </w:pPr>
      <w:r w:rsidRPr="00237739">
        <w:rPr>
          <w:rFonts w:ascii="Segoe UI" w:hAnsi="Segoe UI" w:cs="Segoe UI"/>
        </w:rPr>
        <w:t xml:space="preserve">Traumatology Interest Network </w:t>
      </w:r>
    </w:p>
    <w:p w14:paraId="64EB95F3" w14:textId="77777777" w:rsidR="00237739" w:rsidRPr="00237739" w:rsidRDefault="00237739" w:rsidP="00322540">
      <w:pPr>
        <w:pStyle w:val="ListParagraph"/>
        <w:numPr>
          <w:ilvl w:val="0"/>
          <w:numId w:val="42"/>
        </w:numPr>
        <w:ind w:hanging="720"/>
        <w:rPr>
          <w:rFonts w:ascii="Segoe UI" w:hAnsi="Segoe UI" w:cs="Segoe UI"/>
        </w:rPr>
      </w:pPr>
      <w:r w:rsidRPr="00237739">
        <w:rPr>
          <w:rFonts w:ascii="Segoe UI" w:hAnsi="Segoe UI" w:cs="Segoe UI"/>
        </w:rPr>
        <w:t xml:space="preserve">Veterans Interest Network </w:t>
      </w:r>
    </w:p>
    <w:p w14:paraId="3CE47CF2" w14:textId="77777777" w:rsidR="00237739" w:rsidRPr="00237739" w:rsidRDefault="00237739" w:rsidP="00322540">
      <w:pPr>
        <w:pStyle w:val="ListParagraph"/>
        <w:numPr>
          <w:ilvl w:val="0"/>
          <w:numId w:val="42"/>
        </w:numPr>
        <w:ind w:hanging="720"/>
        <w:rPr>
          <w:rFonts w:ascii="Segoe UI" w:hAnsi="Segoe UI" w:cs="Segoe UI"/>
        </w:rPr>
      </w:pPr>
      <w:r w:rsidRPr="00237739">
        <w:rPr>
          <w:rFonts w:ascii="Segoe UI" w:hAnsi="Segoe UI" w:cs="Segoe UI"/>
        </w:rPr>
        <w:t xml:space="preserve">Wellness Interest Network </w:t>
      </w:r>
    </w:p>
    <w:p w14:paraId="249A1872" w14:textId="77777777" w:rsidR="00237739" w:rsidRPr="00237739" w:rsidRDefault="00237739" w:rsidP="00322540">
      <w:pPr>
        <w:pStyle w:val="ListParagraph"/>
        <w:numPr>
          <w:ilvl w:val="0"/>
          <w:numId w:val="42"/>
        </w:numPr>
        <w:ind w:hanging="720"/>
        <w:rPr>
          <w:rFonts w:ascii="Segoe UI" w:hAnsi="Segoe UI" w:cs="Segoe UI"/>
        </w:rPr>
      </w:pPr>
      <w:r w:rsidRPr="00237739">
        <w:rPr>
          <w:rFonts w:ascii="Segoe UI" w:hAnsi="Segoe UI" w:cs="Segoe UI"/>
        </w:rPr>
        <w:t xml:space="preserve">Women's Interest Network </w:t>
      </w:r>
    </w:p>
    <w:p w14:paraId="46A8A0A9" w14:textId="591DB0DC" w:rsidR="001B0568" w:rsidRPr="000175D1" w:rsidRDefault="00237739" w:rsidP="00237739">
      <w:pPr>
        <w:ind w:left="720" w:hanging="720"/>
        <w:rPr>
          <w:rFonts w:ascii="Segoe UI" w:hAnsi="Segoe UI" w:cs="Segoe UI"/>
        </w:rPr>
      </w:pPr>
      <w:r>
        <w:rPr>
          <w:rFonts w:ascii="Segoe UI" w:hAnsi="Segoe UI" w:cs="Segoe UI"/>
        </w:rPr>
        <w:t>H.</w:t>
      </w:r>
      <w:r>
        <w:rPr>
          <w:rFonts w:ascii="Segoe UI" w:hAnsi="Segoe UI" w:cs="Segoe UI"/>
        </w:rPr>
        <w:tab/>
      </w:r>
      <w:r w:rsidR="00061091" w:rsidRPr="000175D1">
        <w:rPr>
          <w:rFonts w:ascii="Segoe UI" w:hAnsi="Segoe UI" w:cs="Segoe UI"/>
        </w:rPr>
        <w:t xml:space="preserve">Governing Council. </w:t>
      </w:r>
      <w:r w:rsidR="002E4B3A">
        <w:rPr>
          <w:rFonts w:ascii="Segoe UI" w:hAnsi="Segoe UI" w:cs="Segoe UI"/>
        </w:rPr>
        <w:t xml:space="preserve">The </w:t>
      </w:r>
      <w:r w:rsidR="00061091" w:rsidRPr="000175D1">
        <w:rPr>
          <w:rFonts w:ascii="Segoe UI" w:hAnsi="Segoe UI" w:cs="Segoe UI"/>
        </w:rPr>
        <w:t xml:space="preserve">Governing Council </w:t>
      </w:r>
      <w:r w:rsidR="001B0568" w:rsidRPr="000175D1">
        <w:rPr>
          <w:rFonts w:ascii="Segoe UI" w:hAnsi="Segoe UI" w:cs="Segoe UI"/>
        </w:rPr>
        <w:t>is a group of elected representatives whose role is to establish policies that governs the affairs of the Association and to oversee the Association. Voting members of the Governing Council include:</w:t>
      </w:r>
    </w:p>
    <w:p w14:paraId="4E2845AA" w14:textId="77777777" w:rsidR="001B0568" w:rsidRPr="00237739" w:rsidRDefault="001B0568" w:rsidP="00322540">
      <w:pPr>
        <w:pStyle w:val="ListParagraph"/>
        <w:numPr>
          <w:ilvl w:val="0"/>
          <w:numId w:val="43"/>
        </w:numPr>
        <w:spacing w:before="0" w:after="0"/>
        <w:ind w:hanging="720"/>
        <w:rPr>
          <w:rFonts w:ascii="Segoe UI" w:hAnsi="Segoe UI" w:cs="Segoe UI"/>
        </w:rPr>
      </w:pPr>
      <w:r w:rsidRPr="00237739">
        <w:rPr>
          <w:rFonts w:ascii="Segoe UI" w:hAnsi="Segoe UI" w:cs="Segoe UI"/>
        </w:rPr>
        <w:t>ACA President</w:t>
      </w:r>
    </w:p>
    <w:p w14:paraId="7A057587" w14:textId="77777777" w:rsidR="001B0568" w:rsidRPr="00237739" w:rsidRDefault="001B0568" w:rsidP="00322540">
      <w:pPr>
        <w:pStyle w:val="ListParagraph"/>
        <w:numPr>
          <w:ilvl w:val="0"/>
          <w:numId w:val="43"/>
        </w:numPr>
        <w:spacing w:before="0" w:after="0"/>
        <w:ind w:hanging="720"/>
        <w:rPr>
          <w:rFonts w:ascii="Segoe UI" w:hAnsi="Segoe UI" w:cs="Segoe UI"/>
        </w:rPr>
      </w:pPr>
      <w:r w:rsidRPr="00237739">
        <w:rPr>
          <w:rFonts w:ascii="Segoe UI" w:hAnsi="Segoe UI" w:cs="Segoe UI"/>
        </w:rPr>
        <w:t>ACA President-elect</w:t>
      </w:r>
    </w:p>
    <w:p w14:paraId="3E7AB607" w14:textId="77777777" w:rsidR="001B0568" w:rsidRPr="00237739" w:rsidRDefault="001B0568" w:rsidP="00322540">
      <w:pPr>
        <w:pStyle w:val="ListParagraph"/>
        <w:numPr>
          <w:ilvl w:val="0"/>
          <w:numId w:val="43"/>
        </w:numPr>
        <w:spacing w:before="0" w:after="0"/>
        <w:ind w:hanging="720"/>
        <w:rPr>
          <w:rFonts w:ascii="Segoe UI" w:hAnsi="Segoe UI" w:cs="Segoe UI"/>
        </w:rPr>
      </w:pPr>
      <w:r w:rsidRPr="00237739">
        <w:rPr>
          <w:rFonts w:ascii="Segoe UI" w:hAnsi="Segoe UI" w:cs="Segoe UI"/>
        </w:rPr>
        <w:t>ACA Immediate Past President</w:t>
      </w:r>
    </w:p>
    <w:p w14:paraId="04A5F94C" w14:textId="77777777" w:rsidR="001B0568" w:rsidRPr="00237739" w:rsidRDefault="001B0568" w:rsidP="00322540">
      <w:pPr>
        <w:pStyle w:val="ListParagraph"/>
        <w:numPr>
          <w:ilvl w:val="0"/>
          <w:numId w:val="43"/>
        </w:numPr>
        <w:spacing w:before="0" w:after="0"/>
        <w:ind w:hanging="720"/>
        <w:rPr>
          <w:rFonts w:ascii="Segoe UI" w:hAnsi="Segoe UI" w:cs="Segoe UI"/>
        </w:rPr>
      </w:pPr>
      <w:r w:rsidRPr="00237739">
        <w:rPr>
          <w:rFonts w:ascii="Segoe UI" w:hAnsi="Segoe UI" w:cs="Segoe UI"/>
        </w:rPr>
        <w:t>One Representative from each Division and Region</w:t>
      </w:r>
    </w:p>
    <w:p w14:paraId="6E598869" w14:textId="77777777" w:rsidR="001B0568" w:rsidRPr="00237739" w:rsidRDefault="001B0568" w:rsidP="00322540">
      <w:pPr>
        <w:pStyle w:val="ListParagraph"/>
        <w:numPr>
          <w:ilvl w:val="0"/>
          <w:numId w:val="43"/>
        </w:numPr>
        <w:spacing w:before="0" w:after="0"/>
        <w:ind w:hanging="720"/>
        <w:rPr>
          <w:rFonts w:ascii="Segoe UI" w:hAnsi="Segoe UI" w:cs="Segoe UI"/>
        </w:rPr>
      </w:pPr>
      <w:r w:rsidRPr="00237739">
        <w:rPr>
          <w:rFonts w:ascii="Segoe UI" w:hAnsi="Segoe UI" w:cs="Segoe UI"/>
        </w:rPr>
        <w:t>One Student Representative</w:t>
      </w:r>
    </w:p>
    <w:p w14:paraId="7BD31FFF" w14:textId="77777777" w:rsidR="001B0568" w:rsidRPr="00237739" w:rsidRDefault="001B0568" w:rsidP="00322540">
      <w:pPr>
        <w:pStyle w:val="ListParagraph"/>
        <w:numPr>
          <w:ilvl w:val="0"/>
          <w:numId w:val="43"/>
        </w:numPr>
        <w:spacing w:before="0" w:after="0"/>
        <w:ind w:hanging="720"/>
        <w:rPr>
          <w:rFonts w:ascii="Segoe UI" w:hAnsi="Segoe UI" w:cs="Segoe UI"/>
        </w:rPr>
      </w:pPr>
      <w:r w:rsidRPr="00237739">
        <w:rPr>
          <w:rFonts w:ascii="Segoe UI" w:hAnsi="Segoe UI" w:cs="Segoe UI"/>
        </w:rPr>
        <w:t>Non-Voting members are:</w:t>
      </w:r>
    </w:p>
    <w:p w14:paraId="6D7F8394" w14:textId="77777777" w:rsidR="001B0568" w:rsidRPr="00237739" w:rsidRDefault="001B0568" w:rsidP="00322540">
      <w:pPr>
        <w:pStyle w:val="ListParagraph"/>
        <w:numPr>
          <w:ilvl w:val="1"/>
          <w:numId w:val="2"/>
        </w:numPr>
        <w:spacing w:before="0" w:after="0"/>
        <w:rPr>
          <w:rFonts w:ascii="Segoe UI" w:hAnsi="Segoe UI" w:cs="Segoe UI"/>
        </w:rPr>
      </w:pPr>
      <w:r w:rsidRPr="00237739">
        <w:rPr>
          <w:rFonts w:ascii="Segoe UI" w:hAnsi="Segoe UI" w:cs="Segoe UI"/>
        </w:rPr>
        <w:t>Treasurer</w:t>
      </w:r>
    </w:p>
    <w:p w14:paraId="4FE7AE0A" w14:textId="77777777" w:rsidR="001B0568" w:rsidRPr="00237739" w:rsidRDefault="001B0568" w:rsidP="00322540">
      <w:pPr>
        <w:pStyle w:val="ListParagraph"/>
        <w:numPr>
          <w:ilvl w:val="1"/>
          <w:numId w:val="2"/>
        </w:numPr>
        <w:spacing w:before="0" w:after="0"/>
        <w:rPr>
          <w:rFonts w:ascii="Segoe UI" w:hAnsi="Segoe UI" w:cs="Segoe UI"/>
        </w:rPr>
      </w:pPr>
      <w:r w:rsidRPr="00237739">
        <w:rPr>
          <w:rFonts w:ascii="Segoe UI" w:hAnsi="Segoe UI" w:cs="Segoe UI"/>
        </w:rPr>
        <w:t>Parliamentarian</w:t>
      </w:r>
    </w:p>
    <w:p w14:paraId="060C976B" w14:textId="77777777" w:rsidR="001B0568" w:rsidRDefault="001B0568" w:rsidP="00322540">
      <w:pPr>
        <w:pStyle w:val="ListParagraph"/>
        <w:numPr>
          <w:ilvl w:val="1"/>
          <w:numId w:val="2"/>
        </w:numPr>
        <w:spacing w:before="0" w:after="0"/>
        <w:rPr>
          <w:rFonts w:ascii="Segoe UI" w:hAnsi="Segoe UI" w:cs="Segoe UI"/>
        </w:rPr>
      </w:pPr>
      <w:r w:rsidRPr="00237739">
        <w:rPr>
          <w:rFonts w:ascii="Segoe UI" w:hAnsi="Segoe UI" w:cs="Segoe UI"/>
        </w:rPr>
        <w:t>ACA Chief Executive Officer</w:t>
      </w:r>
    </w:p>
    <w:p w14:paraId="2C1998EC" w14:textId="77777777" w:rsidR="0045615C" w:rsidRPr="00FA500D" w:rsidRDefault="0045615C" w:rsidP="00322540">
      <w:pPr>
        <w:pStyle w:val="ListParagraph"/>
        <w:numPr>
          <w:ilvl w:val="1"/>
          <w:numId w:val="2"/>
        </w:numPr>
        <w:rPr>
          <w:rFonts w:ascii="Segoe UI" w:hAnsi="Segoe UI" w:cs="Segoe UI"/>
        </w:rPr>
      </w:pPr>
      <w:r w:rsidRPr="0045615C">
        <w:rPr>
          <w:rFonts w:ascii="Segoe UI" w:hAnsi="Segoe UI" w:cs="Segoe UI"/>
        </w:rPr>
        <w:t>Other ACA members in good standing appointed by the President and approved by the Governing Council to serve</w:t>
      </w:r>
    </w:p>
    <w:p w14:paraId="6D0C6049" w14:textId="6C9DCEAF" w:rsidR="001667B0" w:rsidRPr="000175D1" w:rsidRDefault="00237739" w:rsidP="00237739">
      <w:pPr>
        <w:ind w:left="720" w:hanging="720"/>
        <w:rPr>
          <w:rFonts w:ascii="Segoe UI" w:hAnsi="Segoe UI" w:cs="Segoe UI"/>
        </w:rPr>
      </w:pPr>
      <w:r>
        <w:rPr>
          <w:rFonts w:ascii="Segoe UI" w:hAnsi="Segoe UI" w:cs="Segoe UI"/>
        </w:rPr>
        <w:t>I.</w:t>
      </w:r>
      <w:r>
        <w:rPr>
          <w:rFonts w:ascii="Segoe UI" w:hAnsi="Segoe UI" w:cs="Segoe UI"/>
        </w:rPr>
        <w:tab/>
      </w:r>
      <w:r w:rsidR="001667B0" w:rsidRPr="000175D1">
        <w:rPr>
          <w:rFonts w:ascii="Segoe UI" w:hAnsi="Segoe UI" w:cs="Segoe UI"/>
        </w:rPr>
        <w:t>Executive Committee</w:t>
      </w:r>
      <w:r w:rsidR="00061091" w:rsidRPr="000175D1">
        <w:rPr>
          <w:rFonts w:ascii="Segoe UI" w:hAnsi="Segoe UI" w:cs="Segoe UI"/>
        </w:rPr>
        <w:t xml:space="preserve">. </w:t>
      </w:r>
      <w:r w:rsidR="002E4B3A">
        <w:rPr>
          <w:rFonts w:ascii="Segoe UI" w:hAnsi="Segoe UI" w:cs="Segoe UI"/>
        </w:rPr>
        <w:t>The role of the</w:t>
      </w:r>
      <w:r w:rsidR="00061091" w:rsidRPr="000175D1">
        <w:rPr>
          <w:rFonts w:ascii="Segoe UI" w:hAnsi="Segoe UI" w:cs="Segoe UI"/>
        </w:rPr>
        <w:t xml:space="preserve"> Executive Committee</w:t>
      </w:r>
      <w:r w:rsidR="001667B0" w:rsidRPr="000175D1">
        <w:rPr>
          <w:rFonts w:ascii="Segoe UI" w:hAnsi="Segoe UI" w:cs="Segoe UI"/>
        </w:rPr>
        <w:t xml:space="preserve"> is to conduct the necessary business of the Association between </w:t>
      </w:r>
      <w:r w:rsidR="002E4B3A">
        <w:rPr>
          <w:rFonts w:ascii="Segoe UI" w:hAnsi="Segoe UI" w:cs="Segoe UI"/>
        </w:rPr>
        <w:t>meetings</w:t>
      </w:r>
      <w:r w:rsidR="002E4B3A" w:rsidRPr="000175D1">
        <w:rPr>
          <w:rFonts w:ascii="Segoe UI" w:hAnsi="Segoe UI" w:cs="Segoe UI"/>
        </w:rPr>
        <w:t xml:space="preserve"> </w:t>
      </w:r>
      <w:r w:rsidR="001667B0" w:rsidRPr="000175D1">
        <w:rPr>
          <w:rFonts w:ascii="Segoe UI" w:hAnsi="Segoe UI" w:cs="Segoe UI"/>
        </w:rPr>
        <w:t>of the ACA Governing Council. Members of the Executive Committee are:</w:t>
      </w:r>
    </w:p>
    <w:p w14:paraId="0ED6C676" w14:textId="77777777" w:rsidR="001667B0" w:rsidRPr="00237739" w:rsidRDefault="001667B0" w:rsidP="00322540">
      <w:pPr>
        <w:pStyle w:val="ListParagraph"/>
        <w:numPr>
          <w:ilvl w:val="0"/>
          <w:numId w:val="44"/>
        </w:numPr>
        <w:spacing w:before="0" w:after="0"/>
        <w:ind w:hanging="720"/>
        <w:rPr>
          <w:rFonts w:ascii="Segoe UI" w:hAnsi="Segoe UI" w:cs="Segoe UI"/>
        </w:rPr>
      </w:pPr>
      <w:r w:rsidRPr="00237739">
        <w:rPr>
          <w:rFonts w:ascii="Segoe UI" w:hAnsi="Segoe UI" w:cs="Segoe UI"/>
        </w:rPr>
        <w:t>ACA President</w:t>
      </w:r>
    </w:p>
    <w:p w14:paraId="60884CBF" w14:textId="77777777" w:rsidR="001667B0" w:rsidRPr="00237739" w:rsidRDefault="001667B0" w:rsidP="00322540">
      <w:pPr>
        <w:pStyle w:val="ListParagraph"/>
        <w:numPr>
          <w:ilvl w:val="0"/>
          <w:numId w:val="44"/>
        </w:numPr>
        <w:spacing w:before="0" w:after="0"/>
        <w:ind w:hanging="720"/>
        <w:rPr>
          <w:rFonts w:ascii="Segoe UI" w:hAnsi="Segoe UI" w:cs="Segoe UI"/>
        </w:rPr>
      </w:pPr>
      <w:r w:rsidRPr="00237739">
        <w:rPr>
          <w:rFonts w:ascii="Segoe UI" w:hAnsi="Segoe UI" w:cs="Segoe UI"/>
        </w:rPr>
        <w:t>ACA President-elect</w:t>
      </w:r>
    </w:p>
    <w:p w14:paraId="67F517D9" w14:textId="77777777" w:rsidR="001667B0" w:rsidRPr="00237739" w:rsidRDefault="001667B0" w:rsidP="00322540">
      <w:pPr>
        <w:pStyle w:val="ListParagraph"/>
        <w:numPr>
          <w:ilvl w:val="0"/>
          <w:numId w:val="44"/>
        </w:numPr>
        <w:spacing w:before="0" w:after="0"/>
        <w:ind w:hanging="720"/>
        <w:rPr>
          <w:rFonts w:ascii="Segoe UI" w:hAnsi="Segoe UI" w:cs="Segoe UI"/>
        </w:rPr>
      </w:pPr>
      <w:r w:rsidRPr="00237739">
        <w:rPr>
          <w:rFonts w:ascii="Segoe UI" w:hAnsi="Segoe UI" w:cs="Segoe UI"/>
        </w:rPr>
        <w:t>ACA Immediate Past President</w:t>
      </w:r>
    </w:p>
    <w:p w14:paraId="40A0BF37" w14:textId="77777777" w:rsidR="001667B0" w:rsidRPr="00237739" w:rsidRDefault="001667B0" w:rsidP="00322540">
      <w:pPr>
        <w:pStyle w:val="ListParagraph"/>
        <w:numPr>
          <w:ilvl w:val="0"/>
          <w:numId w:val="44"/>
        </w:numPr>
        <w:spacing w:before="0" w:after="0"/>
        <w:ind w:hanging="720"/>
        <w:rPr>
          <w:rFonts w:ascii="Segoe UI" w:hAnsi="Segoe UI" w:cs="Segoe UI"/>
        </w:rPr>
      </w:pPr>
      <w:r w:rsidRPr="00237739">
        <w:rPr>
          <w:rFonts w:ascii="Segoe UI" w:hAnsi="Segoe UI" w:cs="Segoe UI"/>
        </w:rPr>
        <w:t xml:space="preserve">Two Representatives from Divisions </w:t>
      </w:r>
    </w:p>
    <w:p w14:paraId="71D48395" w14:textId="77777777" w:rsidR="001667B0" w:rsidRPr="00237739" w:rsidRDefault="001667B0" w:rsidP="00322540">
      <w:pPr>
        <w:pStyle w:val="ListParagraph"/>
        <w:numPr>
          <w:ilvl w:val="0"/>
          <w:numId w:val="44"/>
        </w:numPr>
        <w:spacing w:before="0" w:after="0"/>
        <w:ind w:hanging="720"/>
        <w:rPr>
          <w:rFonts w:ascii="Segoe UI" w:hAnsi="Segoe UI" w:cs="Segoe UI"/>
        </w:rPr>
      </w:pPr>
      <w:r w:rsidRPr="00237739">
        <w:rPr>
          <w:rFonts w:ascii="Segoe UI" w:hAnsi="Segoe UI" w:cs="Segoe UI"/>
        </w:rPr>
        <w:t>One Representative from Regions</w:t>
      </w:r>
    </w:p>
    <w:p w14:paraId="00C8ECD5" w14:textId="7D0EFDCA" w:rsidR="001667B0" w:rsidRPr="00237739" w:rsidRDefault="001667B0" w:rsidP="00322540">
      <w:pPr>
        <w:pStyle w:val="ListParagraph"/>
        <w:numPr>
          <w:ilvl w:val="0"/>
          <w:numId w:val="44"/>
        </w:numPr>
        <w:spacing w:before="0" w:after="0"/>
        <w:ind w:hanging="720"/>
        <w:rPr>
          <w:rFonts w:ascii="Segoe UI" w:hAnsi="Segoe UI" w:cs="Segoe UI"/>
        </w:rPr>
      </w:pPr>
      <w:r w:rsidRPr="00237739">
        <w:rPr>
          <w:rFonts w:ascii="Segoe UI" w:hAnsi="Segoe UI" w:cs="Segoe UI"/>
        </w:rPr>
        <w:t xml:space="preserve">One At-Large member </w:t>
      </w:r>
      <w:r w:rsidR="002E4B3A">
        <w:rPr>
          <w:rFonts w:ascii="Segoe UI" w:hAnsi="Segoe UI" w:cs="Segoe UI"/>
        </w:rPr>
        <w:t>who</w:t>
      </w:r>
      <w:r w:rsidR="002E4B3A" w:rsidRPr="00237739">
        <w:rPr>
          <w:rFonts w:ascii="Segoe UI" w:hAnsi="Segoe UI" w:cs="Segoe UI"/>
        </w:rPr>
        <w:t xml:space="preserve"> </w:t>
      </w:r>
      <w:r w:rsidRPr="00237739">
        <w:rPr>
          <w:rFonts w:ascii="Segoe UI" w:hAnsi="Segoe UI" w:cs="Segoe UI"/>
        </w:rPr>
        <w:t>represents under-represent</w:t>
      </w:r>
      <w:r w:rsidR="002E4B3A">
        <w:rPr>
          <w:rFonts w:ascii="Segoe UI" w:hAnsi="Segoe UI" w:cs="Segoe UI"/>
        </w:rPr>
        <w:t>ed</w:t>
      </w:r>
      <w:r w:rsidRPr="00237739">
        <w:rPr>
          <w:rFonts w:ascii="Segoe UI" w:hAnsi="Segoe UI" w:cs="Segoe UI"/>
        </w:rPr>
        <w:t xml:space="preserve"> groups within ACA</w:t>
      </w:r>
    </w:p>
    <w:p w14:paraId="37326B0A" w14:textId="432B3614" w:rsidR="001667B0" w:rsidRPr="00237739" w:rsidRDefault="001667B0" w:rsidP="00322540">
      <w:pPr>
        <w:pStyle w:val="ListParagraph"/>
        <w:numPr>
          <w:ilvl w:val="0"/>
          <w:numId w:val="44"/>
        </w:numPr>
        <w:spacing w:before="0" w:after="0"/>
        <w:ind w:hanging="720"/>
        <w:rPr>
          <w:rFonts w:ascii="Segoe UI" w:hAnsi="Segoe UI" w:cs="Segoe UI"/>
        </w:rPr>
      </w:pPr>
      <w:r w:rsidRPr="00237739">
        <w:rPr>
          <w:rFonts w:ascii="Segoe UI" w:hAnsi="Segoe UI" w:cs="Segoe UI"/>
        </w:rPr>
        <w:t>ACA Treasurer (</w:t>
      </w:r>
      <w:r w:rsidR="002E4B3A" w:rsidRPr="00237739">
        <w:rPr>
          <w:rFonts w:ascii="Segoe UI" w:hAnsi="Segoe UI" w:cs="Segoe UI"/>
        </w:rPr>
        <w:t>Ex</w:t>
      </w:r>
      <w:r w:rsidR="002E4B3A">
        <w:rPr>
          <w:rFonts w:ascii="Segoe UI" w:hAnsi="Segoe UI" w:cs="Segoe UI"/>
        </w:rPr>
        <w:t>-</w:t>
      </w:r>
      <w:r w:rsidRPr="00237739">
        <w:rPr>
          <w:rFonts w:ascii="Segoe UI" w:hAnsi="Segoe UI" w:cs="Segoe UI"/>
        </w:rPr>
        <w:t>Officio)</w:t>
      </w:r>
    </w:p>
    <w:p w14:paraId="2441394D" w14:textId="6BC6754E" w:rsidR="001667B0" w:rsidRPr="00237739" w:rsidRDefault="001667B0" w:rsidP="00322540">
      <w:pPr>
        <w:pStyle w:val="ListParagraph"/>
        <w:numPr>
          <w:ilvl w:val="0"/>
          <w:numId w:val="44"/>
        </w:numPr>
        <w:spacing w:before="0" w:after="0"/>
        <w:ind w:hanging="720"/>
        <w:rPr>
          <w:rFonts w:ascii="Segoe UI" w:hAnsi="Segoe UI" w:cs="Segoe UI"/>
        </w:rPr>
      </w:pPr>
      <w:r w:rsidRPr="00237739">
        <w:rPr>
          <w:rFonts w:ascii="Segoe UI" w:hAnsi="Segoe UI" w:cs="Segoe UI"/>
        </w:rPr>
        <w:t>ACA Chief Executive Officer (Ex</w:t>
      </w:r>
      <w:r w:rsidR="002E4B3A">
        <w:rPr>
          <w:rFonts w:ascii="Segoe UI" w:hAnsi="Segoe UI" w:cs="Segoe UI"/>
        </w:rPr>
        <w:t>-</w:t>
      </w:r>
      <w:r w:rsidRPr="00237739">
        <w:rPr>
          <w:rFonts w:ascii="Segoe UI" w:hAnsi="Segoe UI" w:cs="Segoe UI"/>
        </w:rPr>
        <w:t>Officio)</w:t>
      </w:r>
    </w:p>
    <w:p w14:paraId="753FF5AB" w14:textId="082212DA" w:rsidR="001667B0" w:rsidRPr="003C544E" w:rsidRDefault="00237739" w:rsidP="00237739">
      <w:pPr>
        <w:ind w:left="720" w:hanging="720"/>
        <w:rPr>
          <w:rFonts w:ascii="Segoe UI" w:hAnsi="Segoe UI" w:cs="Segoe UI"/>
        </w:rPr>
      </w:pPr>
      <w:r w:rsidRPr="003C544E">
        <w:rPr>
          <w:rFonts w:ascii="Segoe UI" w:hAnsi="Segoe UI" w:cs="Segoe UI"/>
        </w:rPr>
        <w:t>J.</w:t>
      </w:r>
      <w:r w:rsidRPr="003C544E">
        <w:rPr>
          <w:rFonts w:ascii="Segoe UI" w:hAnsi="Segoe UI" w:cs="Segoe UI"/>
        </w:rPr>
        <w:tab/>
      </w:r>
      <w:r w:rsidR="001667B0" w:rsidRPr="003C544E">
        <w:rPr>
          <w:rFonts w:ascii="Segoe UI" w:hAnsi="Segoe UI" w:cs="Segoe UI"/>
        </w:rPr>
        <w:t>ACA President. The role of the President of ACA is to lead the Association towards fulfillment of the Strategic Plan and to further the mission of the Association.</w:t>
      </w:r>
    </w:p>
    <w:p w14:paraId="31C091E4" w14:textId="546E0DB6" w:rsidR="001667B0" w:rsidRPr="003C544E" w:rsidRDefault="00AF0E49" w:rsidP="00AF0E49">
      <w:pPr>
        <w:ind w:left="720" w:hanging="720"/>
        <w:rPr>
          <w:rFonts w:ascii="Segoe UI" w:hAnsi="Segoe UI" w:cs="Segoe UI"/>
        </w:rPr>
      </w:pPr>
      <w:r w:rsidRPr="003C544E">
        <w:rPr>
          <w:rFonts w:ascii="Segoe UI" w:hAnsi="Segoe UI" w:cs="Segoe UI"/>
        </w:rPr>
        <w:t>K.</w:t>
      </w:r>
      <w:r w:rsidRPr="003C544E">
        <w:rPr>
          <w:rFonts w:ascii="Segoe UI" w:hAnsi="Segoe UI" w:cs="Segoe UI"/>
        </w:rPr>
        <w:tab/>
      </w:r>
      <w:r w:rsidR="001667B0" w:rsidRPr="003C544E">
        <w:rPr>
          <w:rFonts w:ascii="Segoe UI" w:hAnsi="Segoe UI" w:cs="Segoe UI"/>
        </w:rPr>
        <w:t>Chief Executive Officer</w:t>
      </w:r>
      <w:r w:rsidR="00061091" w:rsidRPr="003C544E">
        <w:rPr>
          <w:rFonts w:ascii="Segoe UI" w:hAnsi="Segoe UI" w:cs="Segoe UI"/>
        </w:rPr>
        <w:t>. The Chief Executive Officer</w:t>
      </w:r>
      <w:r w:rsidR="001667B0" w:rsidRPr="003C544E">
        <w:rPr>
          <w:rFonts w:ascii="Segoe UI" w:hAnsi="Segoe UI" w:cs="Segoe UI"/>
        </w:rPr>
        <w:t xml:space="preserve"> </w:t>
      </w:r>
      <w:r w:rsidR="009F0F51">
        <w:rPr>
          <w:rFonts w:ascii="Segoe UI" w:hAnsi="Segoe UI" w:cs="Segoe UI"/>
        </w:rPr>
        <w:t xml:space="preserve">(CEO) </w:t>
      </w:r>
      <w:r w:rsidR="001667B0" w:rsidRPr="003C544E">
        <w:rPr>
          <w:rFonts w:ascii="Segoe UI" w:hAnsi="Segoe UI" w:cs="Segoe UI"/>
        </w:rPr>
        <w:t>is responsible for the effective operations of the Association; for the direction of operations and activities; for implementing policies authorized by Governing Council, and for advising and making recommendations to Officers and Governing Council</w:t>
      </w:r>
    </w:p>
    <w:p w14:paraId="43A9998A" w14:textId="05344971" w:rsidR="001667B0" w:rsidRPr="000175D1" w:rsidRDefault="007D712B" w:rsidP="00AF0E49">
      <w:pPr>
        <w:ind w:left="720" w:hanging="720"/>
        <w:rPr>
          <w:rFonts w:ascii="Segoe UI" w:hAnsi="Segoe UI" w:cs="Segoe UI"/>
        </w:rPr>
      </w:pPr>
      <w:r w:rsidRPr="003C544E">
        <w:rPr>
          <w:rFonts w:ascii="Segoe UI" w:hAnsi="Segoe UI" w:cs="Segoe UI"/>
        </w:rPr>
        <w:t>L</w:t>
      </w:r>
      <w:r w:rsidR="00AF0E49" w:rsidRPr="003C544E">
        <w:rPr>
          <w:rFonts w:ascii="Segoe UI" w:hAnsi="Segoe UI" w:cs="Segoe UI"/>
        </w:rPr>
        <w:t>.</w:t>
      </w:r>
      <w:r w:rsidR="00AF0E49" w:rsidRPr="003C544E">
        <w:rPr>
          <w:rFonts w:ascii="Segoe UI" w:hAnsi="Segoe UI" w:cs="Segoe UI"/>
        </w:rPr>
        <w:tab/>
      </w:r>
      <w:r w:rsidR="00061091" w:rsidRPr="003C544E">
        <w:rPr>
          <w:rFonts w:ascii="Segoe UI" w:hAnsi="Segoe UI" w:cs="Segoe UI"/>
        </w:rPr>
        <w:t xml:space="preserve">ACA Staff. The </w:t>
      </w:r>
      <w:r w:rsidR="001667B0" w:rsidRPr="003C544E">
        <w:rPr>
          <w:rFonts w:ascii="Segoe UI" w:hAnsi="Segoe UI" w:cs="Segoe UI"/>
        </w:rPr>
        <w:t xml:space="preserve">role </w:t>
      </w:r>
      <w:r w:rsidR="00061091" w:rsidRPr="003C544E">
        <w:rPr>
          <w:rFonts w:ascii="Segoe UI" w:hAnsi="Segoe UI" w:cs="Segoe UI"/>
        </w:rPr>
        <w:t xml:space="preserve">of Staff </w:t>
      </w:r>
      <w:r w:rsidR="001667B0" w:rsidRPr="003C544E">
        <w:rPr>
          <w:rFonts w:ascii="Segoe UI" w:hAnsi="Segoe UI" w:cs="Segoe UI"/>
        </w:rPr>
        <w:t>is to understand and carry-out the policies set by the elected leaders of the Association.</w:t>
      </w:r>
    </w:p>
    <w:p w14:paraId="6B08E8DD" w14:textId="6F07B696" w:rsidR="007D712B" w:rsidRPr="00FA500D" w:rsidRDefault="007D712B" w:rsidP="007D712B">
      <w:pPr>
        <w:rPr>
          <w:rFonts w:ascii="Segoe UI" w:hAnsi="Segoe UI" w:cs="Segoe UI"/>
          <w:b/>
        </w:rPr>
      </w:pPr>
      <w:r>
        <w:rPr>
          <w:rFonts w:ascii="Segoe UI" w:hAnsi="Segoe UI" w:cs="Segoe UI"/>
          <w:b/>
        </w:rPr>
        <w:t>III</w:t>
      </w:r>
      <w:r w:rsidRPr="00FA500D">
        <w:rPr>
          <w:rFonts w:ascii="Segoe UI" w:hAnsi="Segoe UI" w:cs="Segoe UI"/>
          <w:b/>
        </w:rPr>
        <w:t>.</w:t>
      </w:r>
      <w:r w:rsidRPr="00FA500D">
        <w:rPr>
          <w:rFonts w:ascii="Segoe UI" w:hAnsi="Segoe UI" w:cs="Segoe UI"/>
          <w:b/>
        </w:rPr>
        <w:tab/>
        <w:t>ACA as a Tax-Exempt Organization:</w:t>
      </w:r>
    </w:p>
    <w:p w14:paraId="4FDA4F8F" w14:textId="69E3E3F8" w:rsidR="007D712B" w:rsidRPr="00FA500D" w:rsidRDefault="007D712B" w:rsidP="00322540">
      <w:pPr>
        <w:pStyle w:val="ListParagraph"/>
        <w:numPr>
          <w:ilvl w:val="0"/>
          <w:numId w:val="35"/>
        </w:numPr>
        <w:ind w:hanging="720"/>
        <w:rPr>
          <w:rFonts w:ascii="Segoe UI" w:hAnsi="Segoe UI" w:cs="Segoe UI"/>
        </w:rPr>
      </w:pPr>
      <w:r w:rsidRPr="00FA500D">
        <w:rPr>
          <w:rFonts w:ascii="Segoe UI" w:hAnsi="Segoe UI" w:cs="Segoe UI"/>
          <w:bCs/>
          <w:iCs/>
        </w:rPr>
        <w:t>What is a tax-exempt organization?</w:t>
      </w:r>
      <w:r w:rsidRPr="00FA500D">
        <w:rPr>
          <w:rFonts w:ascii="Segoe UI" w:hAnsi="Segoe UI" w:cs="Segoe UI"/>
        </w:rPr>
        <w:t xml:space="preserve"> A tax-exempt organization is any business, association, or entity that has applied for tax exemption and has had it awarded by the Internal Revenue Service. These organizations are exempt from federal and state income tax as well as federal unemployment tax. Typically these organizations are churches, labor unions, schools, universities, charities, cemeteries, professional associations, or other organizations serving the public good.</w:t>
      </w:r>
    </w:p>
    <w:p w14:paraId="052B02BC" w14:textId="70FA47A0" w:rsidR="007D712B" w:rsidRPr="00FA500D" w:rsidRDefault="007D712B" w:rsidP="00322540">
      <w:pPr>
        <w:pStyle w:val="ListParagraph"/>
        <w:numPr>
          <w:ilvl w:val="0"/>
          <w:numId w:val="35"/>
        </w:numPr>
        <w:ind w:hanging="720"/>
        <w:rPr>
          <w:rFonts w:ascii="Segoe UI" w:hAnsi="Segoe UI" w:cs="Segoe UI"/>
        </w:rPr>
      </w:pPr>
      <w:r w:rsidRPr="00FA500D">
        <w:rPr>
          <w:rFonts w:ascii="Segoe UI" w:hAnsi="Segoe UI" w:cs="Segoe UI"/>
          <w:bCs/>
          <w:iCs/>
        </w:rPr>
        <w:t xml:space="preserve">Are tax-exempt organizations exempt from sales tax? </w:t>
      </w:r>
      <w:r w:rsidRPr="00FA500D">
        <w:rPr>
          <w:rFonts w:ascii="Segoe UI" w:hAnsi="Segoe UI" w:cs="Segoe UI"/>
        </w:rPr>
        <w:t>Sales tax exemption is determined at the state level and varies from state to state. ACA applies for sales tax exemption in the state where the annual convention is held. It depends on state law whether or not an exemption is granted.</w:t>
      </w:r>
    </w:p>
    <w:p w14:paraId="5E149B58" w14:textId="75AF8272" w:rsidR="007D712B" w:rsidRPr="00FA500D" w:rsidRDefault="007D712B" w:rsidP="00322540">
      <w:pPr>
        <w:pStyle w:val="ListParagraph"/>
        <w:numPr>
          <w:ilvl w:val="0"/>
          <w:numId w:val="35"/>
        </w:numPr>
        <w:ind w:hanging="720"/>
        <w:rPr>
          <w:rFonts w:ascii="Segoe UI" w:hAnsi="Segoe UI" w:cs="Segoe UI"/>
        </w:rPr>
      </w:pPr>
      <w:r w:rsidRPr="00FA500D">
        <w:rPr>
          <w:rFonts w:ascii="Segoe UI" w:hAnsi="Segoe UI" w:cs="Segoe UI"/>
          <w:bCs/>
          <w:iCs/>
        </w:rPr>
        <w:t xml:space="preserve">Are nonprofit organizations allowed to realize a profit? </w:t>
      </w:r>
      <w:r w:rsidRPr="00FA500D">
        <w:rPr>
          <w:rFonts w:ascii="Segoe UI" w:hAnsi="Segoe UI" w:cs="Segoe UI"/>
        </w:rPr>
        <w:t>Yes, a nonprofit or tax-exempt organization can engage in business activities similar to any other profit organization. However, some of the activity may be subject to unrelated business income taxes. The significant difference between profit organizations and nonprofits or tax-exempts is that any “profits” or excess revenues over expenses of nonprofits or tax-exempts must be expended on the organization’s tax-exempt purpose as opposed to a return on investment to a profit organization’s stockholders.</w:t>
      </w:r>
    </w:p>
    <w:p w14:paraId="57986FE2" w14:textId="02A955A3" w:rsidR="007D712B" w:rsidRPr="00FA500D" w:rsidRDefault="007D712B" w:rsidP="00322540">
      <w:pPr>
        <w:pStyle w:val="ListParagraph"/>
        <w:numPr>
          <w:ilvl w:val="0"/>
          <w:numId w:val="35"/>
        </w:numPr>
        <w:ind w:hanging="720"/>
        <w:rPr>
          <w:rFonts w:ascii="Segoe UI" w:hAnsi="Segoe UI" w:cs="Segoe UI"/>
        </w:rPr>
      </w:pPr>
      <w:r w:rsidRPr="00FA500D">
        <w:rPr>
          <w:rFonts w:ascii="Segoe UI" w:hAnsi="Segoe UI" w:cs="Segoe UI"/>
          <w:bCs/>
          <w:iCs/>
        </w:rPr>
        <w:t xml:space="preserve">What is a tax identification number? </w:t>
      </w:r>
      <w:r w:rsidRPr="00FA500D">
        <w:rPr>
          <w:rFonts w:ascii="Segoe UI" w:hAnsi="Segoe UI" w:cs="Segoe UI"/>
        </w:rPr>
        <w:t>A tax identification number is issued by the IRS identifying a particular organization. It is comparable to an individual’s social security number.</w:t>
      </w:r>
    </w:p>
    <w:p w14:paraId="0E09270B" w14:textId="33F27A90" w:rsidR="007D712B" w:rsidRPr="00FA500D" w:rsidRDefault="007D712B" w:rsidP="00322540">
      <w:pPr>
        <w:pStyle w:val="ListParagraph"/>
        <w:numPr>
          <w:ilvl w:val="0"/>
          <w:numId w:val="35"/>
        </w:numPr>
        <w:ind w:hanging="720"/>
        <w:rPr>
          <w:rFonts w:ascii="Segoe UI" w:hAnsi="Segoe UI" w:cs="Segoe UI"/>
        </w:rPr>
      </w:pPr>
      <w:r w:rsidRPr="00FA500D">
        <w:rPr>
          <w:rFonts w:ascii="Segoe UI" w:hAnsi="Segoe UI" w:cs="Segoe UI"/>
          <w:bCs/>
          <w:iCs/>
        </w:rPr>
        <w:t xml:space="preserve">Can we share a tax identification number with a related organization? </w:t>
      </w:r>
      <w:r w:rsidRPr="00FA500D">
        <w:rPr>
          <w:rFonts w:ascii="Segoe UI" w:hAnsi="Segoe UI" w:cs="Segoe UI"/>
        </w:rPr>
        <w:t>No, like your social security number, a tax identification number cannot be shared regardless of the relationship to another organization.</w:t>
      </w:r>
    </w:p>
    <w:p w14:paraId="102B80BB" w14:textId="0630ED94" w:rsidR="007D712B" w:rsidRPr="00FA500D" w:rsidRDefault="007D712B" w:rsidP="00322540">
      <w:pPr>
        <w:pStyle w:val="ListParagraph"/>
        <w:numPr>
          <w:ilvl w:val="0"/>
          <w:numId w:val="35"/>
        </w:numPr>
        <w:ind w:hanging="720"/>
        <w:rPr>
          <w:rFonts w:ascii="Segoe UI" w:hAnsi="Segoe UI" w:cs="Segoe UI"/>
          <w:bCs/>
          <w:iCs/>
        </w:rPr>
      </w:pPr>
      <w:r w:rsidRPr="00FA500D">
        <w:rPr>
          <w:rFonts w:ascii="Segoe UI" w:hAnsi="Segoe UI" w:cs="Segoe UI"/>
          <w:bCs/>
          <w:iCs/>
        </w:rPr>
        <w:t>What are my administrative responsibilities as a tax-exempt organization?</w:t>
      </w:r>
    </w:p>
    <w:p w14:paraId="6FF62E18" w14:textId="77777777" w:rsidR="007D712B" w:rsidRPr="004D00A8" w:rsidRDefault="007D712B" w:rsidP="00322540">
      <w:pPr>
        <w:numPr>
          <w:ilvl w:val="0"/>
          <w:numId w:val="36"/>
        </w:numPr>
        <w:tabs>
          <w:tab w:val="clear" w:pos="2160"/>
        </w:tabs>
        <w:spacing w:before="0" w:after="0" w:line="240" w:lineRule="auto"/>
        <w:ind w:left="1440" w:hanging="720"/>
        <w:rPr>
          <w:rFonts w:ascii="Segoe UI" w:hAnsi="Segoe UI" w:cs="Segoe UI"/>
        </w:rPr>
      </w:pPr>
      <w:r w:rsidRPr="004D00A8">
        <w:rPr>
          <w:rFonts w:ascii="Segoe UI" w:hAnsi="Segoe UI" w:cs="Segoe UI"/>
        </w:rPr>
        <w:t>Follow the articles of incorporation and the bylaws submitted during the application process</w:t>
      </w:r>
    </w:p>
    <w:p w14:paraId="52533658" w14:textId="77777777" w:rsidR="007D712B" w:rsidRPr="004D00A8" w:rsidRDefault="007D712B" w:rsidP="00322540">
      <w:pPr>
        <w:numPr>
          <w:ilvl w:val="0"/>
          <w:numId w:val="36"/>
        </w:numPr>
        <w:tabs>
          <w:tab w:val="clear" w:pos="2160"/>
        </w:tabs>
        <w:spacing w:before="0" w:after="0" w:line="240" w:lineRule="auto"/>
        <w:ind w:left="1440" w:hanging="720"/>
        <w:rPr>
          <w:rFonts w:ascii="Segoe UI" w:hAnsi="Segoe UI" w:cs="Segoe UI"/>
        </w:rPr>
      </w:pPr>
      <w:r w:rsidRPr="004D00A8">
        <w:rPr>
          <w:rFonts w:ascii="Segoe UI" w:hAnsi="Segoe UI" w:cs="Segoe UI"/>
        </w:rPr>
        <w:t>Report any changes in bylaws and/or activity to the IRS</w:t>
      </w:r>
    </w:p>
    <w:p w14:paraId="5D58AFE6" w14:textId="77777777" w:rsidR="007D712B" w:rsidRPr="004D00A8" w:rsidRDefault="007D712B" w:rsidP="00322540">
      <w:pPr>
        <w:numPr>
          <w:ilvl w:val="0"/>
          <w:numId w:val="36"/>
        </w:numPr>
        <w:tabs>
          <w:tab w:val="clear" w:pos="2160"/>
        </w:tabs>
        <w:spacing w:before="0" w:after="0" w:line="240" w:lineRule="auto"/>
        <w:ind w:left="1440" w:hanging="720"/>
        <w:rPr>
          <w:rFonts w:ascii="Segoe UI" w:hAnsi="Segoe UI" w:cs="Segoe UI"/>
        </w:rPr>
      </w:pPr>
      <w:r w:rsidRPr="004D00A8">
        <w:rPr>
          <w:rFonts w:ascii="Segoe UI" w:hAnsi="Segoe UI" w:cs="Segoe UI"/>
        </w:rPr>
        <w:t>Maintain complete and accurate records</w:t>
      </w:r>
    </w:p>
    <w:p w14:paraId="2E60F3E8" w14:textId="77777777" w:rsidR="007D712B" w:rsidRPr="004D00A8" w:rsidRDefault="007D712B" w:rsidP="00322540">
      <w:pPr>
        <w:numPr>
          <w:ilvl w:val="0"/>
          <w:numId w:val="36"/>
        </w:numPr>
        <w:tabs>
          <w:tab w:val="clear" w:pos="2160"/>
        </w:tabs>
        <w:spacing w:before="0" w:after="0" w:line="240" w:lineRule="auto"/>
        <w:ind w:left="1440" w:hanging="720"/>
        <w:rPr>
          <w:rFonts w:ascii="Segoe UI" w:hAnsi="Segoe UI" w:cs="Segoe UI"/>
        </w:rPr>
      </w:pPr>
      <w:r w:rsidRPr="004D00A8">
        <w:rPr>
          <w:rFonts w:ascii="Segoe UI" w:hAnsi="Segoe UI" w:cs="Segoe UI"/>
        </w:rPr>
        <w:t xml:space="preserve">If applicable, file </w:t>
      </w:r>
      <w:r>
        <w:rPr>
          <w:rFonts w:ascii="Segoe UI" w:hAnsi="Segoe UI" w:cs="Segoe UI"/>
        </w:rPr>
        <w:t xml:space="preserve">Form </w:t>
      </w:r>
      <w:r w:rsidRPr="004D00A8">
        <w:rPr>
          <w:rFonts w:ascii="Segoe UI" w:hAnsi="Segoe UI" w:cs="Segoe UI"/>
        </w:rPr>
        <w:t>990 and related returns annually in a complete and timely manner</w:t>
      </w:r>
    </w:p>
    <w:p w14:paraId="5879CD97" w14:textId="77777777" w:rsidR="007D712B" w:rsidRPr="004D00A8" w:rsidRDefault="007D712B" w:rsidP="00322540">
      <w:pPr>
        <w:numPr>
          <w:ilvl w:val="0"/>
          <w:numId w:val="36"/>
        </w:numPr>
        <w:tabs>
          <w:tab w:val="clear" w:pos="2160"/>
        </w:tabs>
        <w:spacing w:before="0" w:after="0" w:line="240" w:lineRule="auto"/>
        <w:ind w:left="1440" w:hanging="720"/>
        <w:rPr>
          <w:rFonts w:ascii="Segoe UI" w:hAnsi="Segoe UI" w:cs="Segoe UI"/>
        </w:rPr>
      </w:pPr>
      <w:r w:rsidRPr="004D00A8">
        <w:rPr>
          <w:rFonts w:ascii="Segoe UI" w:hAnsi="Segoe UI" w:cs="Segoe UI"/>
        </w:rPr>
        <w:t>Ensure employment taxes are paid regularly</w:t>
      </w:r>
    </w:p>
    <w:p w14:paraId="53D1108A" w14:textId="77777777" w:rsidR="007D712B" w:rsidRPr="004D00A8" w:rsidRDefault="007D712B" w:rsidP="00322540">
      <w:pPr>
        <w:numPr>
          <w:ilvl w:val="0"/>
          <w:numId w:val="36"/>
        </w:numPr>
        <w:tabs>
          <w:tab w:val="clear" w:pos="2160"/>
        </w:tabs>
        <w:spacing w:before="0" w:after="0" w:line="240" w:lineRule="auto"/>
        <w:ind w:left="1440" w:hanging="720"/>
        <w:rPr>
          <w:rFonts w:ascii="Segoe UI" w:hAnsi="Segoe UI" w:cs="Segoe UI"/>
        </w:rPr>
      </w:pPr>
      <w:r w:rsidRPr="004D00A8">
        <w:rPr>
          <w:rFonts w:ascii="Segoe UI" w:hAnsi="Segoe UI" w:cs="Segoe UI"/>
        </w:rPr>
        <w:t>Annually register your organization with the state</w:t>
      </w:r>
    </w:p>
    <w:p w14:paraId="1674738C" w14:textId="77777777" w:rsidR="007D712B" w:rsidRPr="004D00A8" w:rsidRDefault="007D712B" w:rsidP="00322540">
      <w:pPr>
        <w:numPr>
          <w:ilvl w:val="0"/>
          <w:numId w:val="36"/>
        </w:numPr>
        <w:tabs>
          <w:tab w:val="clear" w:pos="2160"/>
        </w:tabs>
        <w:spacing w:before="0" w:after="0" w:line="240" w:lineRule="auto"/>
        <w:ind w:left="1440" w:hanging="720"/>
        <w:rPr>
          <w:rFonts w:ascii="Segoe UI" w:hAnsi="Segoe UI" w:cs="Segoe UI"/>
        </w:rPr>
      </w:pPr>
      <w:r w:rsidRPr="004D00A8">
        <w:rPr>
          <w:rFonts w:ascii="Segoe UI" w:hAnsi="Segoe UI" w:cs="Segoe UI"/>
        </w:rPr>
        <w:t>Comply with the public inspection requirements</w:t>
      </w:r>
    </w:p>
    <w:p w14:paraId="0C818D8A" w14:textId="77777777" w:rsidR="007D712B" w:rsidRPr="004D00A8" w:rsidRDefault="007D712B" w:rsidP="00322540">
      <w:pPr>
        <w:numPr>
          <w:ilvl w:val="0"/>
          <w:numId w:val="36"/>
        </w:numPr>
        <w:tabs>
          <w:tab w:val="clear" w:pos="2160"/>
        </w:tabs>
        <w:spacing w:before="0" w:after="0" w:line="240" w:lineRule="auto"/>
        <w:ind w:left="1440" w:hanging="720"/>
        <w:rPr>
          <w:rFonts w:ascii="Segoe UI" w:hAnsi="Segoe UI" w:cs="Segoe UI"/>
        </w:rPr>
      </w:pPr>
      <w:r w:rsidRPr="004D00A8">
        <w:rPr>
          <w:rFonts w:ascii="Segoe UI" w:hAnsi="Segoe UI" w:cs="Segoe UI"/>
        </w:rPr>
        <w:t>Comply with all federal and state regulations</w:t>
      </w:r>
    </w:p>
    <w:p w14:paraId="611FAC24" w14:textId="77777777" w:rsidR="007D712B" w:rsidRPr="004D00A8" w:rsidRDefault="007D712B" w:rsidP="00322540">
      <w:pPr>
        <w:numPr>
          <w:ilvl w:val="0"/>
          <w:numId w:val="36"/>
        </w:numPr>
        <w:tabs>
          <w:tab w:val="clear" w:pos="2160"/>
        </w:tabs>
        <w:spacing w:before="0" w:after="0" w:line="240" w:lineRule="auto"/>
        <w:ind w:left="1440" w:hanging="720"/>
        <w:rPr>
          <w:rFonts w:ascii="Segoe UI" w:hAnsi="Segoe UI" w:cs="Segoe UI"/>
        </w:rPr>
      </w:pPr>
      <w:r w:rsidRPr="004D00A8">
        <w:rPr>
          <w:rFonts w:ascii="Segoe UI" w:hAnsi="Segoe UI" w:cs="Segoe UI"/>
        </w:rPr>
        <w:t>Safeguard assets of the corporation (insurance)</w:t>
      </w:r>
    </w:p>
    <w:p w14:paraId="171BC616" w14:textId="29D43A79" w:rsidR="007D712B" w:rsidRPr="00DC4372" w:rsidRDefault="007D712B" w:rsidP="00322540">
      <w:pPr>
        <w:pStyle w:val="ListParagraph"/>
        <w:numPr>
          <w:ilvl w:val="0"/>
          <w:numId w:val="35"/>
        </w:numPr>
        <w:ind w:hanging="720"/>
        <w:rPr>
          <w:rFonts w:ascii="Segoe UI" w:hAnsi="Segoe UI" w:cs="Segoe UI"/>
          <w:bCs/>
          <w:iCs/>
        </w:rPr>
      </w:pPr>
      <w:r w:rsidRPr="00D337C2">
        <w:rPr>
          <w:rFonts w:ascii="Segoe UI" w:hAnsi="Segoe UI" w:cs="Segoe UI"/>
          <w:bCs/>
          <w:iCs/>
        </w:rPr>
        <w:t xml:space="preserve">What is a </w:t>
      </w:r>
      <w:r>
        <w:rPr>
          <w:rFonts w:ascii="Segoe UI" w:hAnsi="Segoe UI" w:cs="Segoe UI"/>
          <w:bCs/>
          <w:iCs/>
        </w:rPr>
        <w:t xml:space="preserve">Form </w:t>
      </w:r>
      <w:r w:rsidRPr="00D337C2">
        <w:rPr>
          <w:rFonts w:ascii="Segoe UI" w:hAnsi="Segoe UI" w:cs="Segoe UI"/>
          <w:bCs/>
          <w:iCs/>
        </w:rPr>
        <w:t>990, does ACA have to file one, and when does it need to be filed?</w:t>
      </w:r>
      <w:r>
        <w:rPr>
          <w:rFonts w:ascii="Segoe UI" w:hAnsi="Segoe UI" w:cs="Segoe UI"/>
          <w:bCs/>
          <w:iCs/>
        </w:rPr>
        <w:t xml:space="preserve"> </w:t>
      </w:r>
      <w:r w:rsidRPr="007D712B">
        <w:rPr>
          <w:rFonts w:ascii="Segoe UI" w:hAnsi="Segoe UI" w:cs="Segoe UI"/>
          <w:bCs/>
          <w:iCs/>
        </w:rPr>
        <w:t>The Form 990 is the annual information return required to be filed by tax-exempt organizations with gross receipts greater than $25,000.</w:t>
      </w:r>
      <w:r w:rsidRPr="00DC4372">
        <w:rPr>
          <w:rFonts w:ascii="Segoe UI" w:hAnsi="Segoe UI" w:cs="Segoe UI"/>
          <w:bCs/>
          <w:iCs/>
        </w:rPr>
        <w:t xml:space="preserve"> This document, as well as related returns and schedules, are subject to public inspection and are required to be filed within 5-½ months following the completion of an organization’s reporting year unless an extension has been requested and approved.</w:t>
      </w:r>
    </w:p>
    <w:p w14:paraId="1F8AE7C7" w14:textId="4D83B033" w:rsidR="007D712B" w:rsidRPr="00DC4372" w:rsidRDefault="007D712B" w:rsidP="00322540">
      <w:pPr>
        <w:pStyle w:val="ListParagraph"/>
        <w:numPr>
          <w:ilvl w:val="0"/>
          <w:numId w:val="35"/>
        </w:numPr>
        <w:ind w:hanging="720"/>
        <w:rPr>
          <w:rFonts w:ascii="Segoe UI" w:hAnsi="Segoe UI" w:cs="Segoe UI"/>
          <w:bCs/>
          <w:iCs/>
        </w:rPr>
      </w:pPr>
      <w:r w:rsidRPr="00D337C2">
        <w:rPr>
          <w:rFonts w:ascii="Segoe UI" w:hAnsi="Segoe UI" w:cs="Segoe UI"/>
          <w:bCs/>
          <w:iCs/>
        </w:rPr>
        <w:t>What are the public inspection requirements and how does ACA conform?</w:t>
      </w:r>
      <w:r>
        <w:rPr>
          <w:rFonts w:ascii="Segoe UI" w:hAnsi="Segoe UI" w:cs="Segoe UI"/>
          <w:bCs/>
          <w:iCs/>
        </w:rPr>
        <w:t xml:space="preserve"> </w:t>
      </w:r>
      <w:r w:rsidRPr="007D712B">
        <w:rPr>
          <w:rFonts w:ascii="Segoe UI" w:hAnsi="Segoe UI" w:cs="Segoe UI"/>
          <w:bCs/>
          <w:iCs/>
        </w:rPr>
        <w:t xml:space="preserve">All tax-exempt organizations are required to provide the public access to their organization’s Form 990s and related schedules for the three most recent years. These returns must be presented or available in a timely manner. </w:t>
      </w:r>
      <w:r w:rsidRPr="00DC4372">
        <w:rPr>
          <w:rFonts w:ascii="Segoe UI" w:hAnsi="Segoe UI" w:cs="Segoe UI"/>
          <w:bCs/>
          <w:iCs/>
        </w:rPr>
        <w:t>In addition, a copy of the organization’s Application for Tax Exemption must also be available. A tax-exempt organization must mail copies of these requested documents when requested by mail. Small fees for postage or copying may be assessed.</w:t>
      </w:r>
    </w:p>
    <w:p w14:paraId="2EEA7019" w14:textId="6AEBE07D" w:rsidR="007D712B" w:rsidRPr="00221709" w:rsidRDefault="007D712B" w:rsidP="00322540">
      <w:pPr>
        <w:pStyle w:val="ListParagraph"/>
        <w:numPr>
          <w:ilvl w:val="0"/>
          <w:numId w:val="35"/>
        </w:numPr>
        <w:ind w:hanging="720"/>
        <w:rPr>
          <w:rFonts w:ascii="Segoe UI" w:hAnsi="Segoe UI" w:cs="Segoe UI"/>
          <w:bCs/>
          <w:iCs/>
        </w:rPr>
      </w:pPr>
      <w:r w:rsidRPr="00DC4372">
        <w:rPr>
          <w:rFonts w:ascii="Segoe UI" w:hAnsi="Segoe UI" w:cs="Segoe UI"/>
          <w:bCs/>
          <w:iCs/>
        </w:rPr>
        <w:t>What is lobbying? Lobbying is supporting or opposing any piece of legislation at a level of government. Direct lobbying is attempting through communications with a member of an employee of a legislative body, communication that reflects a view, clarifies, amplifies, modifies, or provides support to particular legislation.</w:t>
      </w:r>
      <w:r w:rsidRPr="009A1416">
        <w:rPr>
          <w:rFonts w:ascii="Segoe UI" w:hAnsi="Segoe UI" w:cs="Segoe UI"/>
          <w:bCs/>
          <w:iCs/>
        </w:rPr>
        <w:t xml:space="preserve"> All preparatory activities such as research, planning, and coordination are considered lobbying. Further, the regulations provide that these are not distinction between influencing legislation, education </w:t>
      </w:r>
      <w:proofErr w:type="gramStart"/>
      <w:r w:rsidRPr="009A1416">
        <w:rPr>
          <w:rFonts w:ascii="Segoe UI" w:hAnsi="Segoe UI" w:cs="Segoe UI"/>
          <w:bCs/>
          <w:iCs/>
        </w:rPr>
        <w:t>or</w:t>
      </w:r>
      <w:proofErr w:type="gramEnd"/>
      <w:r w:rsidRPr="009A1416">
        <w:rPr>
          <w:rFonts w:ascii="Segoe UI" w:hAnsi="Segoe UI" w:cs="Segoe UI"/>
          <w:bCs/>
          <w:iCs/>
        </w:rPr>
        <w:t xml:space="preserve"> providing technical advice to a legislator. As a result, the same rules apply.</w:t>
      </w:r>
      <w:r w:rsidRPr="00551371">
        <w:rPr>
          <w:rFonts w:ascii="Segoe UI" w:hAnsi="Segoe UI" w:cs="Segoe UI"/>
          <w:bCs/>
          <w:iCs/>
        </w:rPr>
        <w:t xml:space="preserve"> Indirect or “grassroots lobbying” is the attempting </w:t>
      </w:r>
      <w:r w:rsidRPr="00221709">
        <w:rPr>
          <w:rFonts w:ascii="Segoe UI" w:hAnsi="Segoe UI" w:cs="Segoe UI"/>
          <w:bCs/>
          <w:iCs/>
        </w:rPr>
        <w:t>to influence the general public or segments of the public with respect to an election, legislative matters or referendum, indirect influencing or legislation or an election.</w:t>
      </w:r>
    </w:p>
    <w:p w14:paraId="72DB2866" w14:textId="1596C1B4" w:rsidR="007D712B" w:rsidRPr="00727091" w:rsidRDefault="007D712B" w:rsidP="00322540">
      <w:pPr>
        <w:pStyle w:val="ListParagraph"/>
        <w:numPr>
          <w:ilvl w:val="0"/>
          <w:numId w:val="35"/>
        </w:numPr>
        <w:ind w:hanging="720"/>
        <w:rPr>
          <w:rFonts w:ascii="Segoe UI" w:hAnsi="Segoe UI" w:cs="Segoe UI"/>
          <w:bCs/>
          <w:iCs/>
        </w:rPr>
      </w:pPr>
      <w:r w:rsidRPr="00B234C3">
        <w:rPr>
          <w:rFonts w:ascii="Segoe UI" w:hAnsi="Segoe UI" w:cs="Segoe UI"/>
          <w:bCs/>
          <w:iCs/>
        </w:rPr>
        <w:t>What is substantial lobby</w:t>
      </w:r>
      <w:r w:rsidRPr="00314F32">
        <w:rPr>
          <w:rFonts w:ascii="Segoe UI" w:hAnsi="Segoe UI" w:cs="Segoe UI"/>
          <w:bCs/>
          <w:iCs/>
        </w:rPr>
        <w:t>ing? Substantial is a relative term and is intentionally vague. It is defined as significant but is much less than 50 percent. More concerning it can be measured through a number of various methods. To help define substantial and create a more objective standard or definition, the IRS allows 501(c</w:t>
      </w:r>
      <w:proofErr w:type="gramStart"/>
      <w:r w:rsidRPr="00314F32">
        <w:rPr>
          <w:rFonts w:ascii="Segoe UI" w:hAnsi="Segoe UI" w:cs="Segoe UI"/>
          <w:bCs/>
          <w:iCs/>
        </w:rPr>
        <w:t>)3</w:t>
      </w:r>
      <w:proofErr w:type="gramEnd"/>
      <w:r w:rsidRPr="00314F32">
        <w:rPr>
          <w:rFonts w:ascii="Segoe UI" w:hAnsi="Segoe UI" w:cs="Segoe UI"/>
          <w:bCs/>
          <w:iCs/>
        </w:rPr>
        <w:t xml:space="preserve"> orga</w:t>
      </w:r>
      <w:r w:rsidRPr="001E3D74">
        <w:rPr>
          <w:rFonts w:ascii="Segoe UI" w:hAnsi="Segoe UI" w:cs="Segoe UI"/>
          <w:bCs/>
          <w:iCs/>
        </w:rPr>
        <w:t>nizations to make a 501(h) election. Organizations making this election agree to be governed by the fo</w:t>
      </w:r>
      <w:r w:rsidRPr="00C4167B">
        <w:rPr>
          <w:rFonts w:ascii="Segoe UI" w:hAnsi="Segoe UI" w:cs="Segoe UI"/>
          <w:bCs/>
          <w:iCs/>
        </w:rPr>
        <w:t>llowing:</w:t>
      </w:r>
    </w:p>
    <w:p w14:paraId="5CA9CF88" w14:textId="77777777" w:rsidR="007D712B" w:rsidRPr="004000CF" w:rsidRDefault="007D712B" w:rsidP="00322540">
      <w:pPr>
        <w:pStyle w:val="ListParagraph"/>
        <w:numPr>
          <w:ilvl w:val="1"/>
          <w:numId w:val="37"/>
        </w:numPr>
        <w:ind w:left="1440" w:hanging="720"/>
        <w:rPr>
          <w:rFonts w:ascii="Segoe UI" w:hAnsi="Segoe UI" w:cs="Segoe UI"/>
        </w:rPr>
      </w:pPr>
      <w:r w:rsidRPr="004000CF">
        <w:rPr>
          <w:rFonts w:ascii="Segoe UI" w:hAnsi="Segoe UI" w:cs="Segoe UI"/>
        </w:rPr>
        <w:t>20% of the first $500,000 of an organizations exempt purpose expense plus</w:t>
      </w:r>
    </w:p>
    <w:p w14:paraId="798B859F" w14:textId="77777777" w:rsidR="007D712B" w:rsidRPr="004000CF" w:rsidRDefault="007D712B" w:rsidP="00322540">
      <w:pPr>
        <w:pStyle w:val="ListParagraph"/>
        <w:numPr>
          <w:ilvl w:val="1"/>
          <w:numId w:val="37"/>
        </w:numPr>
        <w:ind w:left="1440" w:hanging="720"/>
        <w:rPr>
          <w:rFonts w:ascii="Segoe UI" w:hAnsi="Segoe UI" w:cs="Segoe UI"/>
        </w:rPr>
      </w:pPr>
      <w:r w:rsidRPr="004000CF">
        <w:rPr>
          <w:rFonts w:ascii="Segoe UI" w:hAnsi="Segoe UI" w:cs="Segoe UI"/>
        </w:rPr>
        <w:t>15% of the next $500,000, plus</w:t>
      </w:r>
    </w:p>
    <w:p w14:paraId="78921035" w14:textId="77777777" w:rsidR="007D712B" w:rsidRPr="004000CF" w:rsidRDefault="007D712B" w:rsidP="00322540">
      <w:pPr>
        <w:pStyle w:val="ListParagraph"/>
        <w:numPr>
          <w:ilvl w:val="1"/>
          <w:numId w:val="37"/>
        </w:numPr>
        <w:ind w:left="1440" w:hanging="720"/>
        <w:rPr>
          <w:rFonts w:ascii="Segoe UI" w:hAnsi="Segoe UI" w:cs="Segoe UI"/>
        </w:rPr>
      </w:pPr>
      <w:r w:rsidRPr="004000CF">
        <w:rPr>
          <w:rFonts w:ascii="Segoe UI" w:hAnsi="Segoe UI" w:cs="Segoe UI"/>
        </w:rPr>
        <w:t>10% of the next $500,000, plus</w:t>
      </w:r>
    </w:p>
    <w:p w14:paraId="1684AD61" w14:textId="77777777" w:rsidR="007D712B" w:rsidRPr="004000CF" w:rsidRDefault="007D712B" w:rsidP="00322540">
      <w:pPr>
        <w:pStyle w:val="ListParagraph"/>
        <w:numPr>
          <w:ilvl w:val="1"/>
          <w:numId w:val="37"/>
        </w:numPr>
        <w:ind w:left="1440" w:hanging="720"/>
        <w:rPr>
          <w:rFonts w:ascii="Segoe UI" w:hAnsi="Segoe UI" w:cs="Segoe UI"/>
        </w:rPr>
      </w:pPr>
      <w:r w:rsidRPr="004000CF">
        <w:rPr>
          <w:rFonts w:ascii="Segoe UI" w:hAnsi="Segoe UI" w:cs="Segoe UI"/>
        </w:rPr>
        <w:t>5% of the remaining expenditures</w:t>
      </w:r>
    </w:p>
    <w:p w14:paraId="7AFC19E8" w14:textId="1EB21851" w:rsidR="007D712B" w:rsidRPr="00DC4372" w:rsidRDefault="007D712B" w:rsidP="00322540">
      <w:pPr>
        <w:pStyle w:val="ListParagraph"/>
        <w:numPr>
          <w:ilvl w:val="0"/>
          <w:numId w:val="35"/>
        </w:numPr>
        <w:ind w:hanging="720"/>
        <w:rPr>
          <w:rFonts w:ascii="Segoe UI" w:hAnsi="Segoe UI" w:cs="Segoe UI"/>
          <w:bCs/>
          <w:iCs/>
        </w:rPr>
      </w:pPr>
      <w:r w:rsidRPr="007D712B">
        <w:rPr>
          <w:rFonts w:ascii="Segoe UI" w:hAnsi="Segoe UI" w:cs="Segoe UI"/>
          <w:bCs/>
          <w:iCs/>
        </w:rPr>
        <w:t xml:space="preserve">What is political campaigning? Political campaigning is the participation or intervention in any political campaign for public office. A campaign is deemed to begin when someone announces either by public statement or by </w:t>
      </w:r>
      <w:r w:rsidRPr="00DC4372">
        <w:rPr>
          <w:rFonts w:ascii="Segoe UI" w:hAnsi="Segoe UI" w:cs="Segoe UI"/>
          <w:bCs/>
          <w:iCs/>
        </w:rPr>
        <w:t>filing with the state election commission that he or she is a candidate for public office.</w:t>
      </w:r>
      <w:r w:rsidR="00ED548D">
        <w:rPr>
          <w:rFonts w:ascii="Segoe UI" w:hAnsi="Segoe UI" w:cs="Segoe UI"/>
          <w:bCs/>
          <w:iCs/>
        </w:rPr>
        <w:t xml:space="preserve"> </w:t>
      </w:r>
      <w:r w:rsidRPr="00DC4372">
        <w:rPr>
          <w:rFonts w:ascii="Segoe UI" w:hAnsi="Segoe UI" w:cs="Segoe UI"/>
          <w:bCs/>
          <w:iCs/>
        </w:rPr>
        <w:t>Tax-exempt organizations classified as 501(c</w:t>
      </w:r>
      <w:proofErr w:type="gramStart"/>
      <w:r w:rsidRPr="00DC4372">
        <w:rPr>
          <w:rFonts w:ascii="Segoe UI" w:hAnsi="Segoe UI" w:cs="Segoe UI"/>
          <w:bCs/>
          <w:iCs/>
        </w:rPr>
        <w:t>)3</w:t>
      </w:r>
      <w:proofErr w:type="gramEnd"/>
      <w:r w:rsidRPr="00DC4372">
        <w:rPr>
          <w:rFonts w:ascii="Segoe UI" w:hAnsi="Segoe UI" w:cs="Segoe UI"/>
          <w:bCs/>
          <w:iCs/>
        </w:rPr>
        <w:t xml:space="preserve"> are specifically excluded from any political campaigning.</w:t>
      </w:r>
    </w:p>
    <w:p w14:paraId="347AD7E9" w14:textId="2861999E" w:rsidR="007D712B" w:rsidRPr="00DC4372" w:rsidRDefault="007D712B" w:rsidP="00322540">
      <w:pPr>
        <w:pStyle w:val="ListParagraph"/>
        <w:numPr>
          <w:ilvl w:val="0"/>
          <w:numId w:val="35"/>
        </w:numPr>
        <w:ind w:hanging="720"/>
        <w:rPr>
          <w:rFonts w:ascii="Segoe UI" w:hAnsi="Segoe UI" w:cs="Segoe UI"/>
          <w:bCs/>
          <w:iCs/>
        </w:rPr>
      </w:pPr>
      <w:r w:rsidRPr="006F52CD">
        <w:rPr>
          <w:rFonts w:ascii="Segoe UI" w:hAnsi="Segoe UI" w:cs="Segoe UI"/>
          <w:bCs/>
          <w:iCs/>
        </w:rPr>
        <w:t>Can we establish a Political Action Committee (PAC) Funds?</w:t>
      </w:r>
      <w:r>
        <w:rPr>
          <w:rFonts w:ascii="Segoe UI" w:hAnsi="Segoe UI" w:cs="Segoe UI"/>
          <w:bCs/>
          <w:iCs/>
        </w:rPr>
        <w:t xml:space="preserve"> </w:t>
      </w:r>
      <w:r w:rsidRPr="007D712B">
        <w:rPr>
          <w:rFonts w:ascii="Segoe UI" w:hAnsi="Segoe UI" w:cs="Segoe UI"/>
          <w:bCs/>
          <w:iCs/>
        </w:rPr>
        <w:t>Organizations are prohibited from any political campaigning; consequently, assets of these organizations cannot be expended on endorsing any candidate. However, many tax-exempt organizations have established PAC funds. These are separate organiza</w:t>
      </w:r>
      <w:r w:rsidRPr="00DC4372">
        <w:rPr>
          <w:rFonts w:ascii="Segoe UI" w:hAnsi="Segoe UI" w:cs="Segoe UI"/>
          <w:bCs/>
          <w:iCs/>
        </w:rPr>
        <w:t>tions completely funded through the contributions and donations of the members of the particular tax-exempt. It is imperative that any organization taking this route clearly understands the laws and regulations associated with this type of organization. Violating these laws and regulations can jeopardize the tax-exempt status of a nonprofit.</w:t>
      </w:r>
    </w:p>
    <w:p w14:paraId="5C74286F" w14:textId="77777777" w:rsidR="001667B0" w:rsidRPr="000175D1" w:rsidRDefault="001667B0" w:rsidP="00230EA5">
      <w:pPr>
        <w:rPr>
          <w:rFonts w:ascii="Segoe UI" w:hAnsi="Segoe UI" w:cs="Segoe UI"/>
        </w:rPr>
      </w:pPr>
    </w:p>
    <w:p w14:paraId="6F401A57" w14:textId="434F1724" w:rsidR="008C35A6" w:rsidRPr="000175D1" w:rsidRDefault="008C35A6" w:rsidP="00230EA5">
      <w:pPr>
        <w:rPr>
          <w:rFonts w:ascii="Segoe UI" w:hAnsi="Segoe UI" w:cs="Segoe UI"/>
        </w:rPr>
      </w:pPr>
      <w:r w:rsidRPr="000175D1">
        <w:rPr>
          <w:rFonts w:ascii="Segoe UI" w:hAnsi="Segoe UI" w:cs="Segoe UI"/>
        </w:rPr>
        <w:br w:type="page"/>
      </w:r>
    </w:p>
    <w:p w14:paraId="093F6AA7" w14:textId="77777777" w:rsidR="00026DEC" w:rsidRPr="000175D1" w:rsidRDefault="00026DEC" w:rsidP="00026DEC">
      <w:pPr>
        <w:jc w:val="center"/>
        <w:rPr>
          <w:rFonts w:ascii="Segoe UI" w:hAnsi="Segoe UI" w:cs="Segoe UI"/>
          <w:b/>
          <w:color w:val="365F91" w:themeColor="accent1" w:themeShade="BF"/>
          <w:sz w:val="28"/>
        </w:rPr>
      </w:pPr>
      <w:r w:rsidRPr="000175D1">
        <w:rPr>
          <w:rFonts w:ascii="Segoe UI" w:hAnsi="Segoe UI" w:cs="Segoe UI"/>
          <w:b/>
          <w:color w:val="365F91" w:themeColor="accent1" w:themeShade="BF"/>
          <w:sz w:val="28"/>
        </w:rPr>
        <w:t>ACA Leadership Handbook</w:t>
      </w:r>
    </w:p>
    <w:p w14:paraId="60EB43A3" w14:textId="77777777" w:rsidR="007E598C" w:rsidRPr="00041F5D" w:rsidRDefault="007E598C" w:rsidP="00041F5D">
      <w:pPr>
        <w:jc w:val="center"/>
        <w:rPr>
          <w:rFonts w:ascii="Segoe UI" w:hAnsi="Segoe UI" w:cs="Segoe UI"/>
          <w:b/>
          <w:color w:val="365F91" w:themeColor="accent1" w:themeShade="BF"/>
          <w:sz w:val="28"/>
          <w:u w:val="single"/>
        </w:rPr>
      </w:pPr>
      <w:r w:rsidRPr="00041F5D">
        <w:rPr>
          <w:rFonts w:ascii="Segoe UI" w:hAnsi="Segoe UI" w:cs="Segoe UI"/>
          <w:b/>
          <w:color w:val="365F91" w:themeColor="accent1" w:themeShade="BF"/>
          <w:sz w:val="28"/>
          <w:u w:val="single"/>
        </w:rPr>
        <w:t>Section 2 – Governing Council</w:t>
      </w:r>
    </w:p>
    <w:p w14:paraId="3C8E9C2E" w14:textId="41F21D30" w:rsidR="00AF0E49" w:rsidRPr="00AF0E49" w:rsidRDefault="00AF0E49" w:rsidP="00230EA5">
      <w:pPr>
        <w:rPr>
          <w:rFonts w:ascii="Segoe UI" w:hAnsi="Segoe UI" w:cs="Segoe UI"/>
          <w:b/>
        </w:rPr>
      </w:pPr>
      <w:r w:rsidRPr="00AF0E49">
        <w:rPr>
          <w:rFonts w:ascii="Segoe UI" w:hAnsi="Segoe UI" w:cs="Segoe UI"/>
          <w:b/>
        </w:rPr>
        <w:t xml:space="preserve">I. </w:t>
      </w:r>
      <w:r w:rsidRPr="00AF0E49">
        <w:rPr>
          <w:rFonts w:ascii="Segoe UI" w:hAnsi="Segoe UI" w:cs="Segoe UI"/>
          <w:b/>
        </w:rPr>
        <w:tab/>
        <w:t>Governing Council</w:t>
      </w:r>
    </w:p>
    <w:p w14:paraId="460A73FE" w14:textId="77777777" w:rsidR="00913B77" w:rsidRPr="000175D1" w:rsidRDefault="00AF0E49" w:rsidP="00230EA5">
      <w:pPr>
        <w:rPr>
          <w:rFonts w:ascii="Segoe UI" w:hAnsi="Segoe UI" w:cs="Segoe UI"/>
        </w:rPr>
      </w:pPr>
      <w:r>
        <w:rPr>
          <w:rFonts w:ascii="Segoe UI" w:hAnsi="Segoe UI" w:cs="Segoe UI"/>
        </w:rPr>
        <w:t>A.</w:t>
      </w:r>
      <w:r>
        <w:rPr>
          <w:rFonts w:ascii="Segoe UI" w:hAnsi="Segoe UI" w:cs="Segoe UI"/>
        </w:rPr>
        <w:tab/>
      </w:r>
      <w:r w:rsidR="00913B77" w:rsidRPr="000175D1">
        <w:rPr>
          <w:rFonts w:ascii="Segoe UI" w:hAnsi="Segoe UI" w:cs="Segoe UI"/>
        </w:rPr>
        <w:t>Role, Functions, and Composition.</w:t>
      </w:r>
    </w:p>
    <w:p w14:paraId="1A10A49A" w14:textId="00568991" w:rsidR="00913B77" w:rsidRPr="000175D1" w:rsidRDefault="00AF0E49" w:rsidP="00AF0E49">
      <w:pPr>
        <w:ind w:left="1440" w:hanging="720"/>
        <w:rPr>
          <w:rFonts w:ascii="Segoe UI" w:hAnsi="Segoe UI" w:cs="Segoe UI"/>
        </w:rPr>
      </w:pPr>
      <w:r>
        <w:rPr>
          <w:rFonts w:ascii="Segoe UI" w:hAnsi="Segoe UI" w:cs="Segoe UI"/>
        </w:rPr>
        <w:t>1.</w:t>
      </w:r>
      <w:r>
        <w:rPr>
          <w:rFonts w:ascii="Segoe UI" w:hAnsi="Segoe UI" w:cs="Segoe UI"/>
        </w:rPr>
        <w:tab/>
      </w:r>
      <w:r w:rsidR="00913B77" w:rsidRPr="000175D1">
        <w:rPr>
          <w:rFonts w:ascii="Segoe UI" w:hAnsi="Segoe UI" w:cs="Segoe UI"/>
        </w:rPr>
        <w:t>Role. The role of the Governing Council of the American Counseling Association is to establish policies that govern the affairs of the Association and to oversee the Association.</w:t>
      </w:r>
    </w:p>
    <w:p w14:paraId="0B876CCF" w14:textId="12E82BF6" w:rsidR="00913B77" w:rsidRPr="000175D1" w:rsidRDefault="00AF0E49" w:rsidP="00AF0E49">
      <w:pPr>
        <w:ind w:firstLine="720"/>
        <w:rPr>
          <w:rFonts w:ascii="Segoe UI" w:hAnsi="Segoe UI" w:cs="Segoe UI"/>
        </w:rPr>
      </w:pPr>
      <w:r>
        <w:rPr>
          <w:rFonts w:ascii="Segoe UI" w:hAnsi="Segoe UI" w:cs="Segoe UI"/>
        </w:rPr>
        <w:t>2.</w:t>
      </w:r>
      <w:r>
        <w:rPr>
          <w:rFonts w:ascii="Segoe UI" w:hAnsi="Segoe UI" w:cs="Segoe UI"/>
        </w:rPr>
        <w:tab/>
      </w:r>
      <w:r w:rsidR="00913B77" w:rsidRPr="000175D1">
        <w:rPr>
          <w:rFonts w:ascii="Segoe UI" w:hAnsi="Segoe UI" w:cs="Segoe UI"/>
        </w:rPr>
        <w:t xml:space="preserve">Functions: The functions of the Governing Council include: </w:t>
      </w:r>
    </w:p>
    <w:p w14:paraId="6565F1E7" w14:textId="2E99DA5C" w:rsidR="008D18B8" w:rsidRPr="00FA500D" w:rsidRDefault="008D18B8" w:rsidP="00322540">
      <w:pPr>
        <w:pStyle w:val="ListParagraph"/>
        <w:numPr>
          <w:ilvl w:val="0"/>
          <w:numId w:val="13"/>
        </w:numPr>
        <w:spacing w:before="0" w:after="0"/>
        <w:ind w:left="1800"/>
        <w:rPr>
          <w:rFonts w:ascii="Segoe UI" w:hAnsi="Segoe UI" w:cs="Segoe UI"/>
        </w:rPr>
      </w:pPr>
      <w:r w:rsidRPr="00FA500D">
        <w:rPr>
          <w:rFonts w:ascii="Segoe UI" w:hAnsi="Segoe UI" w:cs="Segoe UI"/>
        </w:rPr>
        <w:t xml:space="preserve">To further the mission of ACA by enhancing the </w:t>
      </w:r>
      <w:r w:rsidR="0045615C">
        <w:rPr>
          <w:rFonts w:ascii="Segoe UI" w:hAnsi="Segoe UI" w:cs="Segoe UI"/>
        </w:rPr>
        <w:t>q</w:t>
      </w:r>
      <w:r w:rsidR="0045615C" w:rsidRPr="00FA500D">
        <w:rPr>
          <w:rFonts w:ascii="Segoe UI" w:hAnsi="Segoe UI" w:cs="Segoe UI"/>
        </w:rPr>
        <w:t xml:space="preserve">uality </w:t>
      </w:r>
      <w:r w:rsidRPr="00FA500D">
        <w:rPr>
          <w:rFonts w:ascii="Segoe UI" w:hAnsi="Segoe UI" w:cs="Segoe UI"/>
        </w:rPr>
        <w:t xml:space="preserve">of life in society; by promotion the development of professional counselors, advancing the counseling profession, and by using the profession and practice of counseling to promote respect </w:t>
      </w:r>
      <w:r w:rsidR="00835D82" w:rsidRPr="00FA500D">
        <w:rPr>
          <w:rFonts w:ascii="Segoe UI" w:hAnsi="Segoe UI" w:cs="Segoe UI"/>
        </w:rPr>
        <w:t>for human dignity and diversity;</w:t>
      </w:r>
    </w:p>
    <w:p w14:paraId="12FE074F" w14:textId="5F5ACF1D" w:rsidR="008D18B8" w:rsidRPr="00FA500D" w:rsidRDefault="008D18B8" w:rsidP="00322540">
      <w:pPr>
        <w:pStyle w:val="ListParagraph"/>
        <w:numPr>
          <w:ilvl w:val="0"/>
          <w:numId w:val="13"/>
        </w:numPr>
        <w:spacing w:before="0" w:after="0"/>
        <w:ind w:left="1800"/>
        <w:rPr>
          <w:rFonts w:ascii="Segoe UI" w:hAnsi="Segoe UI" w:cs="Segoe UI"/>
        </w:rPr>
      </w:pPr>
      <w:r w:rsidRPr="00FA500D">
        <w:rPr>
          <w:rFonts w:ascii="Segoe UI" w:hAnsi="Segoe UI" w:cs="Segoe UI"/>
        </w:rPr>
        <w:t>To establish policies to governing the affairs of the Association.</w:t>
      </w:r>
    </w:p>
    <w:p w14:paraId="366B13C1" w14:textId="39C8879E" w:rsidR="008D18B8" w:rsidRPr="00FA500D" w:rsidRDefault="008D18B8" w:rsidP="00322540">
      <w:pPr>
        <w:pStyle w:val="ListParagraph"/>
        <w:numPr>
          <w:ilvl w:val="0"/>
          <w:numId w:val="13"/>
        </w:numPr>
        <w:spacing w:before="0" w:after="0"/>
        <w:ind w:left="1800"/>
        <w:rPr>
          <w:rFonts w:ascii="Segoe UI" w:hAnsi="Segoe UI" w:cs="Segoe UI"/>
        </w:rPr>
      </w:pPr>
      <w:r w:rsidRPr="00FA500D">
        <w:rPr>
          <w:rFonts w:ascii="Segoe UI" w:hAnsi="Segoe UI" w:cs="Segoe UI"/>
        </w:rPr>
        <w:t>To formulate operational policies appropriate for executive action and direct the execution thereof</w:t>
      </w:r>
      <w:r w:rsidR="00835D82" w:rsidRPr="00FA500D">
        <w:rPr>
          <w:rFonts w:ascii="Segoe UI" w:hAnsi="Segoe UI" w:cs="Segoe UI"/>
        </w:rPr>
        <w:t>;</w:t>
      </w:r>
    </w:p>
    <w:p w14:paraId="44E1937A" w14:textId="5D078A72" w:rsidR="008D18B8" w:rsidRPr="00FA500D" w:rsidRDefault="008D18B8" w:rsidP="00322540">
      <w:pPr>
        <w:pStyle w:val="ListParagraph"/>
        <w:numPr>
          <w:ilvl w:val="0"/>
          <w:numId w:val="13"/>
        </w:numPr>
        <w:spacing w:before="0" w:after="0"/>
        <w:ind w:left="1800"/>
        <w:rPr>
          <w:rFonts w:ascii="Segoe UI" w:hAnsi="Segoe UI" w:cs="Segoe UI"/>
        </w:rPr>
      </w:pPr>
      <w:r w:rsidRPr="00FA500D">
        <w:rPr>
          <w:rFonts w:ascii="Segoe UI" w:hAnsi="Segoe UI" w:cs="Segoe UI"/>
        </w:rPr>
        <w:t xml:space="preserve">To grant and revoke </w:t>
      </w:r>
      <w:r w:rsidR="00835D82" w:rsidRPr="00FA500D">
        <w:rPr>
          <w:rFonts w:ascii="Segoe UI" w:hAnsi="Segoe UI" w:cs="Segoe UI"/>
        </w:rPr>
        <w:t xml:space="preserve">the charters for </w:t>
      </w:r>
      <w:r w:rsidRPr="00FA500D">
        <w:rPr>
          <w:rFonts w:ascii="Segoe UI" w:hAnsi="Segoe UI" w:cs="Segoe UI"/>
        </w:rPr>
        <w:t>Division, Branch, Corporate Affiliate</w:t>
      </w:r>
      <w:r w:rsidR="0045615C">
        <w:rPr>
          <w:rFonts w:ascii="Segoe UI" w:hAnsi="Segoe UI" w:cs="Segoe UI"/>
        </w:rPr>
        <w:t>s</w:t>
      </w:r>
      <w:r w:rsidR="00835D82" w:rsidRPr="00FA500D">
        <w:rPr>
          <w:rFonts w:ascii="Segoe UI" w:hAnsi="Segoe UI" w:cs="Segoe UI"/>
        </w:rPr>
        <w:t>, and Organizational Affiliate</w:t>
      </w:r>
      <w:r w:rsidR="0045615C">
        <w:rPr>
          <w:rFonts w:ascii="Segoe UI" w:hAnsi="Segoe UI" w:cs="Segoe UI"/>
        </w:rPr>
        <w:t>s</w:t>
      </w:r>
      <w:r w:rsidR="00835D82" w:rsidRPr="00FA500D">
        <w:rPr>
          <w:rFonts w:ascii="Segoe UI" w:hAnsi="Segoe UI" w:cs="Segoe UI"/>
        </w:rPr>
        <w:t>;</w:t>
      </w:r>
    </w:p>
    <w:p w14:paraId="1CE38A49" w14:textId="05570D49" w:rsidR="008D18B8" w:rsidRPr="00FA500D" w:rsidRDefault="008D18B8" w:rsidP="00322540">
      <w:pPr>
        <w:pStyle w:val="ListParagraph"/>
        <w:numPr>
          <w:ilvl w:val="0"/>
          <w:numId w:val="13"/>
        </w:numPr>
        <w:spacing w:before="0" w:after="0"/>
        <w:ind w:left="1800"/>
        <w:rPr>
          <w:rFonts w:ascii="Segoe UI" w:hAnsi="Segoe UI" w:cs="Segoe UI"/>
        </w:rPr>
      </w:pPr>
      <w:r w:rsidRPr="00FA500D">
        <w:rPr>
          <w:rFonts w:ascii="Segoe UI" w:hAnsi="Segoe UI" w:cs="Segoe UI"/>
        </w:rPr>
        <w:t>To act on the reports of Division, Branch, Corporate Affiliate</w:t>
      </w:r>
      <w:r w:rsidR="0045615C">
        <w:rPr>
          <w:rFonts w:ascii="Segoe UI" w:hAnsi="Segoe UI" w:cs="Segoe UI"/>
        </w:rPr>
        <w:t>s</w:t>
      </w:r>
      <w:r w:rsidR="00835D82" w:rsidRPr="00FA500D">
        <w:rPr>
          <w:rFonts w:ascii="Segoe UI" w:hAnsi="Segoe UI" w:cs="Segoe UI"/>
        </w:rPr>
        <w:t>, and Organization Affiliate</w:t>
      </w:r>
      <w:r w:rsidR="0045615C">
        <w:rPr>
          <w:rFonts w:ascii="Segoe UI" w:hAnsi="Segoe UI" w:cs="Segoe UI"/>
        </w:rPr>
        <w:t>s</w:t>
      </w:r>
      <w:r w:rsidR="00835D82" w:rsidRPr="00FA500D">
        <w:rPr>
          <w:rFonts w:ascii="Segoe UI" w:hAnsi="Segoe UI" w:cs="Segoe UI"/>
        </w:rPr>
        <w:t>;</w:t>
      </w:r>
    </w:p>
    <w:p w14:paraId="603CD9A0" w14:textId="77A56323" w:rsidR="008D18B8" w:rsidRPr="00FA500D" w:rsidRDefault="008D18B8" w:rsidP="00322540">
      <w:pPr>
        <w:pStyle w:val="ListParagraph"/>
        <w:numPr>
          <w:ilvl w:val="0"/>
          <w:numId w:val="13"/>
        </w:numPr>
        <w:spacing w:before="0" w:after="0"/>
        <w:ind w:left="1800"/>
        <w:rPr>
          <w:rFonts w:ascii="Segoe UI" w:hAnsi="Segoe UI" w:cs="Segoe UI"/>
        </w:rPr>
      </w:pPr>
      <w:r w:rsidRPr="00FA500D">
        <w:rPr>
          <w:rFonts w:ascii="Segoe UI" w:hAnsi="Segoe UI" w:cs="Segoe UI"/>
        </w:rPr>
        <w:t xml:space="preserve">To adopt and amend Articles </w:t>
      </w:r>
      <w:r w:rsidR="00835D82" w:rsidRPr="00FA500D">
        <w:rPr>
          <w:rFonts w:ascii="Segoe UI" w:hAnsi="Segoe UI" w:cs="Segoe UI"/>
        </w:rPr>
        <w:t>of Incorporation and the Bylaws;</w:t>
      </w:r>
    </w:p>
    <w:p w14:paraId="1975B76E" w14:textId="1ED929B5" w:rsidR="008D18B8" w:rsidRPr="00FA500D" w:rsidRDefault="008D18B8" w:rsidP="00322540">
      <w:pPr>
        <w:pStyle w:val="ListParagraph"/>
        <w:numPr>
          <w:ilvl w:val="0"/>
          <w:numId w:val="13"/>
        </w:numPr>
        <w:spacing w:before="0" w:after="0" w:line="240" w:lineRule="auto"/>
        <w:ind w:left="1800"/>
        <w:rPr>
          <w:rFonts w:ascii="Segoe UI" w:hAnsi="Segoe UI" w:cs="Segoe UI"/>
        </w:rPr>
      </w:pPr>
      <w:r w:rsidRPr="00FA500D">
        <w:rPr>
          <w:rFonts w:ascii="Segoe UI" w:hAnsi="Segoe UI" w:cs="Segoe UI"/>
        </w:rPr>
        <w:t>To exercise such other powers and functions as may be necessary or desirable in the best interest of the Association, not in con</w:t>
      </w:r>
      <w:r w:rsidR="00835D82" w:rsidRPr="00FA500D">
        <w:rPr>
          <w:rFonts w:ascii="Segoe UI" w:hAnsi="Segoe UI" w:cs="Segoe UI"/>
        </w:rPr>
        <w:t>flict with the Bylaws;</w:t>
      </w:r>
    </w:p>
    <w:p w14:paraId="540AA471" w14:textId="0C21BF20" w:rsidR="008D18B8" w:rsidRPr="00FA500D" w:rsidRDefault="00835D82" w:rsidP="00322540">
      <w:pPr>
        <w:pStyle w:val="ListParagraph"/>
        <w:numPr>
          <w:ilvl w:val="0"/>
          <w:numId w:val="13"/>
        </w:numPr>
        <w:spacing w:before="0" w:after="0"/>
        <w:ind w:left="1800"/>
        <w:rPr>
          <w:rFonts w:ascii="Segoe UI" w:hAnsi="Segoe UI" w:cs="Segoe UI"/>
        </w:rPr>
      </w:pPr>
      <w:r w:rsidRPr="00FA500D">
        <w:rPr>
          <w:rFonts w:ascii="Segoe UI" w:hAnsi="Segoe UI" w:cs="Segoe UI"/>
        </w:rPr>
        <w:t>To establish the strategic plan of the Association;</w:t>
      </w:r>
    </w:p>
    <w:p w14:paraId="375366B5" w14:textId="36D1BF68" w:rsidR="00835D82" w:rsidRPr="00FA500D" w:rsidRDefault="00835D82" w:rsidP="00322540">
      <w:pPr>
        <w:pStyle w:val="ListParagraph"/>
        <w:numPr>
          <w:ilvl w:val="0"/>
          <w:numId w:val="13"/>
        </w:numPr>
        <w:spacing w:before="0" w:after="0"/>
        <w:ind w:left="1800"/>
        <w:rPr>
          <w:rFonts w:ascii="Segoe UI" w:hAnsi="Segoe UI" w:cs="Segoe UI"/>
        </w:rPr>
      </w:pPr>
      <w:r w:rsidRPr="00FA500D">
        <w:rPr>
          <w:rFonts w:ascii="Segoe UI" w:hAnsi="Segoe UI" w:cs="Segoe UI"/>
        </w:rPr>
        <w:t>To establish b</w:t>
      </w:r>
      <w:r w:rsidR="0045615C">
        <w:rPr>
          <w:rFonts w:ascii="Segoe UI" w:hAnsi="Segoe UI" w:cs="Segoe UI"/>
        </w:rPr>
        <w:t>ro</w:t>
      </w:r>
      <w:r w:rsidRPr="00FA500D">
        <w:rPr>
          <w:rFonts w:ascii="Segoe UI" w:hAnsi="Segoe UI" w:cs="Segoe UI"/>
        </w:rPr>
        <w:t>ad, long-term professional direction for the Association;</w:t>
      </w:r>
    </w:p>
    <w:p w14:paraId="1597F790" w14:textId="13B8E305" w:rsidR="00835D82" w:rsidRPr="00FA500D" w:rsidRDefault="00835D82" w:rsidP="00322540">
      <w:pPr>
        <w:pStyle w:val="ListParagraph"/>
        <w:numPr>
          <w:ilvl w:val="0"/>
          <w:numId w:val="13"/>
        </w:numPr>
        <w:spacing w:before="0" w:after="0"/>
        <w:ind w:left="1800"/>
        <w:rPr>
          <w:rFonts w:ascii="Segoe UI" w:hAnsi="Segoe UI" w:cs="Segoe UI"/>
        </w:rPr>
      </w:pPr>
      <w:r w:rsidRPr="00FA500D">
        <w:rPr>
          <w:rFonts w:ascii="Segoe UI" w:hAnsi="Segoe UI" w:cs="Segoe UI"/>
        </w:rPr>
        <w:t xml:space="preserve">To ensure that candidates for President-elect of the Association meet the criteria as specified by </w:t>
      </w:r>
      <w:r w:rsidR="0045615C">
        <w:rPr>
          <w:rFonts w:ascii="Segoe UI" w:hAnsi="Segoe UI" w:cs="Segoe UI"/>
        </w:rPr>
        <w:t xml:space="preserve">ACA </w:t>
      </w:r>
      <w:r w:rsidRPr="00FA500D">
        <w:rPr>
          <w:rFonts w:ascii="Segoe UI" w:hAnsi="Segoe UI" w:cs="Segoe UI"/>
        </w:rPr>
        <w:t>Polic</w:t>
      </w:r>
      <w:r w:rsidR="0045615C">
        <w:rPr>
          <w:rFonts w:ascii="Segoe UI" w:hAnsi="Segoe UI" w:cs="Segoe UI"/>
        </w:rPr>
        <w:t>ies</w:t>
      </w:r>
      <w:r w:rsidRPr="00FA500D">
        <w:rPr>
          <w:rFonts w:ascii="Segoe UI" w:hAnsi="Segoe UI" w:cs="Segoe UI"/>
        </w:rPr>
        <w:t xml:space="preserve"> and are approved as candidates for President-elect of the Association;</w:t>
      </w:r>
    </w:p>
    <w:p w14:paraId="0200FF92" w14:textId="36EA0438" w:rsidR="00835D82" w:rsidRPr="00FA500D" w:rsidRDefault="00835D82" w:rsidP="00322540">
      <w:pPr>
        <w:pStyle w:val="ListParagraph"/>
        <w:numPr>
          <w:ilvl w:val="0"/>
          <w:numId w:val="13"/>
        </w:numPr>
        <w:spacing w:before="0" w:after="0"/>
        <w:ind w:left="1800"/>
        <w:rPr>
          <w:rFonts w:ascii="Segoe UI" w:hAnsi="Segoe UI" w:cs="Segoe UI"/>
        </w:rPr>
      </w:pPr>
      <w:r w:rsidRPr="00FA500D">
        <w:rPr>
          <w:rFonts w:ascii="Segoe UI" w:hAnsi="Segoe UI" w:cs="Segoe UI"/>
        </w:rPr>
        <w:t>To meet at least once a year immediately prior to or following the annual conference;</w:t>
      </w:r>
    </w:p>
    <w:p w14:paraId="7B59369D" w14:textId="4AB0A42C" w:rsidR="00835D82" w:rsidRPr="00FA500D" w:rsidRDefault="00835D82" w:rsidP="00322540">
      <w:pPr>
        <w:pStyle w:val="ListParagraph"/>
        <w:numPr>
          <w:ilvl w:val="0"/>
          <w:numId w:val="13"/>
        </w:numPr>
        <w:spacing w:before="0" w:after="0"/>
        <w:ind w:left="1800"/>
        <w:rPr>
          <w:rFonts w:ascii="Segoe UI" w:hAnsi="Segoe UI" w:cs="Segoe UI"/>
        </w:rPr>
      </w:pPr>
      <w:r w:rsidRPr="00FA500D">
        <w:rPr>
          <w:rFonts w:ascii="Segoe UI" w:hAnsi="Segoe UI" w:cs="Segoe UI"/>
        </w:rPr>
        <w:t>To approve the annual budget;</w:t>
      </w:r>
    </w:p>
    <w:p w14:paraId="2891162E" w14:textId="7596FEED" w:rsidR="00835D82" w:rsidRPr="00FA500D" w:rsidRDefault="00835D82" w:rsidP="00322540">
      <w:pPr>
        <w:pStyle w:val="ListParagraph"/>
        <w:numPr>
          <w:ilvl w:val="0"/>
          <w:numId w:val="13"/>
        </w:numPr>
        <w:spacing w:before="0" w:after="0"/>
        <w:ind w:left="1800"/>
        <w:rPr>
          <w:rFonts w:ascii="Segoe UI" w:hAnsi="Segoe UI" w:cs="Segoe UI"/>
        </w:rPr>
      </w:pPr>
      <w:r w:rsidRPr="00FA500D">
        <w:rPr>
          <w:rFonts w:ascii="Segoe UI" w:hAnsi="Segoe UI" w:cs="Segoe UI"/>
        </w:rPr>
        <w:t>To employ a Chief Executive Officer;</w:t>
      </w:r>
    </w:p>
    <w:p w14:paraId="610CB7E7" w14:textId="3CBECD39" w:rsidR="00835D82" w:rsidRPr="00FA500D" w:rsidRDefault="00835D82" w:rsidP="00322540">
      <w:pPr>
        <w:pStyle w:val="ListParagraph"/>
        <w:numPr>
          <w:ilvl w:val="0"/>
          <w:numId w:val="13"/>
        </w:numPr>
        <w:spacing w:before="0" w:after="0"/>
        <w:ind w:left="1800"/>
        <w:rPr>
          <w:rFonts w:ascii="Segoe UI" w:hAnsi="Segoe UI" w:cs="Segoe UI"/>
        </w:rPr>
      </w:pPr>
      <w:r w:rsidRPr="00FA500D">
        <w:rPr>
          <w:rFonts w:ascii="Segoe UI" w:hAnsi="Segoe UI" w:cs="Segoe UI"/>
        </w:rPr>
        <w:t>To act on appointments as presented to fulfill the tasks and functions of the Association;</w:t>
      </w:r>
    </w:p>
    <w:p w14:paraId="3FF806EA" w14:textId="7ED3D8BF" w:rsidR="008D18B8" w:rsidRDefault="00835D82" w:rsidP="00322540">
      <w:pPr>
        <w:pStyle w:val="ListParagraph"/>
        <w:numPr>
          <w:ilvl w:val="0"/>
          <w:numId w:val="13"/>
        </w:numPr>
        <w:spacing w:before="0" w:after="0"/>
        <w:ind w:left="1800"/>
        <w:rPr>
          <w:rFonts w:ascii="Segoe UI" w:hAnsi="Segoe UI" w:cs="Segoe UI"/>
        </w:rPr>
      </w:pPr>
      <w:r w:rsidRPr="00FA500D">
        <w:rPr>
          <w:rFonts w:ascii="Segoe UI" w:hAnsi="Segoe UI" w:cs="Segoe UI"/>
        </w:rPr>
        <w:t>To review and approve Bylaws submitted by Divisions, Branches, and Organizational Affiliates.</w:t>
      </w:r>
    </w:p>
    <w:p w14:paraId="5BF70E27" w14:textId="36A3CEA7" w:rsidR="00C66E9C" w:rsidRPr="00C66E9C" w:rsidRDefault="00C66E9C" w:rsidP="00C66E9C">
      <w:pPr>
        <w:spacing w:before="0" w:after="0" w:line="240" w:lineRule="auto"/>
        <w:ind w:left="1080" w:hanging="720"/>
        <w:rPr>
          <w:rFonts w:ascii="Segoe UI" w:hAnsi="Segoe UI" w:cs="Segoe UI"/>
        </w:rPr>
      </w:pPr>
      <w:r>
        <w:rPr>
          <w:rFonts w:ascii="Segoe UI" w:hAnsi="Segoe UI" w:cs="Segoe UI"/>
        </w:rPr>
        <w:t>3.</w:t>
      </w:r>
      <w:r>
        <w:rPr>
          <w:rFonts w:ascii="Segoe UI" w:hAnsi="Segoe UI" w:cs="Segoe UI"/>
        </w:rPr>
        <w:tab/>
      </w:r>
      <w:r w:rsidR="00322540">
        <w:rPr>
          <w:rFonts w:ascii="Segoe UI" w:hAnsi="Segoe UI" w:cs="Segoe UI"/>
        </w:rPr>
        <w:t xml:space="preserve">Composition:  </w:t>
      </w:r>
      <w:r w:rsidRPr="00C66E9C">
        <w:rPr>
          <w:rFonts w:ascii="Segoe UI" w:hAnsi="Segoe UI" w:cs="Segoe UI"/>
        </w:rPr>
        <w:t>One representative from each Division and Region who is a member in good standing of ACA and a member in good standing of the respective Division or Region; provided that no sitting Division President or Region Chair may serve as such a Division or Region representative to the Governing Council.</w:t>
      </w:r>
    </w:p>
    <w:p w14:paraId="042F879A" w14:textId="290D2D17" w:rsidR="00C66E9C" w:rsidRPr="00C66E9C" w:rsidRDefault="00C66E9C" w:rsidP="00C66E9C">
      <w:pPr>
        <w:spacing w:before="0" w:after="0"/>
        <w:ind w:left="720"/>
        <w:rPr>
          <w:rFonts w:ascii="Segoe UI" w:hAnsi="Segoe UI" w:cs="Segoe UI"/>
        </w:rPr>
      </w:pPr>
    </w:p>
    <w:p w14:paraId="6FAC8981" w14:textId="77777777" w:rsidR="003B06DB" w:rsidRPr="003B06DB" w:rsidRDefault="003B06DB" w:rsidP="00230EA5">
      <w:pPr>
        <w:rPr>
          <w:rFonts w:ascii="Segoe UI" w:hAnsi="Segoe UI" w:cs="Segoe UI"/>
          <w:b/>
        </w:rPr>
      </w:pPr>
      <w:r w:rsidRPr="003B06DB">
        <w:rPr>
          <w:rFonts w:ascii="Segoe UI" w:hAnsi="Segoe UI" w:cs="Segoe UI"/>
          <w:b/>
        </w:rPr>
        <w:t>II.</w:t>
      </w:r>
      <w:r w:rsidRPr="003B06DB">
        <w:rPr>
          <w:rFonts w:ascii="Segoe UI" w:hAnsi="Segoe UI" w:cs="Segoe UI"/>
          <w:b/>
        </w:rPr>
        <w:tab/>
        <w:t>Governing Council Member</w:t>
      </w:r>
    </w:p>
    <w:p w14:paraId="49240D7A" w14:textId="77777777" w:rsidR="00062CDE" w:rsidRPr="000175D1" w:rsidRDefault="003B06DB" w:rsidP="0045615C">
      <w:pPr>
        <w:rPr>
          <w:rFonts w:ascii="Segoe UI" w:hAnsi="Segoe UI" w:cs="Segoe UI"/>
        </w:rPr>
      </w:pPr>
      <w:r>
        <w:rPr>
          <w:rFonts w:ascii="Segoe UI" w:hAnsi="Segoe UI" w:cs="Segoe UI"/>
        </w:rPr>
        <w:t>A.</w:t>
      </w:r>
      <w:r>
        <w:rPr>
          <w:rFonts w:ascii="Segoe UI" w:hAnsi="Segoe UI" w:cs="Segoe UI"/>
        </w:rPr>
        <w:tab/>
      </w:r>
      <w:r w:rsidR="00062CDE" w:rsidRPr="000175D1">
        <w:rPr>
          <w:rFonts w:ascii="Segoe UI" w:hAnsi="Segoe UI" w:cs="Segoe UI"/>
        </w:rPr>
        <w:t>Role and Function</w:t>
      </w:r>
      <w:r w:rsidR="0056051C" w:rsidRPr="000175D1">
        <w:rPr>
          <w:rFonts w:ascii="Segoe UI" w:hAnsi="Segoe UI" w:cs="Segoe UI"/>
        </w:rPr>
        <w:t>:</w:t>
      </w:r>
    </w:p>
    <w:p w14:paraId="0725E5A7" w14:textId="2190D8B4" w:rsidR="00062CDE" w:rsidRPr="000175D1" w:rsidRDefault="003B06DB" w:rsidP="0045615C">
      <w:pPr>
        <w:ind w:left="1440" w:hanging="720"/>
        <w:rPr>
          <w:rFonts w:ascii="Segoe UI" w:hAnsi="Segoe UI" w:cs="Segoe UI"/>
        </w:rPr>
      </w:pPr>
      <w:r>
        <w:rPr>
          <w:rFonts w:ascii="Segoe UI" w:hAnsi="Segoe UI" w:cs="Segoe UI"/>
        </w:rPr>
        <w:t>1.</w:t>
      </w:r>
      <w:r>
        <w:rPr>
          <w:rFonts w:ascii="Segoe UI" w:hAnsi="Segoe UI" w:cs="Segoe UI"/>
        </w:rPr>
        <w:tab/>
      </w:r>
      <w:r w:rsidR="00062CDE" w:rsidRPr="000175D1">
        <w:rPr>
          <w:rFonts w:ascii="Segoe UI" w:hAnsi="Segoe UI" w:cs="Segoe UI"/>
        </w:rPr>
        <w:t>Role: The role of the Governing Council member is to participate in the functioning of the Governing Council of the American Counseling Association.</w:t>
      </w:r>
    </w:p>
    <w:p w14:paraId="53E7F376" w14:textId="4CD62697" w:rsidR="00062CDE" w:rsidRPr="000175D1" w:rsidRDefault="003B06DB" w:rsidP="0045615C">
      <w:pPr>
        <w:ind w:left="720"/>
        <w:rPr>
          <w:rFonts w:ascii="Segoe UI" w:hAnsi="Segoe UI" w:cs="Segoe UI"/>
        </w:rPr>
      </w:pPr>
      <w:r>
        <w:rPr>
          <w:rFonts w:ascii="Segoe UI" w:hAnsi="Segoe UI" w:cs="Segoe UI"/>
        </w:rPr>
        <w:t>2.</w:t>
      </w:r>
      <w:r>
        <w:rPr>
          <w:rFonts w:ascii="Segoe UI" w:hAnsi="Segoe UI" w:cs="Segoe UI"/>
        </w:rPr>
        <w:tab/>
      </w:r>
      <w:r w:rsidR="00062CDE" w:rsidRPr="000175D1">
        <w:rPr>
          <w:rFonts w:ascii="Segoe UI" w:hAnsi="Segoe UI" w:cs="Segoe UI"/>
        </w:rPr>
        <w:t>Functions: The functions of the Governing Council Member include:</w:t>
      </w:r>
    </w:p>
    <w:p w14:paraId="0473CDC3" w14:textId="12D90F2C" w:rsidR="00062CDE" w:rsidRPr="00FA500D" w:rsidRDefault="002D587A" w:rsidP="00322540">
      <w:pPr>
        <w:pStyle w:val="ListParagraph"/>
        <w:numPr>
          <w:ilvl w:val="0"/>
          <w:numId w:val="10"/>
        </w:numPr>
        <w:spacing w:before="0" w:after="0"/>
        <w:ind w:left="1800"/>
        <w:rPr>
          <w:rFonts w:ascii="Segoe UI" w:hAnsi="Segoe UI" w:cs="Segoe UI"/>
        </w:rPr>
      </w:pPr>
      <w:r w:rsidRPr="00FA500D">
        <w:rPr>
          <w:rFonts w:ascii="Segoe UI" w:hAnsi="Segoe UI" w:cs="Segoe UI"/>
        </w:rPr>
        <w:t xml:space="preserve">Support and enforce the Bylaws and Ethical Standards </w:t>
      </w:r>
      <w:r w:rsidR="007648C8">
        <w:rPr>
          <w:rFonts w:ascii="Segoe UI" w:hAnsi="Segoe UI" w:cs="Segoe UI"/>
        </w:rPr>
        <w:t xml:space="preserve">(Code of Ethics) </w:t>
      </w:r>
      <w:r w:rsidRPr="00FA500D">
        <w:rPr>
          <w:rFonts w:ascii="Segoe UI" w:hAnsi="Segoe UI" w:cs="Segoe UI"/>
        </w:rPr>
        <w:t>of the Association;</w:t>
      </w:r>
    </w:p>
    <w:p w14:paraId="69A967C9" w14:textId="39FE989A" w:rsidR="002D587A" w:rsidRPr="00FA500D" w:rsidRDefault="0045615C" w:rsidP="00322540">
      <w:pPr>
        <w:pStyle w:val="ListParagraph"/>
        <w:numPr>
          <w:ilvl w:val="0"/>
          <w:numId w:val="10"/>
        </w:numPr>
        <w:spacing w:before="0" w:after="0"/>
        <w:ind w:left="1800"/>
        <w:rPr>
          <w:rFonts w:ascii="Segoe UI" w:hAnsi="Segoe UI" w:cs="Segoe UI"/>
        </w:rPr>
      </w:pPr>
      <w:r w:rsidRPr="00FA500D">
        <w:rPr>
          <w:rFonts w:ascii="Segoe UI" w:hAnsi="Segoe UI" w:cs="Segoe UI"/>
        </w:rPr>
        <w:t>A</w:t>
      </w:r>
      <w:r w:rsidR="002D587A" w:rsidRPr="00FA500D">
        <w:rPr>
          <w:rFonts w:ascii="Segoe UI" w:hAnsi="Segoe UI" w:cs="Segoe UI"/>
        </w:rPr>
        <w:t>ttend all scheduled meeting of the Governing Council and its committees as assigned, keep informed of the activities of the Association, and become informed concerning the issue to be considered at meetings of the Governing Council;</w:t>
      </w:r>
    </w:p>
    <w:p w14:paraId="22FF81D5" w14:textId="7731136D" w:rsidR="002D587A" w:rsidRPr="00FA500D" w:rsidRDefault="002D587A" w:rsidP="00322540">
      <w:pPr>
        <w:pStyle w:val="ListParagraph"/>
        <w:numPr>
          <w:ilvl w:val="0"/>
          <w:numId w:val="10"/>
        </w:numPr>
        <w:spacing w:before="0" w:after="0"/>
        <w:ind w:left="1800"/>
        <w:rPr>
          <w:rFonts w:ascii="Segoe UI" w:hAnsi="Segoe UI" w:cs="Segoe UI"/>
        </w:rPr>
      </w:pPr>
      <w:r w:rsidRPr="00FA500D">
        <w:rPr>
          <w:rFonts w:ascii="Segoe UI" w:hAnsi="Segoe UI" w:cs="Segoe UI"/>
        </w:rPr>
        <w:t>Participate fully in discussion and make sound policy decision which are based on independent judgement, good faith towards ACA, and available information and facts;</w:t>
      </w:r>
    </w:p>
    <w:p w14:paraId="3F248CDD" w14:textId="30C33861" w:rsidR="002D587A" w:rsidRPr="00FA500D" w:rsidRDefault="002D587A" w:rsidP="00322540">
      <w:pPr>
        <w:pStyle w:val="ListParagraph"/>
        <w:numPr>
          <w:ilvl w:val="0"/>
          <w:numId w:val="10"/>
        </w:numPr>
        <w:spacing w:before="0" w:after="0"/>
        <w:ind w:left="1800"/>
        <w:rPr>
          <w:rFonts w:ascii="Segoe UI" w:hAnsi="Segoe UI" w:cs="Segoe UI"/>
        </w:rPr>
      </w:pPr>
      <w:r w:rsidRPr="00FA500D">
        <w:rPr>
          <w:rFonts w:ascii="Segoe UI" w:hAnsi="Segoe UI" w:cs="Segoe UI"/>
        </w:rPr>
        <w:t>Register dissent and objection in an appropriate fashion before the group when in disagreement with Governing Council action and take no independent action that may unduly compromise the decisions of the majority of Governing Council members;</w:t>
      </w:r>
    </w:p>
    <w:p w14:paraId="783CD4DF" w14:textId="36BB3B48" w:rsidR="002D587A" w:rsidRPr="00FA500D" w:rsidRDefault="002D587A" w:rsidP="00322540">
      <w:pPr>
        <w:pStyle w:val="ListParagraph"/>
        <w:numPr>
          <w:ilvl w:val="0"/>
          <w:numId w:val="10"/>
        </w:numPr>
        <w:spacing w:before="0" w:after="0"/>
        <w:ind w:left="1800"/>
        <w:rPr>
          <w:rFonts w:ascii="Segoe UI" w:hAnsi="Segoe UI" w:cs="Segoe UI"/>
        </w:rPr>
      </w:pPr>
      <w:r w:rsidRPr="00FA500D">
        <w:rPr>
          <w:rFonts w:ascii="Segoe UI" w:hAnsi="Segoe UI" w:cs="Segoe UI"/>
        </w:rPr>
        <w:t xml:space="preserve">Work positively and constructively with other Governing Council </w:t>
      </w:r>
      <w:r w:rsidR="0045615C" w:rsidRPr="00FA500D">
        <w:rPr>
          <w:rFonts w:ascii="Segoe UI" w:hAnsi="Segoe UI" w:cs="Segoe UI"/>
        </w:rPr>
        <w:t>m</w:t>
      </w:r>
      <w:r w:rsidRPr="00FA500D">
        <w:rPr>
          <w:rFonts w:ascii="Segoe UI" w:hAnsi="Segoe UI" w:cs="Segoe UI"/>
        </w:rPr>
        <w:t>embers for the good of the ACA;</w:t>
      </w:r>
    </w:p>
    <w:p w14:paraId="50BF6001" w14:textId="13865F50" w:rsidR="002D587A" w:rsidRPr="00FA500D" w:rsidRDefault="0045615C" w:rsidP="00322540">
      <w:pPr>
        <w:pStyle w:val="ListParagraph"/>
        <w:numPr>
          <w:ilvl w:val="0"/>
          <w:numId w:val="10"/>
        </w:numPr>
        <w:spacing w:before="0" w:after="0"/>
        <w:ind w:left="1800"/>
        <w:rPr>
          <w:rFonts w:ascii="Segoe UI" w:hAnsi="Segoe UI" w:cs="Segoe UI"/>
        </w:rPr>
      </w:pPr>
      <w:r w:rsidRPr="00FA500D">
        <w:rPr>
          <w:rFonts w:ascii="Segoe UI" w:hAnsi="Segoe UI" w:cs="Segoe UI"/>
        </w:rPr>
        <w:t>M</w:t>
      </w:r>
      <w:r w:rsidR="002D587A" w:rsidRPr="00FA500D">
        <w:rPr>
          <w:rFonts w:ascii="Segoe UI" w:hAnsi="Segoe UI" w:cs="Segoe UI"/>
        </w:rPr>
        <w:t>aintain fiduciary responsibility to the American Counseling Association;</w:t>
      </w:r>
    </w:p>
    <w:p w14:paraId="58D2DCE7" w14:textId="089A92C3" w:rsidR="002D587A" w:rsidRPr="00FA500D" w:rsidRDefault="0045615C" w:rsidP="00322540">
      <w:pPr>
        <w:pStyle w:val="ListParagraph"/>
        <w:numPr>
          <w:ilvl w:val="0"/>
          <w:numId w:val="10"/>
        </w:numPr>
        <w:spacing w:before="0" w:after="0"/>
        <w:ind w:left="1800"/>
        <w:rPr>
          <w:rFonts w:ascii="Segoe UI" w:hAnsi="Segoe UI" w:cs="Segoe UI"/>
        </w:rPr>
      </w:pPr>
      <w:r w:rsidRPr="00FA500D">
        <w:rPr>
          <w:rFonts w:ascii="Segoe UI" w:hAnsi="Segoe UI" w:cs="Segoe UI"/>
        </w:rPr>
        <w:t>S</w:t>
      </w:r>
      <w:r w:rsidR="002D587A" w:rsidRPr="00FA500D">
        <w:rPr>
          <w:rFonts w:ascii="Segoe UI" w:hAnsi="Segoe UI" w:cs="Segoe UI"/>
        </w:rPr>
        <w:t>erve on the Governing Council committees and as liaison to ACA Committees and Task Forces as appointed;</w:t>
      </w:r>
    </w:p>
    <w:p w14:paraId="2C718241" w14:textId="01739CBA" w:rsidR="002D587A" w:rsidRPr="00FA500D" w:rsidRDefault="0045615C" w:rsidP="00322540">
      <w:pPr>
        <w:pStyle w:val="ListParagraph"/>
        <w:numPr>
          <w:ilvl w:val="0"/>
          <w:numId w:val="10"/>
        </w:numPr>
        <w:spacing w:before="0" w:after="0"/>
        <w:ind w:left="1800"/>
        <w:rPr>
          <w:rFonts w:ascii="Segoe UI" w:hAnsi="Segoe UI" w:cs="Segoe UI"/>
        </w:rPr>
      </w:pPr>
      <w:r w:rsidRPr="00FA500D">
        <w:rPr>
          <w:rFonts w:ascii="Segoe UI" w:hAnsi="Segoe UI" w:cs="Segoe UI"/>
        </w:rPr>
        <w:t>F</w:t>
      </w:r>
      <w:r w:rsidR="002D587A" w:rsidRPr="00FA500D">
        <w:rPr>
          <w:rFonts w:ascii="Segoe UI" w:hAnsi="Segoe UI" w:cs="Segoe UI"/>
        </w:rPr>
        <w:t>orward issues from constituencies;</w:t>
      </w:r>
    </w:p>
    <w:p w14:paraId="199EC684" w14:textId="27459421" w:rsidR="002D587A" w:rsidRPr="00FA500D" w:rsidRDefault="0045615C" w:rsidP="00322540">
      <w:pPr>
        <w:pStyle w:val="ListParagraph"/>
        <w:numPr>
          <w:ilvl w:val="0"/>
          <w:numId w:val="10"/>
        </w:numPr>
        <w:spacing w:before="0" w:after="0"/>
        <w:ind w:left="1800"/>
        <w:rPr>
          <w:rFonts w:ascii="Segoe UI" w:hAnsi="Segoe UI" w:cs="Segoe UI"/>
        </w:rPr>
      </w:pPr>
      <w:r w:rsidRPr="00FA500D">
        <w:rPr>
          <w:rFonts w:ascii="Segoe UI" w:hAnsi="Segoe UI" w:cs="Segoe UI"/>
        </w:rPr>
        <w:t>M</w:t>
      </w:r>
      <w:r w:rsidR="002D587A" w:rsidRPr="00FA500D">
        <w:rPr>
          <w:rFonts w:ascii="Segoe UI" w:hAnsi="Segoe UI" w:cs="Segoe UI"/>
        </w:rPr>
        <w:t>aintain confidentiality on matters considered confidential by the Governing Council;</w:t>
      </w:r>
    </w:p>
    <w:p w14:paraId="7B3273B1" w14:textId="31D90A26" w:rsidR="002D587A" w:rsidRPr="00FA500D" w:rsidRDefault="0045615C" w:rsidP="00322540">
      <w:pPr>
        <w:pStyle w:val="ListParagraph"/>
        <w:numPr>
          <w:ilvl w:val="0"/>
          <w:numId w:val="10"/>
        </w:numPr>
        <w:spacing w:before="0" w:after="0"/>
        <w:ind w:left="1800"/>
        <w:rPr>
          <w:rFonts w:ascii="Segoe UI" w:hAnsi="Segoe UI" w:cs="Segoe UI"/>
        </w:rPr>
      </w:pPr>
      <w:r w:rsidRPr="00FA500D">
        <w:rPr>
          <w:rFonts w:ascii="Segoe UI" w:hAnsi="Segoe UI" w:cs="Segoe UI"/>
        </w:rPr>
        <w:t>R</w:t>
      </w:r>
      <w:r w:rsidR="002D587A" w:rsidRPr="00FA500D">
        <w:rPr>
          <w:rFonts w:ascii="Segoe UI" w:hAnsi="Segoe UI" w:cs="Segoe UI"/>
        </w:rPr>
        <w:t>eport activities of Governing Council to constituencies;</w:t>
      </w:r>
    </w:p>
    <w:p w14:paraId="598D40EA" w14:textId="070707DA" w:rsidR="002D587A" w:rsidRPr="00FA500D" w:rsidRDefault="0045615C" w:rsidP="00322540">
      <w:pPr>
        <w:pStyle w:val="ListParagraph"/>
        <w:numPr>
          <w:ilvl w:val="0"/>
          <w:numId w:val="10"/>
        </w:numPr>
        <w:spacing w:before="0" w:after="0"/>
        <w:ind w:left="1800"/>
        <w:rPr>
          <w:rFonts w:ascii="Segoe UI" w:hAnsi="Segoe UI" w:cs="Segoe UI"/>
        </w:rPr>
      </w:pPr>
      <w:r w:rsidRPr="00FA500D">
        <w:rPr>
          <w:rFonts w:ascii="Segoe UI" w:hAnsi="Segoe UI" w:cs="Segoe UI"/>
        </w:rPr>
        <w:t>P</w:t>
      </w:r>
      <w:r w:rsidR="002D587A" w:rsidRPr="00FA500D">
        <w:rPr>
          <w:rFonts w:ascii="Segoe UI" w:hAnsi="Segoe UI" w:cs="Segoe UI"/>
        </w:rPr>
        <w:t>articipate in the annual review of Governing Council performance and take steps to improve its effectiveness;</w:t>
      </w:r>
    </w:p>
    <w:p w14:paraId="1B003557" w14:textId="226812A0" w:rsidR="002D587A" w:rsidRPr="00FA500D" w:rsidRDefault="0045615C" w:rsidP="00322540">
      <w:pPr>
        <w:pStyle w:val="ListParagraph"/>
        <w:numPr>
          <w:ilvl w:val="0"/>
          <w:numId w:val="10"/>
        </w:numPr>
        <w:spacing w:before="0" w:after="0"/>
        <w:ind w:left="1800"/>
        <w:rPr>
          <w:rFonts w:ascii="Segoe UI" w:hAnsi="Segoe UI" w:cs="Segoe UI"/>
        </w:rPr>
      </w:pPr>
      <w:r w:rsidRPr="00FA500D">
        <w:rPr>
          <w:rFonts w:ascii="Segoe UI" w:hAnsi="Segoe UI" w:cs="Segoe UI"/>
        </w:rPr>
        <w:t>R</w:t>
      </w:r>
      <w:r w:rsidR="002D587A" w:rsidRPr="00FA500D">
        <w:rPr>
          <w:rFonts w:ascii="Segoe UI" w:hAnsi="Segoe UI" w:cs="Segoe UI"/>
        </w:rPr>
        <w:t>emain representative of their constituencies but no</w:t>
      </w:r>
      <w:r w:rsidRPr="00FA500D">
        <w:rPr>
          <w:rFonts w:ascii="Segoe UI" w:hAnsi="Segoe UI" w:cs="Segoe UI"/>
        </w:rPr>
        <w:t>t</w:t>
      </w:r>
      <w:r w:rsidR="002D587A" w:rsidRPr="00FA500D">
        <w:rPr>
          <w:rFonts w:ascii="Segoe UI" w:hAnsi="Segoe UI" w:cs="Segoe UI"/>
        </w:rPr>
        <w:t xml:space="preserve"> be representative for their constituencies.</w:t>
      </w:r>
    </w:p>
    <w:p w14:paraId="2C014EF2" w14:textId="77777777" w:rsidR="002D587A" w:rsidRPr="000175D1" w:rsidRDefault="003B06DB" w:rsidP="00FA500D">
      <w:pPr>
        <w:spacing w:before="0" w:after="0" w:line="240" w:lineRule="auto"/>
        <w:rPr>
          <w:rFonts w:ascii="Segoe UI" w:hAnsi="Segoe UI" w:cs="Segoe UI"/>
        </w:rPr>
      </w:pPr>
      <w:r>
        <w:rPr>
          <w:rFonts w:ascii="Segoe UI" w:hAnsi="Segoe UI" w:cs="Segoe UI"/>
        </w:rPr>
        <w:t>B.</w:t>
      </w:r>
      <w:r>
        <w:rPr>
          <w:rFonts w:ascii="Segoe UI" w:hAnsi="Segoe UI" w:cs="Segoe UI"/>
        </w:rPr>
        <w:tab/>
      </w:r>
      <w:r w:rsidR="002D587A" w:rsidRPr="000175D1">
        <w:rPr>
          <w:rFonts w:ascii="Segoe UI" w:hAnsi="Segoe UI" w:cs="Segoe UI"/>
        </w:rPr>
        <w:t>Election and Terms:</w:t>
      </w:r>
    </w:p>
    <w:p w14:paraId="493E764D" w14:textId="77777777" w:rsidR="003B06DB" w:rsidRDefault="003B06DB" w:rsidP="003B06DB">
      <w:pPr>
        <w:ind w:firstLine="720"/>
        <w:rPr>
          <w:rFonts w:ascii="Segoe UI" w:hAnsi="Segoe UI" w:cs="Segoe UI"/>
        </w:rPr>
      </w:pPr>
      <w:r>
        <w:rPr>
          <w:rFonts w:ascii="Segoe UI" w:hAnsi="Segoe UI" w:cs="Segoe UI"/>
        </w:rPr>
        <w:t>1.</w:t>
      </w:r>
      <w:r>
        <w:rPr>
          <w:rFonts w:ascii="Segoe UI" w:hAnsi="Segoe UI" w:cs="Segoe UI"/>
        </w:rPr>
        <w:tab/>
      </w:r>
      <w:r w:rsidR="002D587A" w:rsidRPr="000175D1">
        <w:rPr>
          <w:rFonts w:ascii="Segoe UI" w:hAnsi="Segoe UI" w:cs="Segoe UI"/>
        </w:rPr>
        <w:t>Division and Re</w:t>
      </w:r>
      <w:r w:rsidR="0071516A" w:rsidRPr="000175D1">
        <w:rPr>
          <w:rFonts w:ascii="Segoe UI" w:hAnsi="Segoe UI" w:cs="Segoe UI"/>
        </w:rPr>
        <w:t>gion Representative</w:t>
      </w:r>
    </w:p>
    <w:p w14:paraId="7C4D4062" w14:textId="5ED10067" w:rsidR="000F064A" w:rsidRPr="000175D1" w:rsidRDefault="003B06DB" w:rsidP="004A2502">
      <w:pPr>
        <w:ind w:left="1800" w:hanging="360"/>
        <w:rPr>
          <w:rFonts w:ascii="Segoe UI" w:hAnsi="Segoe UI" w:cs="Segoe UI"/>
        </w:rPr>
      </w:pPr>
      <w:r>
        <w:rPr>
          <w:rFonts w:ascii="Segoe UI" w:hAnsi="Segoe UI" w:cs="Segoe UI"/>
        </w:rPr>
        <w:t>a.</w:t>
      </w:r>
      <w:r>
        <w:rPr>
          <w:rFonts w:ascii="Segoe UI" w:hAnsi="Segoe UI" w:cs="Segoe UI"/>
        </w:rPr>
        <w:tab/>
      </w:r>
      <w:r w:rsidR="00751ED3">
        <w:rPr>
          <w:rFonts w:ascii="Segoe UI" w:hAnsi="Segoe UI" w:cs="Segoe UI"/>
        </w:rPr>
        <w:t xml:space="preserve">Election: </w:t>
      </w:r>
      <w:r w:rsidR="0071516A" w:rsidRPr="000175D1">
        <w:rPr>
          <w:rFonts w:ascii="Segoe UI" w:hAnsi="Segoe UI" w:cs="Segoe UI"/>
        </w:rPr>
        <w:t>Every third year, each Division and Region shall submit to the Nominations and Election Committee the name of not more than two candidates to be placed on the ballot to serve as the Governing Council representative for that Division or Region. Candidate</w:t>
      </w:r>
      <w:r w:rsidR="0045615C">
        <w:rPr>
          <w:rFonts w:ascii="Segoe UI" w:hAnsi="Segoe UI" w:cs="Segoe UI"/>
        </w:rPr>
        <w:t>s</w:t>
      </w:r>
      <w:r w:rsidR="0071516A" w:rsidRPr="000175D1">
        <w:rPr>
          <w:rFonts w:ascii="Segoe UI" w:hAnsi="Segoe UI" w:cs="Segoe UI"/>
        </w:rPr>
        <w:t xml:space="preserve"> must be ACA members in good standing and selected in accordance with the procedure of eligibility established by that entity. Region candidates must have served as a Branch President in the Region.</w:t>
      </w:r>
    </w:p>
    <w:p w14:paraId="3AABFCB1" w14:textId="669CB706" w:rsidR="000F064A" w:rsidRPr="000175D1" w:rsidRDefault="00751ED3" w:rsidP="004A2502">
      <w:pPr>
        <w:ind w:left="1800" w:hanging="360"/>
        <w:rPr>
          <w:rFonts w:ascii="Segoe UI" w:hAnsi="Segoe UI" w:cs="Segoe UI"/>
        </w:rPr>
      </w:pPr>
      <w:r>
        <w:rPr>
          <w:rFonts w:ascii="Segoe UI" w:hAnsi="Segoe UI" w:cs="Segoe UI"/>
        </w:rPr>
        <w:t>b.</w:t>
      </w:r>
      <w:r>
        <w:rPr>
          <w:rFonts w:ascii="Segoe UI" w:hAnsi="Segoe UI" w:cs="Segoe UI"/>
        </w:rPr>
        <w:tab/>
      </w:r>
      <w:r w:rsidR="000F064A" w:rsidRPr="000175D1">
        <w:rPr>
          <w:rFonts w:ascii="Segoe UI" w:hAnsi="Segoe UI" w:cs="Segoe UI"/>
        </w:rPr>
        <w:t>Terms</w:t>
      </w:r>
      <w:r>
        <w:rPr>
          <w:rFonts w:ascii="Segoe UI" w:hAnsi="Segoe UI" w:cs="Segoe UI"/>
        </w:rPr>
        <w:t xml:space="preserve">: </w:t>
      </w:r>
      <w:r w:rsidR="000F064A" w:rsidRPr="000175D1">
        <w:rPr>
          <w:rFonts w:ascii="Segoe UI" w:hAnsi="Segoe UI" w:cs="Segoe UI"/>
        </w:rPr>
        <w:t xml:space="preserve">The term of office for each Division and Region Representative shall be three years. A member of </w:t>
      </w:r>
      <w:r w:rsidR="0045615C">
        <w:rPr>
          <w:rFonts w:ascii="Segoe UI" w:hAnsi="Segoe UI" w:cs="Segoe UI"/>
        </w:rPr>
        <w:t xml:space="preserve">the </w:t>
      </w:r>
      <w:r w:rsidR="000F064A" w:rsidRPr="000175D1">
        <w:rPr>
          <w:rFonts w:ascii="Segoe UI" w:hAnsi="Segoe UI" w:cs="Segoe UI"/>
        </w:rPr>
        <w:t>Governing Council may have the option of running for re-election to a second three-year term immediately after the first.</w:t>
      </w:r>
    </w:p>
    <w:p w14:paraId="7309ED56" w14:textId="77777777" w:rsidR="000F064A" w:rsidRPr="000175D1" w:rsidRDefault="000F064A" w:rsidP="004A2502">
      <w:pPr>
        <w:ind w:left="1800" w:hanging="360"/>
        <w:rPr>
          <w:rFonts w:ascii="Segoe UI" w:hAnsi="Segoe UI" w:cs="Segoe UI"/>
        </w:rPr>
      </w:pPr>
      <w:r w:rsidRPr="000175D1">
        <w:rPr>
          <w:rFonts w:ascii="Segoe UI" w:hAnsi="Segoe UI" w:cs="Segoe UI"/>
        </w:rPr>
        <w:t>Division and Region Representatives may not serve more than two consecutive terms represent</w:t>
      </w:r>
      <w:r w:rsidR="0045615C">
        <w:rPr>
          <w:rFonts w:ascii="Segoe UI" w:hAnsi="Segoe UI" w:cs="Segoe UI"/>
        </w:rPr>
        <w:t>ing</w:t>
      </w:r>
      <w:r w:rsidRPr="000175D1">
        <w:rPr>
          <w:rFonts w:ascii="Segoe UI" w:hAnsi="Segoe UI" w:cs="Segoe UI"/>
        </w:rPr>
        <w:t xml:space="preserve"> the same Region or Division, except when the representative is completing the term of another representative.</w:t>
      </w:r>
    </w:p>
    <w:p w14:paraId="5EE2F0AE" w14:textId="77777777" w:rsidR="00751ED3" w:rsidRDefault="00751ED3" w:rsidP="00751ED3">
      <w:pPr>
        <w:ind w:left="720"/>
        <w:rPr>
          <w:rFonts w:ascii="Segoe UI" w:hAnsi="Segoe UI" w:cs="Segoe UI"/>
        </w:rPr>
      </w:pPr>
      <w:r>
        <w:rPr>
          <w:rFonts w:ascii="Segoe UI" w:hAnsi="Segoe UI" w:cs="Segoe UI"/>
        </w:rPr>
        <w:t>2.</w:t>
      </w:r>
      <w:r>
        <w:rPr>
          <w:rFonts w:ascii="Segoe UI" w:hAnsi="Segoe UI" w:cs="Segoe UI"/>
        </w:rPr>
        <w:tab/>
        <w:t>Student Representative:</w:t>
      </w:r>
      <w:r w:rsidR="00061091" w:rsidRPr="000175D1">
        <w:rPr>
          <w:rFonts w:ascii="Segoe UI" w:hAnsi="Segoe UI" w:cs="Segoe UI"/>
        </w:rPr>
        <w:t xml:space="preserve"> </w:t>
      </w:r>
    </w:p>
    <w:p w14:paraId="4338278A" w14:textId="300577AB" w:rsidR="00061091" w:rsidRPr="000175D1" w:rsidRDefault="00751ED3" w:rsidP="004A2502">
      <w:pPr>
        <w:ind w:left="1800" w:hanging="360"/>
        <w:rPr>
          <w:rFonts w:ascii="Segoe UI" w:hAnsi="Segoe UI" w:cs="Segoe UI"/>
        </w:rPr>
      </w:pPr>
      <w:r>
        <w:rPr>
          <w:rFonts w:ascii="Segoe UI" w:hAnsi="Segoe UI" w:cs="Segoe UI"/>
        </w:rPr>
        <w:t>a.</w:t>
      </w:r>
      <w:r>
        <w:rPr>
          <w:rFonts w:ascii="Segoe UI" w:hAnsi="Segoe UI" w:cs="Segoe UI"/>
        </w:rPr>
        <w:tab/>
      </w:r>
      <w:r w:rsidR="00061091" w:rsidRPr="000175D1">
        <w:rPr>
          <w:rFonts w:ascii="Segoe UI" w:hAnsi="Segoe UI" w:cs="Segoe UI"/>
        </w:rPr>
        <w:t xml:space="preserve">Nomination and Election: Each Division and Region may nominate a Student Representative to Governing Council. A Student ACA member who is in good standing in a counseling program that is regional accredited shall be elected by the ACA Student members. The Student Representative must remain in good standing with ACA and either remain in good standing with </w:t>
      </w:r>
      <w:r w:rsidR="00CE1837">
        <w:rPr>
          <w:rFonts w:ascii="Segoe UI" w:hAnsi="Segoe UI" w:cs="Segoe UI"/>
        </w:rPr>
        <w:t>her/his</w:t>
      </w:r>
      <w:r w:rsidR="00CE1837" w:rsidRPr="000175D1">
        <w:rPr>
          <w:rFonts w:ascii="Segoe UI" w:hAnsi="Segoe UI" w:cs="Segoe UI"/>
        </w:rPr>
        <w:t xml:space="preserve"> </w:t>
      </w:r>
      <w:r w:rsidR="00061091" w:rsidRPr="000175D1">
        <w:rPr>
          <w:rFonts w:ascii="Segoe UI" w:hAnsi="Segoe UI" w:cs="Segoe UI"/>
        </w:rPr>
        <w:t xml:space="preserve">program or successfully complete </w:t>
      </w:r>
      <w:r w:rsidR="00CE1837">
        <w:rPr>
          <w:rFonts w:ascii="Segoe UI" w:hAnsi="Segoe UI" w:cs="Segoe UI"/>
        </w:rPr>
        <w:t>her/his</w:t>
      </w:r>
      <w:r w:rsidR="00CE1837" w:rsidRPr="000175D1">
        <w:rPr>
          <w:rFonts w:ascii="Segoe UI" w:hAnsi="Segoe UI" w:cs="Segoe UI"/>
        </w:rPr>
        <w:t xml:space="preserve"> </w:t>
      </w:r>
      <w:r w:rsidR="00061091" w:rsidRPr="000175D1">
        <w:rPr>
          <w:rFonts w:ascii="Segoe UI" w:hAnsi="Segoe UI" w:cs="Segoe UI"/>
        </w:rPr>
        <w:t xml:space="preserve">studies in order to retain </w:t>
      </w:r>
      <w:r w:rsidR="00CE1837">
        <w:rPr>
          <w:rFonts w:ascii="Segoe UI" w:hAnsi="Segoe UI" w:cs="Segoe UI"/>
        </w:rPr>
        <w:t>her/hi</w:t>
      </w:r>
      <w:r w:rsidR="00352D46">
        <w:rPr>
          <w:rFonts w:ascii="Segoe UI" w:hAnsi="Segoe UI" w:cs="Segoe UI"/>
        </w:rPr>
        <w:t>s</w:t>
      </w:r>
      <w:r w:rsidR="00CE1837" w:rsidRPr="000175D1">
        <w:rPr>
          <w:rFonts w:ascii="Segoe UI" w:hAnsi="Segoe UI" w:cs="Segoe UI"/>
        </w:rPr>
        <w:t xml:space="preserve"> </w:t>
      </w:r>
      <w:r w:rsidR="00061091" w:rsidRPr="000175D1">
        <w:rPr>
          <w:rFonts w:ascii="Segoe UI" w:hAnsi="Segoe UI" w:cs="Segoe UI"/>
        </w:rPr>
        <w:t>eligibility to serve as the ACA Student Representative.</w:t>
      </w:r>
    </w:p>
    <w:p w14:paraId="5C51BB4A" w14:textId="77777777" w:rsidR="00061091" w:rsidRPr="000175D1" w:rsidRDefault="00751ED3" w:rsidP="004A2502">
      <w:pPr>
        <w:ind w:left="1800" w:hanging="360"/>
        <w:rPr>
          <w:rFonts w:ascii="Segoe UI" w:hAnsi="Segoe UI" w:cs="Segoe UI"/>
        </w:rPr>
      </w:pPr>
      <w:r>
        <w:rPr>
          <w:rFonts w:ascii="Segoe UI" w:hAnsi="Segoe UI" w:cs="Segoe UI"/>
        </w:rPr>
        <w:t>b.</w:t>
      </w:r>
      <w:r>
        <w:rPr>
          <w:rFonts w:ascii="Segoe UI" w:hAnsi="Segoe UI" w:cs="Segoe UI"/>
        </w:rPr>
        <w:tab/>
      </w:r>
      <w:r w:rsidR="00061091" w:rsidRPr="000175D1">
        <w:rPr>
          <w:rFonts w:ascii="Segoe UI" w:hAnsi="Segoe UI" w:cs="Segoe UI"/>
        </w:rPr>
        <w:t>Term: The term of office for the Student Representative is a two-year, non-renewable term.</w:t>
      </w:r>
    </w:p>
    <w:p w14:paraId="468ADDC6" w14:textId="77777777" w:rsidR="000F064A" w:rsidRPr="000175D1" w:rsidRDefault="00751ED3" w:rsidP="00230EA5">
      <w:pPr>
        <w:rPr>
          <w:rFonts w:ascii="Segoe UI" w:hAnsi="Segoe UI" w:cs="Segoe UI"/>
        </w:rPr>
      </w:pPr>
      <w:r>
        <w:rPr>
          <w:rFonts w:ascii="Segoe UI" w:hAnsi="Segoe UI" w:cs="Segoe UI"/>
        </w:rPr>
        <w:t>C.</w:t>
      </w:r>
      <w:r>
        <w:rPr>
          <w:rFonts w:ascii="Segoe UI" w:hAnsi="Segoe UI" w:cs="Segoe UI"/>
        </w:rPr>
        <w:tab/>
      </w:r>
      <w:r w:rsidR="00061091" w:rsidRPr="000175D1">
        <w:rPr>
          <w:rFonts w:ascii="Segoe UI" w:hAnsi="Segoe UI" w:cs="Segoe UI"/>
        </w:rPr>
        <w:t>Appointed Positions</w:t>
      </w:r>
      <w:r w:rsidR="004709C0" w:rsidRPr="000175D1">
        <w:rPr>
          <w:rFonts w:ascii="Segoe UI" w:hAnsi="Segoe UI" w:cs="Segoe UI"/>
        </w:rPr>
        <w:t>:</w:t>
      </w:r>
    </w:p>
    <w:p w14:paraId="586AD13D" w14:textId="3286A737" w:rsidR="00061091" w:rsidRPr="000175D1" w:rsidRDefault="00751ED3" w:rsidP="00751ED3">
      <w:pPr>
        <w:ind w:left="1440" w:hanging="720"/>
        <w:rPr>
          <w:rFonts w:ascii="Segoe UI" w:hAnsi="Segoe UI" w:cs="Segoe UI"/>
        </w:rPr>
      </w:pPr>
      <w:r>
        <w:rPr>
          <w:rFonts w:ascii="Segoe UI" w:hAnsi="Segoe UI" w:cs="Segoe UI"/>
        </w:rPr>
        <w:t>1.</w:t>
      </w:r>
      <w:r>
        <w:rPr>
          <w:rFonts w:ascii="Segoe UI" w:hAnsi="Segoe UI" w:cs="Segoe UI"/>
        </w:rPr>
        <w:tab/>
      </w:r>
      <w:r w:rsidR="00061091" w:rsidRPr="000175D1">
        <w:rPr>
          <w:rFonts w:ascii="Segoe UI" w:hAnsi="Segoe UI" w:cs="Segoe UI"/>
        </w:rPr>
        <w:t>Treasurer:</w:t>
      </w:r>
      <w:r w:rsidR="00B71687" w:rsidRPr="000175D1">
        <w:rPr>
          <w:rFonts w:ascii="Segoe UI" w:hAnsi="Segoe UI" w:cs="Segoe UI"/>
        </w:rPr>
        <w:t xml:space="preserve"> The role of the Treasurer is to oversee the financial affairs and fiscal health of the Association. The Treasurer is a non-voting member.</w:t>
      </w:r>
    </w:p>
    <w:p w14:paraId="14EA08F9" w14:textId="5FFFC7F8" w:rsidR="00B71687" w:rsidRPr="000175D1" w:rsidRDefault="00751ED3" w:rsidP="00751ED3">
      <w:pPr>
        <w:ind w:left="1440" w:hanging="720"/>
        <w:rPr>
          <w:rFonts w:ascii="Segoe UI" w:hAnsi="Segoe UI" w:cs="Segoe UI"/>
        </w:rPr>
      </w:pPr>
      <w:r>
        <w:rPr>
          <w:rFonts w:ascii="Segoe UI" w:hAnsi="Segoe UI" w:cs="Segoe UI"/>
        </w:rPr>
        <w:t>2.</w:t>
      </w:r>
      <w:r>
        <w:rPr>
          <w:rFonts w:ascii="Segoe UI" w:hAnsi="Segoe UI" w:cs="Segoe UI"/>
        </w:rPr>
        <w:tab/>
      </w:r>
      <w:r w:rsidR="00B71687" w:rsidRPr="000175D1">
        <w:rPr>
          <w:rFonts w:ascii="Segoe UI" w:hAnsi="Segoe UI" w:cs="Segoe UI"/>
        </w:rPr>
        <w:t>Parliamentarian: Serves a</w:t>
      </w:r>
      <w:r w:rsidR="00352D46">
        <w:rPr>
          <w:rFonts w:ascii="Segoe UI" w:hAnsi="Segoe UI" w:cs="Segoe UI"/>
        </w:rPr>
        <w:t>s</w:t>
      </w:r>
      <w:r w:rsidR="00B71687" w:rsidRPr="000175D1">
        <w:rPr>
          <w:rFonts w:ascii="Segoe UI" w:hAnsi="Segoe UI" w:cs="Segoe UI"/>
        </w:rPr>
        <w:t xml:space="preserve"> the expert in parliamentary procedures and rules. The Parliamentarian is a non-voting member.</w:t>
      </w:r>
    </w:p>
    <w:p w14:paraId="7166FCF0" w14:textId="62EC9085" w:rsidR="00B71687" w:rsidRPr="000175D1" w:rsidRDefault="00751ED3" w:rsidP="00751ED3">
      <w:pPr>
        <w:ind w:left="1440" w:hanging="720"/>
        <w:rPr>
          <w:rFonts w:ascii="Segoe UI" w:hAnsi="Segoe UI" w:cs="Segoe UI"/>
        </w:rPr>
      </w:pPr>
      <w:r>
        <w:rPr>
          <w:rFonts w:ascii="Segoe UI" w:hAnsi="Segoe UI" w:cs="Segoe UI"/>
        </w:rPr>
        <w:t>3.</w:t>
      </w:r>
      <w:r>
        <w:rPr>
          <w:rFonts w:ascii="Segoe UI" w:hAnsi="Segoe UI" w:cs="Segoe UI"/>
        </w:rPr>
        <w:tab/>
      </w:r>
      <w:r w:rsidR="00B71687" w:rsidRPr="000175D1">
        <w:rPr>
          <w:rFonts w:ascii="Segoe UI" w:hAnsi="Segoe UI" w:cs="Segoe UI"/>
        </w:rPr>
        <w:t xml:space="preserve">Process Observer: </w:t>
      </w:r>
      <w:r w:rsidR="00BE72F9" w:rsidRPr="000175D1">
        <w:rPr>
          <w:rFonts w:ascii="Segoe UI" w:hAnsi="Segoe UI" w:cs="Segoe UI"/>
        </w:rPr>
        <w:t>The Process Observer</w:t>
      </w:r>
      <w:r w:rsidR="00352D46">
        <w:rPr>
          <w:rFonts w:ascii="Segoe UI" w:hAnsi="Segoe UI" w:cs="Segoe UI"/>
        </w:rPr>
        <w:t xml:space="preserve"> </w:t>
      </w:r>
      <w:r w:rsidR="00BE72F9" w:rsidRPr="000175D1">
        <w:rPr>
          <w:rFonts w:ascii="Segoe UI" w:hAnsi="Segoe UI" w:cs="Segoe UI"/>
        </w:rPr>
        <w:t>observes the process of the Governing Council meeting. During the meeting the Process Observer take</w:t>
      </w:r>
      <w:r w:rsidR="00352D46">
        <w:rPr>
          <w:rFonts w:ascii="Segoe UI" w:hAnsi="Segoe UI" w:cs="Segoe UI"/>
        </w:rPr>
        <w:t>s</w:t>
      </w:r>
      <w:r w:rsidR="00BE72F9" w:rsidRPr="000175D1">
        <w:rPr>
          <w:rFonts w:ascii="Segoe UI" w:hAnsi="Segoe UI" w:cs="Segoe UI"/>
        </w:rPr>
        <w:t xml:space="preserve"> note</w:t>
      </w:r>
      <w:r w:rsidR="004709C0" w:rsidRPr="000175D1">
        <w:rPr>
          <w:rFonts w:ascii="Segoe UI" w:hAnsi="Segoe UI" w:cs="Segoe UI"/>
        </w:rPr>
        <w:t>s</w:t>
      </w:r>
      <w:r w:rsidR="00BE72F9" w:rsidRPr="000175D1">
        <w:rPr>
          <w:rFonts w:ascii="Segoe UI" w:hAnsi="Segoe UI" w:cs="Segoe UI"/>
        </w:rPr>
        <w:t xml:space="preserve"> and reports on </w:t>
      </w:r>
      <w:r w:rsidR="00352D46">
        <w:rPr>
          <w:rFonts w:ascii="Segoe UI" w:hAnsi="Segoe UI" w:cs="Segoe UI"/>
        </w:rPr>
        <w:t>activities</w:t>
      </w:r>
      <w:r w:rsidR="00352D46" w:rsidRPr="000175D1">
        <w:rPr>
          <w:rFonts w:ascii="Segoe UI" w:hAnsi="Segoe UI" w:cs="Segoe UI"/>
        </w:rPr>
        <w:t xml:space="preserve"> </w:t>
      </w:r>
      <w:r w:rsidR="00BE72F9" w:rsidRPr="000175D1">
        <w:rPr>
          <w:rFonts w:ascii="Segoe UI" w:hAnsi="Segoe UI" w:cs="Segoe UI"/>
        </w:rPr>
        <w:t>that worked well and when the process did not work as well. The Process Observer is</w:t>
      </w:r>
      <w:r w:rsidR="00352D46">
        <w:rPr>
          <w:rFonts w:ascii="Segoe UI" w:hAnsi="Segoe UI" w:cs="Segoe UI"/>
        </w:rPr>
        <w:t xml:space="preserve"> a</w:t>
      </w:r>
      <w:r w:rsidR="00BE72F9" w:rsidRPr="000175D1">
        <w:rPr>
          <w:rFonts w:ascii="Segoe UI" w:hAnsi="Segoe UI" w:cs="Segoe UI"/>
        </w:rPr>
        <w:t xml:space="preserve"> non-voting member.</w:t>
      </w:r>
    </w:p>
    <w:p w14:paraId="17028424" w14:textId="77777777" w:rsidR="00751ED3" w:rsidRPr="00751ED3" w:rsidRDefault="00751ED3" w:rsidP="00751ED3">
      <w:pPr>
        <w:ind w:left="720" w:hanging="720"/>
        <w:rPr>
          <w:rFonts w:ascii="Segoe UI" w:hAnsi="Segoe UI" w:cs="Segoe UI"/>
          <w:b/>
        </w:rPr>
      </w:pPr>
      <w:r w:rsidRPr="00751ED3">
        <w:rPr>
          <w:rFonts w:ascii="Segoe UI" w:hAnsi="Segoe UI" w:cs="Segoe UI"/>
          <w:b/>
        </w:rPr>
        <w:t>III.</w:t>
      </w:r>
      <w:r w:rsidRPr="00751ED3">
        <w:rPr>
          <w:rFonts w:ascii="Segoe UI" w:hAnsi="Segoe UI" w:cs="Segoe UI"/>
          <w:b/>
        </w:rPr>
        <w:tab/>
      </w:r>
      <w:r w:rsidR="00BE72F9" w:rsidRPr="00751ED3">
        <w:rPr>
          <w:rFonts w:ascii="Segoe UI" w:hAnsi="Segoe UI" w:cs="Segoe UI"/>
          <w:b/>
        </w:rPr>
        <w:t xml:space="preserve">Guiding Principles for ACA and the </w:t>
      </w:r>
      <w:r w:rsidRPr="00751ED3">
        <w:rPr>
          <w:rFonts w:ascii="Segoe UI" w:hAnsi="Segoe UI" w:cs="Segoe UI"/>
          <w:b/>
        </w:rPr>
        <w:t>ACA Governing Council</w:t>
      </w:r>
      <w:r w:rsidR="00BE72F9" w:rsidRPr="00751ED3">
        <w:rPr>
          <w:rFonts w:ascii="Segoe UI" w:hAnsi="Segoe UI" w:cs="Segoe UI"/>
          <w:b/>
        </w:rPr>
        <w:t xml:space="preserve"> </w:t>
      </w:r>
    </w:p>
    <w:p w14:paraId="569423C8" w14:textId="1FF08C51" w:rsidR="00751ED3" w:rsidRDefault="00751ED3" w:rsidP="00751ED3">
      <w:pPr>
        <w:ind w:left="720" w:hanging="720"/>
        <w:rPr>
          <w:rFonts w:ascii="Segoe UI" w:hAnsi="Segoe UI" w:cs="Segoe UI"/>
        </w:rPr>
      </w:pPr>
      <w:r>
        <w:rPr>
          <w:rFonts w:ascii="Segoe UI" w:hAnsi="Segoe UI" w:cs="Segoe UI"/>
        </w:rPr>
        <w:t>A.</w:t>
      </w:r>
      <w:r>
        <w:rPr>
          <w:rFonts w:ascii="Segoe UI" w:hAnsi="Segoe UI" w:cs="Segoe UI"/>
        </w:rPr>
        <w:tab/>
      </w:r>
      <w:r w:rsidR="00930978" w:rsidRPr="000175D1">
        <w:rPr>
          <w:rFonts w:ascii="Segoe UI" w:hAnsi="Segoe UI" w:cs="Segoe UI"/>
        </w:rPr>
        <w:t xml:space="preserve">The </w:t>
      </w:r>
      <w:r w:rsidR="00BE72F9" w:rsidRPr="000175D1">
        <w:rPr>
          <w:rFonts w:ascii="Segoe UI" w:hAnsi="Segoe UI" w:cs="Segoe UI"/>
        </w:rPr>
        <w:t>Guiding Principles</w:t>
      </w:r>
      <w:r w:rsidR="00014C02">
        <w:rPr>
          <w:rFonts w:ascii="Segoe UI" w:hAnsi="Segoe UI" w:cs="Segoe UI"/>
        </w:rPr>
        <w:t>: The</w:t>
      </w:r>
      <w:r w:rsidR="00BE72F9" w:rsidRPr="000175D1">
        <w:rPr>
          <w:rFonts w:ascii="Segoe UI" w:hAnsi="Segoe UI" w:cs="Segoe UI"/>
        </w:rPr>
        <w:t xml:space="preserve"> </w:t>
      </w:r>
      <w:r w:rsidR="00352D46">
        <w:rPr>
          <w:rFonts w:ascii="Segoe UI" w:hAnsi="Segoe UI" w:cs="Segoe UI"/>
        </w:rPr>
        <w:t xml:space="preserve">Guiding Principles are </w:t>
      </w:r>
      <w:r w:rsidR="00930978" w:rsidRPr="000175D1">
        <w:rPr>
          <w:rFonts w:ascii="Segoe UI" w:hAnsi="Segoe UI" w:cs="Segoe UI"/>
        </w:rPr>
        <w:t>clear expectations, transparent information sharing, professional respect, and rigorous stands of integrity</w:t>
      </w:r>
      <w:r w:rsidR="00352D46">
        <w:rPr>
          <w:rFonts w:ascii="Segoe UI" w:hAnsi="Segoe UI" w:cs="Segoe UI"/>
        </w:rPr>
        <w:t>. With these Guiding Principles</w:t>
      </w:r>
      <w:r w:rsidR="00930978" w:rsidRPr="000175D1">
        <w:rPr>
          <w:rFonts w:ascii="Segoe UI" w:hAnsi="Segoe UI" w:cs="Segoe UI"/>
        </w:rPr>
        <w:t xml:space="preserve">, ACA can sustain and grow a partnership that benefits the Governing Council, </w:t>
      </w:r>
      <w:r w:rsidR="004709C0" w:rsidRPr="000175D1">
        <w:rPr>
          <w:rFonts w:ascii="Segoe UI" w:hAnsi="Segoe UI" w:cs="Segoe UI"/>
        </w:rPr>
        <w:t>the</w:t>
      </w:r>
      <w:r w:rsidR="00930978" w:rsidRPr="000175D1">
        <w:rPr>
          <w:rFonts w:ascii="Segoe UI" w:hAnsi="Segoe UI" w:cs="Segoe UI"/>
        </w:rPr>
        <w:t xml:space="preserve"> association</w:t>
      </w:r>
      <w:r w:rsidR="00352D46">
        <w:rPr>
          <w:rFonts w:ascii="Segoe UI" w:hAnsi="Segoe UI" w:cs="Segoe UI"/>
        </w:rPr>
        <w:t>,</w:t>
      </w:r>
      <w:r w:rsidR="00930978" w:rsidRPr="000175D1">
        <w:rPr>
          <w:rFonts w:ascii="Segoe UI" w:hAnsi="Segoe UI" w:cs="Segoe UI"/>
        </w:rPr>
        <w:t xml:space="preserve"> and most importantly </w:t>
      </w:r>
      <w:r w:rsidR="004709C0" w:rsidRPr="000175D1">
        <w:rPr>
          <w:rFonts w:ascii="Segoe UI" w:hAnsi="Segoe UI" w:cs="Segoe UI"/>
        </w:rPr>
        <w:t xml:space="preserve">ACA </w:t>
      </w:r>
      <w:r w:rsidR="00930978" w:rsidRPr="000175D1">
        <w:rPr>
          <w:rFonts w:ascii="Segoe UI" w:hAnsi="Segoe UI" w:cs="Segoe UI"/>
        </w:rPr>
        <w:t>members.</w:t>
      </w:r>
      <w:r w:rsidR="00ED548D">
        <w:rPr>
          <w:rFonts w:ascii="Segoe UI" w:hAnsi="Segoe UI" w:cs="Segoe UI"/>
        </w:rPr>
        <w:t xml:space="preserve"> </w:t>
      </w:r>
    </w:p>
    <w:p w14:paraId="0C2D8D2C" w14:textId="77777777" w:rsidR="00751ED3" w:rsidRDefault="00751ED3" w:rsidP="00751ED3">
      <w:pPr>
        <w:ind w:left="720" w:hanging="720"/>
        <w:rPr>
          <w:rFonts w:ascii="Segoe UI" w:hAnsi="Segoe UI" w:cs="Segoe UI"/>
        </w:rPr>
      </w:pPr>
      <w:r>
        <w:rPr>
          <w:rFonts w:ascii="Segoe UI" w:hAnsi="Segoe UI" w:cs="Segoe UI"/>
        </w:rPr>
        <w:t>B.</w:t>
      </w:r>
      <w:r>
        <w:rPr>
          <w:rFonts w:ascii="Segoe UI" w:hAnsi="Segoe UI" w:cs="Segoe UI"/>
        </w:rPr>
        <w:tab/>
        <w:t>Expectations of Governing Council and Staff</w:t>
      </w:r>
    </w:p>
    <w:p w14:paraId="4A8D7879" w14:textId="1372955C" w:rsidR="00A26513" w:rsidRPr="00A26513" w:rsidRDefault="00751ED3" w:rsidP="00A26513">
      <w:pPr>
        <w:ind w:left="720"/>
        <w:rPr>
          <w:rFonts w:ascii="Segoe UI" w:hAnsi="Segoe UI" w:cs="Segoe UI"/>
        </w:rPr>
      </w:pPr>
      <w:r>
        <w:t>1.</w:t>
      </w:r>
      <w:r>
        <w:tab/>
      </w:r>
      <w:r w:rsidR="00A26513" w:rsidRPr="00A26513">
        <w:rPr>
          <w:rFonts w:ascii="Segoe UI" w:hAnsi="Segoe UI" w:cs="Segoe UI"/>
        </w:rPr>
        <w:t xml:space="preserve">What the Governing Council </w:t>
      </w:r>
      <w:r w:rsidR="00352D46">
        <w:rPr>
          <w:rFonts w:ascii="Segoe UI" w:hAnsi="Segoe UI" w:cs="Segoe UI"/>
        </w:rPr>
        <w:t>c</w:t>
      </w:r>
      <w:r w:rsidR="00A26513" w:rsidRPr="00A26513">
        <w:rPr>
          <w:rFonts w:ascii="Segoe UI" w:hAnsi="Segoe UI" w:cs="Segoe UI"/>
        </w:rPr>
        <w:t xml:space="preserve">an </w:t>
      </w:r>
      <w:r w:rsidR="00352D46">
        <w:rPr>
          <w:rFonts w:ascii="Segoe UI" w:hAnsi="Segoe UI" w:cs="Segoe UI"/>
        </w:rPr>
        <w:t>e</w:t>
      </w:r>
      <w:r w:rsidR="00A26513" w:rsidRPr="00A26513">
        <w:rPr>
          <w:rFonts w:ascii="Segoe UI" w:hAnsi="Segoe UI" w:cs="Segoe UI"/>
        </w:rPr>
        <w:t>xpect of Staff:</w:t>
      </w:r>
    </w:p>
    <w:p w14:paraId="3053893C" w14:textId="2DD8A970" w:rsidR="00A26513" w:rsidRPr="00FA500D" w:rsidRDefault="00A26513" w:rsidP="00322540">
      <w:pPr>
        <w:pStyle w:val="ListParagraph"/>
        <w:numPr>
          <w:ilvl w:val="0"/>
          <w:numId w:val="11"/>
        </w:numPr>
        <w:spacing w:before="0" w:after="0"/>
        <w:ind w:left="1800"/>
        <w:rPr>
          <w:rFonts w:ascii="Segoe UI" w:hAnsi="Segoe UI" w:cs="Segoe UI"/>
        </w:rPr>
      </w:pPr>
      <w:r w:rsidRPr="00FA500D">
        <w:rPr>
          <w:rFonts w:ascii="Segoe UI" w:hAnsi="Segoe UI" w:cs="Segoe UI"/>
        </w:rPr>
        <w:t>Timely and accurate updates on key operational and programmatic activities with a level of depth and strategic insight necessary to for the Governing Council to make informed decisions;</w:t>
      </w:r>
    </w:p>
    <w:p w14:paraId="0FC47D05" w14:textId="6BE8FE4F" w:rsidR="00A26513" w:rsidRPr="00FA500D" w:rsidRDefault="00A26513" w:rsidP="00322540">
      <w:pPr>
        <w:pStyle w:val="ListParagraph"/>
        <w:numPr>
          <w:ilvl w:val="0"/>
          <w:numId w:val="11"/>
        </w:numPr>
        <w:spacing w:before="0" w:after="0"/>
        <w:ind w:left="1800"/>
        <w:rPr>
          <w:rFonts w:ascii="Segoe UI" w:hAnsi="Segoe UI" w:cs="Segoe UI"/>
        </w:rPr>
      </w:pPr>
      <w:r w:rsidRPr="00FA500D">
        <w:rPr>
          <w:rFonts w:ascii="Segoe UI" w:hAnsi="Segoe UI" w:cs="Segoe UI"/>
        </w:rPr>
        <w:t>Timely, complete, and transparent financial reports and updates on a regular bases;</w:t>
      </w:r>
    </w:p>
    <w:p w14:paraId="7FFCE175" w14:textId="6471079F" w:rsidR="00A26513" w:rsidRPr="00FA500D" w:rsidRDefault="00A26513" w:rsidP="00322540">
      <w:pPr>
        <w:pStyle w:val="ListParagraph"/>
        <w:numPr>
          <w:ilvl w:val="0"/>
          <w:numId w:val="11"/>
        </w:numPr>
        <w:spacing w:before="0" w:after="0"/>
        <w:ind w:left="1800"/>
        <w:rPr>
          <w:rFonts w:ascii="Segoe UI" w:hAnsi="Segoe UI" w:cs="Segoe UI"/>
        </w:rPr>
      </w:pPr>
      <w:r w:rsidRPr="00FA500D">
        <w:rPr>
          <w:rFonts w:ascii="Segoe UI" w:hAnsi="Segoe UI" w:cs="Segoe UI"/>
        </w:rPr>
        <w:t>Clear and concise communication with the Governing Council that is supportive, useful</w:t>
      </w:r>
      <w:r w:rsidR="004A2502">
        <w:rPr>
          <w:rFonts w:ascii="Segoe UI" w:hAnsi="Segoe UI" w:cs="Segoe UI"/>
        </w:rPr>
        <w:t>,</w:t>
      </w:r>
      <w:r w:rsidRPr="00FA500D">
        <w:rPr>
          <w:rFonts w:ascii="Segoe UI" w:hAnsi="Segoe UI" w:cs="Segoe UI"/>
        </w:rPr>
        <w:t xml:space="preserve"> and respectful of time and resources;</w:t>
      </w:r>
    </w:p>
    <w:p w14:paraId="236251FF" w14:textId="7239302A" w:rsidR="00A26513" w:rsidRPr="00FA500D" w:rsidRDefault="00A26513" w:rsidP="00322540">
      <w:pPr>
        <w:pStyle w:val="ListParagraph"/>
        <w:numPr>
          <w:ilvl w:val="0"/>
          <w:numId w:val="11"/>
        </w:numPr>
        <w:spacing w:before="0" w:after="0"/>
        <w:ind w:left="1800"/>
        <w:rPr>
          <w:rFonts w:ascii="Segoe UI" w:hAnsi="Segoe UI" w:cs="Segoe UI"/>
        </w:rPr>
      </w:pPr>
      <w:r w:rsidRPr="00FA500D">
        <w:rPr>
          <w:rFonts w:ascii="Segoe UI" w:hAnsi="Segoe UI" w:cs="Segoe UI"/>
        </w:rPr>
        <w:t xml:space="preserve">Support </w:t>
      </w:r>
      <w:r w:rsidR="004A2502">
        <w:rPr>
          <w:rFonts w:ascii="Segoe UI" w:hAnsi="Segoe UI" w:cs="Segoe UI"/>
        </w:rPr>
        <w:t xml:space="preserve">for </w:t>
      </w:r>
      <w:r w:rsidRPr="00FA500D">
        <w:rPr>
          <w:rFonts w:ascii="Segoe UI" w:hAnsi="Segoe UI" w:cs="Segoe UI"/>
        </w:rPr>
        <w:t>the Governing Council members in carrying out their responsibilities in ways that are helpful to each specific member;</w:t>
      </w:r>
    </w:p>
    <w:p w14:paraId="0DF06D4B" w14:textId="26050BBD" w:rsidR="00A26513" w:rsidRPr="00FA500D" w:rsidRDefault="00A26513" w:rsidP="00322540">
      <w:pPr>
        <w:pStyle w:val="ListParagraph"/>
        <w:numPr>
          <w:ilvl w:val="0"/>
          <w:numId w:val="11"/>
        </w:numPr>
        <w:spacing w:before="0" w:after="0"/>
        <w:ind w:left="1800"/>
        <w:rPr>
          <w:rFonts w:ascii="Segoe UI" w:hAnsi="Segoe UI" w:cs="Segoe UI"/>
        </w:rPr>
      </w:pPr>
      <w:r w:rsidRPr="00FA500D">
        <w:rPr>
          <w:rFonts w:ascii="Segoe UI" w:hAnsi="Segoe UI" w:cs="Segoe UI"/>
        </w:rPr>
        <w:t xml:space="preserve">Any necessary background information and support needed to enable Governing Council members </w:t>
      </w:r>
      <w:r w:rsidR="004A2502">
        <w:rPr>
          <w:rFonts w:ascii="Segoe UI" w:hAnsi="Segoe UI" w:cs="Segoe UI"/>
        </w:rPr>
        <w:t>in</w:t>
      </w:r>
      <w:r w:rsidR="004A2502" w:rsidRPr="00FA500D">
        <w:rPr>
          <w:rFonts w:ascii="Segoe UI" w:hAnsi="Segoe UI" w:cs="Segoe UI"/>
        </w:rPr>
        <w:t xml:space="preserve"> </w:t>
      </w:r>
      <w:r w:rsidRPr="00FA500D">
        <w:rPr>
          <w:rFonts w:ascii="Segoe UI" w:hAnsi="Segoe UI" w:cs="Segoe UI"/>
        </w:rPr>
        <w:t>mak</w:t>
      </w:r>
      <w:r w:rsidR="004A2502">
        <w:rPr>
          <w:rFonts w:ascii="Segoe UI" w:hAnsi="Segoe UI" w:cs="Segoe UI"/>
        </w:rPr>
        <w:t>ing</w:t>
      </w:r>
      <w:r w:rsidRPr="00FA500D">
        <w:rPr>
          <w:rFonts w:ascii="Segoe UI" w:hAnsi="Segoe UI" w:cs="Segoe UI"/>
        </w:rPr>
        <w:t xml:space="preserve"> informed decisions.</w:t>
      </w:r>
    </w:p>
    <w:p w14:paraId="5B9D9EED" w14:textId="43E2550C" w:rsidR="00A26513" w:rsidRPr="00A26513" w:rsidRDefault="00A26513" w:rsidP="0043102E">
      <w:pPr>
        <w:ind w:firstLine="720"/>
        <w:rPr>
          <w:rFonts w:ascii="Segoe UI" w:hAnsi="Segoe UI" w:cs="Segoe UI"/>
        </w:rPr>
      </w:pPr>
      <w:r>
        <w:rPr>
          <w:rFonts w:ascii="Segoe UI" w:hAnsi="Segoe UI" w:cs="Segoe UI"/>
        </w:rPr>
        <w:t>2.</w:t>
      </w:r>
      <w:r>
        <w:rPr>
          <w:rFonts w:ascii="Segoe UI" w:hAnsi="Segoe UI" w:cs="Segoe UI"/>
        </w:rPr>
        <w:tab/>
      </w:r>
      <w:r w:rsidRPr="00A26513">
        <w:rPr>
          <w:rFonts w:ascii="Segoe UI" w:hAnsi="Segoe UI" w:cs="Segoe UI"/>
        </w:rPr>
        <w:t xml:space="preserve">What Staff </w:t>
      </w:r>
      <w:r w:rsidR="004A2502">
        <w:rPr>
          <w:rFonts w:ascii="Segoe UI" w:hAnsi="Segoe UI" w:cs="Segoe UI"/>
        </w:rPr>
        <w:t>c</w:t>
      </w:r>
      <w:r w:rsidRPr="00A26513">
        <w:rPr>
          <w:rFonts w:ascii="Segoe UI" w:hAnsi="Segoe UI" w:cs="Segoe UI"/>
        </w:rPr>
        <w:t xml:space="preserve">an </w:t>
      </w:r>
      <w:r w:rsidR="004A2502">
        <w:rPr>
          <w:rFonts w:ascii="Segoe UI" w:hAnsi="Segoe UI" w:cs="Segoe UI"/>
        </w:rPr>
        <w:t>e</w:t>
      </w:r>
      <w:r w:rsidRPr="00A26513">
        <w:rPr>
          <w:rFonts w:ascii="Segoe UI" w:hAnsi="Segoe UI" w:cs="Segoe UI"/>
        </w:rPr>
        <w:t>xpect of the Governing Council:</w:t>
      </w:r>
    </w:p>
    <w:p w14:paraId="48E6CB48" w14:textId="5CE589AB" w:rsidR="00A26513" w:rsidRPr="00A26513" w:rsidRDefault="00A26513" w:rsidP="00322540">
      <w:pPr>
        <w:pStyle w:val="ListParagraph"/>
        <w:numPr>
          <w:ilvl w:val="0"/>
          <w:numId w:val="12"/>
        </w:numPr>
        <w:spacing w:before="0" w:after="0"/>
        <w:ind w:left="1800"/>
        <w:rPr>
          <w:rFonts w:ascii="Segoe UI" w:hAnsi="Segoe UI" w:cs="Segoe UI"/>
        </w:rPr>
      </w:pPr>
      <w:r w:rsidRPr="00A26513">
        <w:rPr>
          <w:rFonts w:ascii="Segoe UI" w:hAnsi="Segoe UI" w:cs="Segoe UI"/>
        </w:rPr>
        <w:t>Fulfillment of all governance-related responsibilities as required by the Bylaws</w:t>
      </w:r>
      <w:r w:rsidR="004A2502">
        <w:rPr>
          <w:rFonts w:ascii="Segoe UI" w:hAnsi="Segoe UI" w:cs="Segoe UI"/>
        </w:rPr>
        <w:t xml:space="preserve"> and Policies</w:t>
      </w:r>
      <w:r w:rsidRPr="00A26513">
        <w:rPr>
          <w:rFonts w:ascii="Segoe UI" w:hAnsi="Segoe UI" w:cs="Segoe UI"/>
        </w:rPr>
        <w:t xml:space="preserve"> and outlined in these Guiding Principles;</w:t>
      </w:r>
    </w:p>
    <w:p w14:paraId="5911532F" w14:textId="4FFD014F" w:rsidR="00A26513" w:rsidRPr="00A26513" w:rsidRDefault="00A26513" w:rsidP="00322540">
      <w:pPr>
        <w:pStyle w:val="ListParagraph"/>
        <w:numPr>
          <w:ilvl w:val="0"/>
          <w:numId w:val="12"/>
        </w:numPr>
        <w:spacing w:before="0" w:after="0"/>
        <w:ind w:left="1800"/>
        <w:rPr>
          <w:rFonts w:ascii="Segoe UI" w:hAnsi="Segoe UI" w:cs="Segoe UI"/>
        </w:rPr>
      </w:pPr>
      <w:r w:rsidRPr="00A26513">
        <w:rPr>
          <w:rFonts w:ascii="Segoe UI" w:hAnsi="Segoe UI" w:cs="Segoe UI"/>
        </w:rPr>
        <w:t xml:space="preserve">Attendance at all Governing Council meetings (in person and electronically); </w:t>
      </w:r>
    </w:p>
    <w:p w14:paraId="08B11D9A" w14:textId="38280E70" w:rsidR="00A26513" w:rsidRPr="00A26513" w:rsidRDefault="00A26513" w:rsidP="00322540">
      <w:pPr>
        <w:pStyle w:val="ListParagraph"/>
        <w:numPr>
          <w:ilvl w:val="0"/>
          <w:numId w:val="12"/>
        </w:numPr>
        <w:spacing w:before="0" w:after="0"/>
        <w:ind w:left="1800"/>
        <w:rPr>
          <w:rFonts w:ascii="Segoe UI" w:hAnsi="Segoe UI" w:cs="Segoe UI"/>
        </w:rPr>
      </w:pPr>
      <w:r w:rsidRPr="00A26513">
        <w:rPr>
          <w:rFonts w:ascii="Segoe UI" w:hAnsi="Segoe UI" w:cs="Segoe UI"/>
        </w:rPr>
        <w:t>Prompt review of and responses to all communications sent from Staff and Governing Council Members;</w:t>
      </w:r>
    </w:p>
    <w:p w14:paraId="0DC9432A" w14:textId="01DB11CF" w:rsidR="00A26513" w:rsidRPr="00A26513" w:rsidRDefault="00A26513" w:rsidP="00322540">
      <w:pPr>
        <w:pStyle w:val="ListParagraph"/>
        <w:numPr>
          <w:ilvl w:val="0"/>
          <w:numId w:val="12"/>
        </w:numPr>
        <w:spacing w:before="0" w:after="0"/>
        <w:ind w:left="1800"/>
        <w:rPr>
          <w:rFonts w:ascii="Segoe UI" w:hAnsi="Segoe UI" w:cs="Segoe UI"/>
        </w:rPr>
      </w:pPr>
      <w:r w:rsidRPr="00A26513">
        <w:rPr>
          <w:rFonts w:ascii="Segoe UI" w:hAnsi="Segoe UI" w:cs="Segoe UI"/>
        </w:rPr>
        <w:t>Preparation for Governing Council meetings by reviewing the reports, documents</w:t>
      </w:r>
      <w:r w:rsidR="004A2502">
        <w:rPr>
          <w:rFonts w:ascii="Segoe UI" w:hAnsi="Segoe UI" w:cs="Segoe UI"/>
        </w:rPr>
        <w:t>,</w:t>
      </w:r>
      <w:r w:rsidRPr="00A26513">
        <w:rPr>
          <w:rFonts w:ascii="Segoe UI" w:hAnsi="Segoe UI" w:cs="Segoe UI"/>
        </w:rPr>
        <w:t xml:space="preserve"> and other material provided by Staff; be</w:t>
      </w:r>
      <w:r w:rsidR="004A2502">
        <w:rPr>
          <w:rFonts w:ascii="Segoe UI" w:hAnsi="Segoe UI" w:cs="Segoe UI"/>
        </w:rPr>
        <w:t>ing</w:t>
      </w:r>
      <w:r w:rsidRPr="00A26513">
        <w:rPr>
          <w:rFonts w:ascii="Segoe UI" w:hAnsi="Segoe UI" w:cs="Segoe UI"/>
        </w:rPr>
        <w:t xml:space="preserve"> prepared to contribute to those meetings with expertise, knowledge, and experience;</w:t>
      </w:r>
    </w:p>
    <w:p w14:paraId="7D2247CB" w14:textId="4C46DABC" w:rsidR="00A26513" w:rsidRPr="00A26513" w:rsidRDefault="00A26513" w:rsidP="00322540">
      <w:pPr>
        <w:pStyle w:val="ListParagraph"/>
        <w:numPr>
          <w:ilvl w:val="0"/>
          <w:numId w:val="12"/>
        </w:numPr>
        <w:spacing w:before="0" w:after="0"/>
        <w:ind w:left="1800"/>
        <w:rPr>
          <w:rFonts w:ascii="Segoe UI" w:hAnsi="Segoe UI" w:cs="Segoe UI"/>
        </w:rPr>
      </w:pPr>
      <w:r w:rsidRPr="00A26513">
        <w:rPr>
          <w:rFonts w:ascii="Segoe UI" w:hAnsi="Segoe UI" w:cs="Segoe UI"/>
        </w:rPr>
        <w:t>A financial gift of “personal significance” each year to the ACA Foundation.</w:t>
      </w:r>
    </w:p>
    <w:p w14:paraId="27293706" w14:textId="69FA4DAB" w:rsidR="00A26513" w:rsidRPr="00514ACE" w:rsidRDefault="00A26513" w:rsidP="00A26513">
      <w:pPr>
        <w:ind w:left="720" w:hanging="720"/>
        <w:rPr>
          <w:rFonts w:ascii="Segoe UI" w:hAnsi="Segoe UI" w:cs="Segoe UI"/>
        </w:rPr>
      </w:pPr>
      <w:r>
        <w:rPr>
          <w:rFonts w:ascii="Segoe UI" w:hAnsi="Segoe UI" w:cs="Segoe UI"/>
        </w:rPr>
        <w:t>C.</w:t>
      </w:r>
      <w:r>
        <w:rPr>
          <w:rFonts w:ascii="Segoe UI" w:hAnsi="Segoe UI" w:cs="Segoe UI"/>
        </w:rPr>
        <w:tab/>
        <w:t>Relevant Legal Requirements of Governing Council Members: Governing Council m</w:t>
      </w:r>
      <w:r w:rsidRPr="00514ACE">
        <w:rPr>
          <w:rFonts w:ascii="Segoe UI" w:hAnsi="Segoe UI" w:cs="Segoe UI"/>
        </w:rPr>
        <w:t>embers are required to fulfill their obligations to ACA in accordance with the law. Both federal law (tax laws promulgated by the Internal Revenue Service) and D.C. law apply.</w:t>
      </w:r>
    </w:p>
    <w:p w14:paraId="7330B9D1" w14:textId="0BD3051B" w:rsidR="00A26513" w:rsidRPr="00514ACE" w:rsidRDefault="00A26513" w:rsidP="00A26513">
      <w:pPr>
        <w:ind w:left="1440" w:hanging="720"/>
        <w:rPr>
          <w:rFonts w:ascii="Segoe UI" w:hAnsi="Segoe UI" w:cs="Segoe UI"/>
        </w:rPr>
      </w:pPr>
      <w:r>
        <w:rPr>
          <w:rFonts w:ascii="Segoe UI" w:hAnsi="Segoe UI" w:cs="Segoe UI"/>
        </w:rPr>
        <w:t>1.</w:t>
      </w:r>
      <w:r>
        <w:rPr>
          <w:rFonts w:ascii="Segoe UI" w:hAnsi="Segoe UI" w:cs="Segoe UI"/>
        </w:rPr>
        <w:tab/>
      </w:r>
      <w:r w:rsidRPr="00A26513">
        <w:rPr>
          <w:rFonts w:ascii="Segoe UI" w:hAnsi="Segoe UI" w:cs="Segoe UI"/>
        </w:rPr>
        <w:t>Federal law:</w:t>
      </w:r>
      <w:r w:rsidRPr="00514ACE">
        <w:rPr>
          <w:rFonts w:ascii="Segoe UI" w:hAnsi="Segoe UI" w:cs="Segoe UI"/>
        </w:rPr>
        <w:t xml:space="preserve"> Despite common assumptions to the contrary, the IRS says very little about the role of boards in 501(c</w:t>
      </w:r>
      <w:proofErr w:type="gramStart"/>
      <w:r w:rsidR="008967D8" w:rsidRPr="00514ACE">
        <w:rPr>
          <w:rFonts w:ascii="Segoe UI" w:hAnsi="Segoe UI" w:cs="Segoe UI"/>
        </w:rPr>
        <w:t>)</w:t>
      </w:r>
      <w:r w:rsidRPr="00514ACE">
        <w:rPr>
          <w:rFonts w:ascii="Segoe UI" w:hAnsi="Segoe UI" w:cs="Segoe UI"/>
        </w:rPr>
        <w:t>3</w:t>
      </w:r>
      <w:proofErr w:type="gramEnd"/>
      <w:r w:rsidRPr="00514ACE">
        <w:rPr>
          <w:rFonts w:ascii="Segoe UI" w:hAnsi="Segoe UI" w:cs="Segoe UI"/>
        </w:rPr>
        <w:t xml:space="preserve"> organizations. Tax law does not mandate particular management structures, operational policies, or administrative practices. Instead, the federal government’s interest in “governance” lies mostly in encouraging nonprofits to have:</w:t>
      </w:r>
    </w:p>
    <w:p w14:paraId="2F55828F" w14:textId="77777777" w:rsidR="00A26513" w:rsidRPr="00514ACE" w:rsidRDefault="00A26513" w:rsidP="00322540">
      <w:pPr>
        <w:pStyle w:val="ListParagraph"/>
        <w:numPr>
          <w:ilvl w:val="0"/>
          <w:numId w:val="38"/>
        </w:numPr>
        <w:spacing w:before="0" w:after="0" w:line="240" w:lineRule="auto"/>
        <w:rPr>
          <w:rFonts w:ascii="Segoe UI" w:hAnsi="Segoe UI" w:cs="Segoe UI"/>
        </w:rPr>
      </w:pPr>
      <w:r w:rsidRPr="00514ACE">
        <w:rPr>
          <w:rFonts w:ascii="Segoe UI" w:hAnsi="Segoe UI" w:cs="Segoe UI"/>
        </w:rPr>
        <w:t>A clearly articulated mission that is adopted and approved by the Board;</w:t>
      </w:r>
    </w:p>
    <w:p w14:paraId="7E7E76B2" w14:textId="77777777" w:rsidR="00A26513" w:rsidRPr="00514ACE" w:rsidRDefault="00A26513" w:rsidP="00322540">
      <w:pPr>
        <w:pStyle w:val="ListParagraph"/>
        <w:numPr>
          <w:ilvl w:val="0"/>
          <w:numId w:val="38"/>
        </w:numPr>
        <w:spacing w:before="0" w:after="0" w:line="240" w:lineRule="auto"/>
        <w:rPr>
          <w:rFonts w:ascii="Segoe UI" w:hAnsi="Segoe UI" w:cs="Segoe UI"/>
        </w:rPr>
      </w:pPr>
      <w:r w:rsidRPr="00514ACE">
        <w:rPr>
          <w:rFonts w:ascii="Segoe UI" w:hAnsi="Segoe UI" w:cs="Segoe UI"/>
        </w:rPr>
        <w:t>Organizational documents that provide the framework for the organization’s governance and management;</w:t>
      </w:r>
    </w:p>
    <w:p w14:paraId="549C8732" w14:textId="77777777" w:rsidR="00A26513" w:rsidRPr="00514ACE" w:rsidRDefault="00A26513" w:rsidP="00322540">
      <w:pPr>
        <w:pStyle w:val="ListParagraph"/>
        <w:numPr>
          <w:ilvl w:val="0"/>
          <w:numId w:val="38"/>
        </w:numPr>
        <w:spacing w:before="0" w:after="0" w:line="240" w:lineRule="auto"/>
        <w:rPr>
          <w:rFonts w:ascii="Segoe UI" w:hAnsi="Segoe UI" w:cs="Segoe UI"/>
        </w:rPr>
      </w:pPr>
      <w:r w:rsidRPr="00514ACE">
        <w:rPr>
          <w:rFonts w:ascii="Segoe UI" w:hAnsi="Segoe UI" w:cs="Segoe UI"/>
        </w:rPr>
        <w:t>A board that includes individual who not only are knowledgeable and engaged, but selected with the organization’s needs in mind;</w:t>
      </w:r>
    </w:p>
    <w:p w14:paraId="13FB5ECF" w14:textId="77777777" w:rsidR="00A26513" w:rsidRPr="00514ACE" w:rsidRDefault="00A26513" w:rsidP="00322540">
      <w:pPr>
        <w:pStyle w:val="ListParagraph"/>
        <w:numPr>
          <w:ilvl w:val="0"/>
          <w:numId w:val="38"/>
        </w:numPr>
        <w:spacing w:before="0" w:after="0" w:line="240" w:lineRule="auto"/>
        <w:rPr>
          <w:rFonts w:ascii="Segoe UI" w:hAnsi="Segoe UI" w:cs="Segoe UI"/>
        </w:rPr>
      </w:pPr>
      <w:r w:rsidRPr="00514ACE">
        <w:rPr>
          <w:rFonts w:ascii="Segoe UI" w:hAnsi="Segoe UI" w:cs="Segoe UI"/>
        </w:rPr>
        <w:t>Board composition that represents a broad public interest and does not misuse assets;</w:t>
      </w:r>
    </w:p>
    <w:p w14:paraId="2D70F647" w14:textId="77777777" w:rsidR="00A26513" w:rsidRPr="00514ACE" w:rsidRDefault="00A26513" w:rsidP="00322540">
      <w:pPr>
        <w:pStyle w:val="ListParagraph"/>
        <w:numPr>
          <w:ilvl w:val="0"/>
          <w:numId w:val="38"/>
        </w:numPr>
        <w:spacing w:before="0" w:after="0" w:line="240" w:lineRule="auto"/>
        <w:rPr>
          <w:rFonts w:ascii="Segoe UI" w:hAnsi="Segoe UI" w:cs="Segoe UI"/>
        </w:rPr>
      </w:pPr>
      <w:r w:rsidRPr="00514ACE">
        <w:rPr>
          <w:rFonts w:ascii="Segoe UI" w:hAnsi="Segoe UI" w:cs="Segoe UI"/>
        </w:rPr>
        <w:t>Clear policies regarding executive compensation, conflicts of interest, investments, documenting governance decisions, document retention and destruction</w:t>
      </w:r>
      <w:r>
        <w:rPr>
          <w:rFonts w:ascii="Segoe UI" w:hAnsi="Segoe UI" w:cs="Segoe UI"/>
        </w:rPr>
        <w:t>,</w:t>
      </w:r>
      <w:r w:rsidRPr="00514ACE">
        <w:rPr>
          <w:rFonts w:ascii="Segoe UI" w:hAnsi="Segoe UI" w:cs="Segoe UI"/>
        </w:rPr>
        <w:t xml:space="preserve"> and whistleblower claims;</w:t>
      </w:r>
    </w:p>
    <w:p w14:paraId="61A4DBC8" w14:textId="77777777" w:rsidR="00A26513" w:rsidRPr="00514ACE" w:rsidRDefault="00A26513" w:rsidP="00322540">
      <w:pPr>
        <w:pStyle w:val="ListParagraph"/>
        <w:numPr>
          <w:ilvl w:val="0"/>
          <w:numId w:val="38"/>
        </w:numPr>
        <w:spacing w:before="0" w:after="0" w:line="240" w:lineRule="auto"/>
        <w:rPr>
          <w:rFonts w:ascii="Segoe UI" w:hAnsi="Segoe UI" w:cs="Segoe UI"/>
        </w:rPr>
      </w:pPr>
      <w:r w:rsidRPr="00514ACE">
        <w:rPr>
          <w:rFonts w:ascii="Segoe UI" w:hAnsi="Segoe UI" w:cs="Segoe UI"/>
        </w:rPr>
        <w:t>Boar</w:t>
      </w:r>
      <w:r>
        <w:rPr>
          <w:rFonts w:ascii="Segoe UI" w:hAnsi="Segoe UI" w:cs="Segoe UI"/>
        </w:rPr>
        <w:t xml:space="preserve">d </w:t>
      </w:r>
      <w:r w:rsidRPr="00514ACE">
        <w:rPr>
          <w:rFonts w:ascii="Segoe UI" w:hAnsi="Segoe UI" w:cs="Segoe UI"/>
        </w:rPr>
        <w:t xml:space="preserve">procedures, either directly or through a board-authorized committee, that ensure the financial resources are used to further association purposes and that the funds are appropriately accounted for </w:t>
      </w:r>
      <w:r>
        <w:rPr>
          <w:rFonts w:ascii="Segoe UI" w:hAnsi="Segoe UI" w:cs="Segoe UI"/>
        </w:rPr>
        <w:t>by</w:t>
      </w:r>
      <w:r w:rsidRPr="00514ACE">
        <w:rPr>
          <w:rFonts w:ascii="Segoe UI" w:hAnsi="Segoe UI" w:cs="Segoe UI"/>
        </w:rPr>
        <w:t xml:space="preserve"> reviewing up-to-date financial statements and any auditor’s letters or finance and audit committee reports;</w:t>
      </w:r>
    </w:p>
    <w:p w14:paraId="0C906745" w14:textId="77777777" w:rsidR="00A26513" w:rsidRPr="00514ACE" w:rsidRDefault="00A26513" w:rsidP="00322540">
      <w:pPr>
        <w:pStyle w:val="ListParagraph"/>
        <w:numPr>
          <w:ilvl w:val="0"/>
          <w:numId w:val="38"/>
        </w:numPr>
        <w:spacing w:before="0" w:after="0" w:line="240" w:lineRule="auto"/>
        <w:rPr>
          <w:rFonts w:ascii="Segoe UI" w:hAnsi="Segoe UI" w:cs="Segoe UI"/>
        </w:rPr>
      </w:pPr>
      <w:r w:rsidRPr="00514ACE">
        <w:rPr>
          <w:rFonts w:ascii="Segoe UI" w:hAnsi="Segoe UI" w:cs="Segoe UI"/>
        </w:rPr>
        <w:t>Public record of the organization’s Form 1023 exemption application, Form 990, and Form 990-T;</w:t>
      </w:r>
    </w:p>
    <w:p w14:paraId="1AD66CDA" w14:textId="77777777" w:rsidR="00A26513" w:rsidRPr="00514ACE" w:rsidRDefault="00A26513" w:rsidP="00322540">
      <w:pPr>
        <w:pStyle w:val="ListParagraph"/>
        <w:numPr>
          <w:ilvl w:val="0"/>
          <w:numId w:val="38"/>
        </w:numPr>
        <w:spacing w:before="0" w:after="0" w:line="240" w:lineRule="auto"/>
        <w:rPr>
          <w:rFonts w:ascii="Segoe UI" w:hAnsi="Segoe UI" w:cs="Segoe UI"/>
        </w:rPr>
      </w:pPr>
      <w:r w:rsidRPr="00514ACE">
        <w:rPr>
          <w:rFonts w:ascii="Segoe UI" w:hAnsi="Segoe UI" w:cs="Segoe UI"/>
        </w:rPr>
        <w:t>A procedure to adopt and monitor the Form 1023, Form 990, Form 990-T, annual reports, and financial statements.</w:t>
      </w:r>
    </w:p>
    <w:p w14:paraId="2F1AB62C" w14:textId="4831DAC3" w:rsidR="00A26513" w:rsidRPr="00514ACE" w:rsidRDefault="00014C02" w:rsidP="00A26513">
      <w:pPr>
        <w:ind w:left="1080" w:hanging="720"/>
        <w:rPr>
          <w:rFonts w:ascii="Segoe UI" w:hAnsi="Segoe UI" w:cs="Segoe UI"/>
        </w:rPr>
      </w:pPr>
      <w:r>
        <w:rPr>
          <w:rFonts w:ascii="Segoe UI" w:hAnsi="Segoe UI" w:cs="Segoe UI"/>
        </w:rPr>
        <w:t>2.</w:t>
      </w:r>
      <w:r>
        <w:rPr>
          <w:rFonts w:ascii="Segoe UI" w:hAnsi="Segoe UI" w:cs="Segoe UI"/>
        </w:rPr>
        <w:tab/>
        <w:t>Local Nonprofit L</w:t>
      </w:r>
      <w:r w:rsidR="00A26513" w:rsidRPr="00A26513">
        <w:rPr>
          <w:rFonts w:ascii="Segoe UI" w:hAnsi="Segoe UI" w:cs="Segoe UI"/>
        </w:rPr>
        <w:t>aw: The critical provision of the D.C. Nonprofit Corporation Coed–the</w:t>
      </w:r>
      <w:r w:rsidR="00A26513" w:rsidRPr="00514ACE">
        <w:rPr>
          <w:rFonts w:ascii="Segoe UI" w:hAnsi="Segoe UI" w:cs="Segoe UI"/>
        </w:rPr>
        <w:t xml:space="preserve"> prevailing authority governing the association–addresses: </w:t>
      </w:r>
    </w:p>
    <w:p w14:paraId="2ECB7AB2" w14:textId="77777777" w:rsidR="00A26513" w:rsidRPr="00514ACE" w:rsidRDefault="00A26513" w:rsidP="00322540">
      <w:pPr>
        <w:pStyle w:val="ListParagraph"/>
        <w:numPr>
          <w:ilvl w:val="0"/>
          <w:numId w:val="39"/>
        </w:numPr>
        <w:spacing w:before="0" w:after="0" w:line="240" w:lineRule="auto"/>
        <w:rPr>
          <w:rFonts w:ascii="Segoe UI" w:hAnsi="Segoe UI" w:cs="Segoe UI"/>
        </w:rPr>
      </w:pPr>
      <w:r w:rsidRPr="00514ACE">
        <w:rPr>
          <w:rFonts w:ascii="Segoe UI" w:hAnsi="Segoe UI" w:cs="Segoe UI"/>
        </w:rPr>
        <w:t>Number and classes of directors</w:t>
      </w:r>
    </w:p>
    <w:p w14:paraId="4F2EC7CB" w14:textId="77777777" w:rsidR="00A26513" w:rsidRPr="00514ACE" w:rsidRDefault="00A26513" w:rsidP="00322540">
      <w:pPr>
        <w:pStyle w:val="ListParagraph"/>
        <w:numPr>
          <w:ilvl w:val="0"/>
          <w:numId w:val="39"/>
        </w:numPr>
        <w:spacing w:before="0" w:after="0" w:line="240" w:lineRule="auto"/>
        <w:rPr>
          <w:rFonts w:ascii="Segoe UI" w:hAnsi="Segoe UI" w:cs="Segoe UI"/>
        </w:rPr>
      </w:pPr>
      <w:r w:rsidRPr="00514ACE">
        <w:rPr>
          <w:rFonts w:ascii="Segoe UI" w:hAnsi="Segoe UI" w:cs="Segoe UI"/>
        </w:rPr>
        <w:t>Election</w:t>
      </w:r>
    </w:p>
    <w:p w14:paraId="50B39B60" w14:textId="77777777" w:rsidR="00A26513" w:rsidRPr="00514ACE" w:rsidRDefault="00A26513" w:rsidP="00322540">
      <w:pPr>
        <w:pStyle w:val="ListParagraph"/>
        <w:numPr>
          <w:ilvl w:val="0"/>
          <w:numId w:val="39"/>
        </w:numPr>
        <w:spacing w:before="0" w:after="0" w:line="240" w:lineRule="auto"/>
        <w:rPr>
          <w:rFonts w:ascii="Segoe UI" w:hAnsi="Segoe UI" w:cs="Segoe UI"/>
        </w:rPr>
      </w:pPr>
      <w:r w:rsidRPr="00514ACE">
        <w:rPr>
          <w:rFonts w:ascii="Segoe UI" w:hAnsi="Segoe UI" w:cs="Segoe UI"/>
        </w:rPr>
        <w:t>Terms and term limits</w:t>
      </w:r>
    </w:p>
    <w:p w14:paraId="155C898B" w14:textId="77777777" w:rsidR="00A26513" w:rsidRPr="00514ACE" w:rsidRDefault="00A26513" w:rsidP="00322540">
      <w:pPr>
        <w:pStyle w:val="ListParagraph"/>
        <w:numPr>
          <w:ilvl w:val="0"/>
          <w:numId w:val="39"/>
        </w:numPr>
        <w:spacing w:before="0" w:after="0" w:line="240" w:lineRule="auto"/>
        <w:rPr>
          <w:rFonts w:ascii="Segoe UI" w:hAnsi="Segoe UI" w:cs="Segoe UI"/>
        </w:rPr>
      </w:pPr>
      <w:r w:rsidRPr="00514ACE">
        <w:rPr>
          <w:rFonts w:ascii="Segoe UI" w:hAnsi="Segoe UI" w:cs="Segoe UI"/>
        </w:rPr>
        <w:t>Resignation and removal</w:t>
      </w:r>
    </w:p>
    <w:p w14:paraId="1A1560E8" w14:textId="77777777" w:rsidR="00A26513" w:rsidRPr="00514ACE" w:rsidRDefault="00A26513" w:rsidP="00322540">
      <w:pPr>
        <w:pStyle w:val="ListParagraph"/>
        <w:numPr>
          <w:ilvl w:val="0"/>
          <w:numId w:val="39"/>
        </w:numPr>
        <w:spacing w:before="0" w:after="0" w:line="240" w:lineRule="auto"/>
        <w:rPr>
          <w:rFonts w:ascii="Segoe UI" w:hAnsi="Segoe UI" w:cs="Segoe UI"/>
        </w:rPr>
      </w:pPr>
      <w:r w:rsidRPr="00514ACE">
        <w:rPr>
          <w:rFonts w:ascii="Segoe UI" w:hAnsi="Segoe UI" w:cs="Segoe UI"/>
        </w:rPr>
        <w:t>Vacancy</w:t>
      </w:r>
    </w:p>
    <w:p w14:paraId="41335BBA" w14:textId="77777777" w:rsidR="00A26513" w:rsidRPr="00514ACE" w:rsidRDefault="00A26513" w:rsidP="00322540">
      <w:pPr>
        <w:pStyle w:val="ListParagraph"/>
        <w:numPr>
          <w:ilvl w:val="0"/>
          <w:numId w:val="39"/>
        </w:numPr>
        <w:spacing w:before="0" w:after="0" w:line="240" w:lineRule="auto"/>
        <w:rPr>
          <w:rFonts w:ascii="Segoe UI" w:hAnsi="Segoe UI" w:cs="Segoe UI"/>
        </w:rPr>
      </w:pPr>
      <w:r w:rsidRPr="00514ACE">
        <w:rPr>
          <w:rFonts w:ascii="Segoe UI" w:hAnsi="Segoe UI" w:cs="Segoe UI"/>
        </w:rPr>
        <w:t>Meeting schedules</w:t>
      </w:r>
    </w:p>
    <w:p w14:paraId="6A52D84B" w14:textId="77777777" w:rsidR="00A26513" w:rsidRPr="00514ACE" w:rsidRDefault="00A26513" w:rsidP="00322540">
      <w:pPr>
        <w:pStyle w:val="ListParagraph"/>
        <w:numPr>
          <w:ilvl w:val="0"/>
          <w:numId w:val="39"/>
        </w:numPr>
        <w:spacing w:before="0" w:after="0" w:line="240" w:lineRule="auto"/>
        <w:rPr>
          <w:rFonts w:ascii="Segoe UI" w:hAnsi="Segoe UI" w:cs="Segoe UI"/>
        </w:rPr>
      </w:pPr>
      <w:r w:rsidRPr="00514ACE">
        <w:rPr>
          <w:rFonts w:ascii="Segoe UI" w:hAnsi="Segoe UI" w:cs="Segoe UI"/>
        </w:rPr>
        <w:t>Notice for special meetings</w:t>
      </w:r>
    </w:p>
    <w:p w14:paraId="07409A67" w14:textId="77777777" w:rsidR="00A26513" w:rsidRPr="00514ACE" w:rsidRDefault="00A26513" w:rsidP="00322540">
      <w:pPr>
        <w:pStyle w:val="ListParagraph"/>
        <w:numPr>
          <w:ilvl w:val="0"/>
          <w:numId w:val="39"/>
        </w:numPr>
        <w:spacing w:before="0" w:after="0" w:line="240" w:lineRule="auto"/>
        <w:rPr>
          <w:rFonts w:ascii="Segoe UI" w:hAnsi="Segoe UI" w:cs="Segoe UI"/>
        </w:rPr>
      </w:pPr>
      <w:r w:rsidRPr="00514ACE">
        <w:rPr>
          <w:rFonts w:ascii="Segoe UI" w:hAnsi="Segoe UI" w:cs="Segoe UI"/>
        </w:rPr>
        <w:t>Quorum</w:t>
      </w:r>
    </w:p>
    <w:p w14:paraId="54701D23" w14:textId="77777777" w:rsidR="00A26513" w:rsidRPr="00514ACE" w:rsidRDefault="00A26513" w:rsidP="00322540">
      <w:pPr>
        <w:pStyle w:val="ListParagraph"/>
        <w:numPr>
          <w:ilvl w:val="0"/>
          <w:numId w:val="39"/>
        </w:numPr>
        <w:spacing w:before="0" w:after="0" w:line="240" w:lineRule="auto"/>
        <w:rPr>
          <w:rFonts w:ascii="Segoe UI" w:hAnsi="Segoe UI" w:cs="Segoe UI"/>
        </w:rPr>
      </w:pPr>
      <w:r w:rsidRPr="00514ACE">
        <w:rPr>
          <w:rFonts w:ascii="Segoe UI" w:hAnsi="Segoe UI" w:cs="Segoe UI"/>
        </w:rPr>
        <w:t>Unanimous consent</w:t>
      </w:r>
    </w:p>
    <w:p w14:paraId="6C1A98A3" w14:textId="77777777" w:rsidR="00A26513" w:rsidRPr="00514ACE" w:rsidRDefault="00A26513" w:rsidP="00322540">
      <w:pPr>
        <w:pStyle w:val="ListParagraph"/>
        <w:numPr>
          <w:ilvl w:val="0"/>
          <w:numId w:val="39"/>
        </w:numPr>
        <w:spacing w:before="0" w:after="0" w:line="240" w:lineRule="auto"/>
        <w:rPr>
          <w:rFonts w:ascii="Segoe UI" w:hAnsi="Segoe UI" w:cs="Segoe UI"/>
        </w:rPr>
      </w:pPr>
      <w:r w:rsidRPr="00514ACE">
        <w:rPr>
          <w:rFonts w:ascii="Segoe UI" w:hAnsi="Segoe UI" w:cs="Segoe UI"/>
        </w:rPr>
        <w:t>Standards of conduct</w:t>
      </w:r>
    </w:p>
    <w:p w14:paraId="535E85A6" w14:textId="77777777" w:rsidR="00A26513" w:rsidRPr="00514ACE" w:rsidRDefault="00A26513" w:rsidP="00322540">
      <w:pPr>
        <w:pStyle w:val="ListParagraph"/>
        <w:numPr>
          <w:ilvl w:val="0"/>
          <w:numId w:val="39"/>
        </w:numPr>
        <w:spacing w:before="0" w:after="0" w:line="240" w:lineRule="auto"/>
        <w:rPr>
          <w:rFonts w:ascii="Segoe UI" w:hAnsi="Segoe UI" w:cs="Segoe UI"/>
        </w:rPr>
      </w:pPr>
      <w:r w:rsidRPr="00514ACE">
        <w:rPr>
          <w:rFonts w:ascii="Segoe UI" w:hAnsi="Segoe UI" w:cs="Segoe UI"/>
        </w:rPr>
        <w:t>Liability of directors</w:t>
      </w:r>
    </w:p>
    <w:p w14:paraId="6C3A0273" w14:textId="77777777" w:rsidR="00A26513" w:rsidRPr="00514ACE" w:rsidRDefault="00A26513" w:rsidP="00322540">
      <w:pPr>
        <w:pStyle w:val="ListParagraph"/>
        <w:numPr>
          <w:ilvl w:val="0"/>
          <w:numId w:val="39"/>
        </w:numPr>
        <w:spacing w:before="0" w:after="0" w:line="240" w:lineRule="auto"/>
        <w:rPr>
          <w:rFonts w:ascii="Segoe UI" w:hAnsi="Segoe UI" w:cs="Segoe UI"/>
        </w:rPr>
      </w:pPr>
      <w:r w:rsidRPr="00514ACE">
        <w:rPr>
          <w:rFonts w:ascii="Segoe UI" w:hAnsi="Segoe UI" w:cs="Segoe UI"/>
        </w:rPr>
        <w:t>Board committees</w:t>
      </w:r>
    </w:p>
    <w:p w14:paraId="087CEB1E" w14:textId="77777777" w:rsidR="00A26513" w:rsidRPr="00514ACE" w:rsidRDefault="00A26513" w:rsidP="00322540">
      <w:pPr>
        <w:pStyle w:val="ListParagraph"/>
        <w:numPr>
          <w:ilvl w:val="0"/>
          <w:numId w:val="39"/>
        </w:numPr>
        <w:spacing w:before="0" w:after="0" w:line="240" w:lineRule="auto"/>
        <w:rPr>
          <w:rFonts w:ascii="Segoe UI" w:hAnsi="Segoe UI" w:cs="Segoe UI"/>
        </w:rPr>
      </w:pPr>
      <w:r w:rsidRPr="00514ACE">
        <w:rPr>
          <w:rFonts w:ascii="Segoe UI" w:hAnsi="Segoe UI" w:cs="Segoe UI"/>
        </w:rPr>
        <w:t>Board designated bodies</w:t>
      </w:r>
    </w:p>
    <w:p w14:paraId="3B54A2C2" w14:textId="77777777" w:rsidR="00A26513" w:rsidRPr="00514ACE" w:rsidRDefault="00A26513" w:rsidP="00322540">
      <w:pPr>
        <w:pStyle w:val="ListParagraph"/>
        <w:numPr>
          <w:ilvl w:val="0"/>
          <w:numId w:val="39"/>
        </w:numPr>
        <w:spacing w:before="0" w:after="0" w:line="240" w:lineRule="auto"/>
        <w:rPr>
          <w:rFonts w:ascii="Segoe UI" w:hAnsi="Segoe UI" w:cs="Segoe UI"/>
        </w:rPr>
      </w:pPr>
      <w:r w:rsidRPr="00514ACE">
        <w:rPr>
          <w:rFonts w:ascii="Segoe UI" w:hAnsi="Segoe UI" w:cs="Segoe UI"/>
        </w:rPr>
        <w:t>Board advisory committees</w:t>
      </w:r>
    </w:p>
    <w:p w14:paraId="38F4C38B" w14:textId="77777777" w:rsidR="00A26513" w:rsidRPr="00514ACE" w:rsidRDefault="00A26513" w:rsidP="00322540">
      <w:pPr>
        <w:pStyle w:val="ListParagraph"/>
        <w:numPr>
          <w:ilvl w:val="0"/>
          <w:numId w:val="39"/>
        </w:numPr>
        <w:spacing w:before="0" w:after="0" w:line="240" w:lineRule="auto"/>
        <w:rPr>
          <w:rFonts w:ascii="Segoe UI" w:hAnsi="Segoe UI" w:cs="Segoe UI"/>
        </w:rPr>
      </w:pPr>
      <w:r w:rsidRPr="00514ACE">
        <w:rPr>
          <w:rFonts w:ascii="Segoe UI" w:hAnsi="Segoe UI" w:cs="Segoe UI"/>
        </w:rPr>
        <w:t>Officers (number, duties, appointment, standards of conduct)</w:t>
      </w:r>
    </w:p>
    <w:p w14:paraId="20FE87E3" w14:textId="77777777" w:rsidR="00A26513" w:rsidRPr="00514ACE" w:rsidRDefault="00A26513" w:rsidP="00322540">
      <w:pPr>
        <w:pStyle w:val="ListParagraph"/>
        <w:numPr>
          <w:ilvl w:val="0"/>
          <w:numId w:val="39"/>
        </w:numPr>
        <w:spacing w:before="0" w:after="0" w:line="240" w:lineRule="auto"/>
        <w:rPr>
          <w:rFonts w:ascii="Segoe UI" w:hAnsi="Segoe UI" w:cs="Segoe UI"/>
        </w:rPr>
      </w:pPr>
      <w:r w:rsidRPr="00514ACE">
        <w:rPr>
          <w:rFonts w:ascii="Segoe UI" w:hAnsi="Segoe UI" w:cs="Segoe UI"/>
        </w:rPr>
        <w:t>Indemnification</w:t>
      </w:r>
    </w:p>
    <w:p w14:paraId="5FAFC184" w14:textId="77777777" w:rsidR="00A26513" w:rsidRPr="00514ACE" w:rsidRDefault="00A26513" w:rsidP="00322540">
      <w:pPr>
        <w:pStyle w:val="ListParagraph"/>
        <w:numPr>
          <w:ilvl w:val="0"/>
          <w:numId w:val="39"/>
        </w:numPr>
        <w:spacing w:before="0" w:after="0" w:line="240" w:lineRule="auto"/>
        <w:rPr>
          <w:rFonts w:ascii="Segoe UI" w:hAnsi="Segoe UI" w:cs="Segoe UI"/>
        </w:rPr>
      </w:pPr>
      <w:r w:rsidRPr="00514ACE">
        <w:rPr>
          <w:rFonts w:ascii="Segoe UI" w:hAnsi="Segoe UI" w:cs="Segoe UI"/>
        </w:rPr>
        <w:t>Loans to officers and directors</w:t>
      </w:r>
    </w:p>
    <w:p w14:paraId="749FCBAD" w14:textId="77777777" w:rsidR="00A26513" w:rsidRPr="00514ACE" w:rsidRDefault="00A26513" w:rsidP="00322540">
      <w:pPr>
        <w:pStyle w:val="ListParagraph"/>
        <w:numPr>
          <w:ilvl w:val="0"/>
          <w:numId w:val="39"/>
        </w:numPr>
        <w:spacing w:before="0" w:after="0" w:line="240" w:lineRule="auto"/>
        <w:rPr>
          <w:rFonts w:ascii="Segoe UI" w:hAnsi="Segoe UI" w:cs="Segoe UI"/>
        </w:rPr>
      </w:pPr>
      <w:r w:rsidRPr="00514ACE">
        <w:rPr>
          <w:rFonts w:ascii="Segoe UI" w:hAnsi="Segoe UI" w:cs="Segoe UI"/>
        </w:rPr>
        <w:t>Conflict of interest transaction</w:t>
      </w:r>
    </w:p>
    <w:p w14:paraId="3155AD2D" w14:textId="77777777" w:rsidR="00A26513" w:rsidRPr="00514ACE" w:rsidRDefault="00A26513" w:rsidP="00322540">
      <w:pPr>
        <w:pStyle w:val="ListParagraph"/>
        <w:numPr>
          <w:ilvl w:val="0"/>
          <w:numId w:val="39"/>
        </w:numPr>
        <w:spacing w:before="0" w:after="0" w:line="240" w:lineRule="auto"/>
        <w:rPr>
          <w:rFonts w:ascii="Segoe UI" w:hAnsi="Segoe UI" w:cs="Segoe UI"/>
        </w:rPr>
      </w:pPr>
      <w:r w:rsidRPr="00514ACE">
        <w:rPr>
          <w:rFonts w:ascii="Segoe UI" w:hAnsi="Segoe UI" w:cs="Segoe UI"/>
        </w:rPr>
        <w:t>Amending governing documents</w:t>
      </w:r>
    </w:p>
    <w:p w14:paraId="3EE15E9B" w14:textId="06E9A35F" w:rsidR="00A26513" w:rsidRPr="00514ACE" w:rsidRDefault="00A26513" w:rsidP="00A26513">
      <w:pPr>
        <w:ind w:left="720" w:hanging="720"/>
        <w:rPr>
          <w:rFonts w:ascii="Segoe UI" w:hAnsi="Segoe UI" w:cs="Segoe UI"/>
        </w:rPr>
      </w:pPr>
      <w:r>
        <w:rPr>
          <w:rFonts w:ascii="Segoe UI" w:hAnsi="Segoe UI" w:cs="Segoe UI"/>
        </w:rPr>
        <w:t>D.</w:t>
      </w:r>
      <w:r>
        <w:rPr>
          <w:rFonts w:ascii="Segoe UI" w:hAnsi="Segoe UI" w:cs="Segoe UI"/>
        </w:rPr>
        <w:tab/>
        <w:t xml:space="preserve">The ACA Board Model. </w:t>
      </w:r>
      <w:r w:rsidRPr="00514ACE">
        <w:rPr>
          <w:rFonts w:ascii="Segoe UI" w:hAnsi="Segoe UI" w:cs="Segoe UI"/>
        </w:rPr>
        <w:t>ACA is an association that strives to be a leader in transparency with it financials, operation, programs, and governance. To that end, ACA employs a board model that is compliant with all applicable legal requirements and, more importantly, with accepted best practices in the sector. Just as the association</w:t>
      </w:r>
      <w:r w:rsidR="00B33838">
        <w:rPr>
          <w:rFonts w:ascii="Segoe UI" w:hAnsi="Segoe UI" w:cs="Segoe UI"/>
        </w:rPr>
        <w:t xml:space="preserve"> does</w:t>
      </w:r>
      <w:r w:rsidRPr="00514ACE">
        <w:rPr>
          <w:rFonts w:ascii="Segoe UI" w:hAnsi="Segoe UI" w:cs="Segoe UI"/>
        </w:rPr>
        <w:t>, the Governing Council should be regarded as a leader in governance, transparency, and efficiency.</w:t>
      </w:r>
    </w:p>
    <w:p w14:paraId="66F7302E" w14:textId="77777777" w:rsidR="00A26513" w:rsidRPr="00514ACE" w:rsidRDefault="00A26513" w:rsidP="00A26513">
      <w:pPr>
        <w:ind w:left="1440" w:hanging="720"/>
        <w:rPr>
          <w:rFonts w:ascii="Segoe UI" w:hAnsi="Segoe UI" w:cs="Segoe UI"/>
        </w:rPr>
      </w:pPr>
      <w:r>
        <w:rPr>
          <w:rFonts w:ascii="Segoe UI" w:hAnsi="Segoe UI" w:cs="Segoe UI"/>
        </w:rPr>
        <w:t>1.</w:t>
      </w:r>
      <w:r>
        <w:rPr>
          <w:rFonts w:ascii="Segoe UI" w:hAnsi="Segoe UI" w:cs="Segoe UI"/>
        </w:rPr>
        <w:tab/>
      </w:r>
      <w:r w:rsidRPr="00514ACE">
        <w:rPr>
          <w:rFonts w:ascii="Segoe UI" w:hAnsi="Segoe UI" w:cs="Segoe UI"/>
        </w:rPr>
        <w:t>The ACA Governing Council has two functions and works under a dual model of Governance and Support.</w:t>
      </w:r>
    </w:p>
    <w:p w14:paraId="340046AE" w14:textId="72EF9D43" w:rsidR="00A26513" w:rsidRPr="00A26513" w:rsidRDefault="00B430E1" w:rsidP="00B33838">
      <w:pPr>
        <w:ind w:left="1800" w:hanging="360"/>
        <w:rPr>
          <w:rFonts w:ascii="Segoe UI" w:hAnsi="Segoe UI" w:cs="Segoe UI"/>
        </w:rPr>
      </w:pPr>
      <w:r>
        <w:rPr>
          <w:rFonts w:ascii="Segoe UI" w:hAnsi="Segoe UI" w:cs="Segoe UI"/>
        </w:rPr>
        <w:t>a.</w:t>
      </w:r>
      <w:r>
        <w:rPr>
          <w:rFonts w:ascii="Segoe UI" w:hAnsi="Segoe UI" w:cs="Segoe UI"/>
        </w:rPr>
        <w:tab/>
      </w:r>
      <w:r w:rsidR="00A26513" w:rsidRPr="00A26513">
        <w:rPr>
          <w:rFonts w:ascii="Segoe UI" w:hAnsi="Segoe UI" w:cs="Segoe UI"/>
        </w:rPr>
        <w:t xml:space="preserve">Fiduciary Oversight: In the eyes of the law, a nonprofit board’s most important legal duty is to set governance policy and prudently oversee the affairs of the nonprofit. The does not mean managing day-to-day affairs, which is the job of paid professional staff. The Board establishes policy and then </w:t>
      </w:r>
      <w:proofErr w:type="gramStart"/>
      <w:r w:rsidR="00A26513" w:rsidRPr="00A26513">
        <w:rPr>
          <w:rFonts w:ascii="Segoe UI" w:hAnsi="Segoe UI" w:cs="Segoe UI"/>
        </w:rPr>
        <w:t>delegate</w:t>
      </w:r>
      <w:r w:rsidR="00B33838">
        <w:rPr>
          <w:rFonts w:ascii="Segoe UI" w:hAnsi="Segoe UI" w:cs="Segoe UI"/>
        </w:rPr>
        <w:t>s</w:t>
      </w:r>
      <w:proofErr w:type="gramEnd"/>
      <w:r w:rsidR="00A26513" w:rsidRPr="00A26513">
        <w:rPr>
          <w:rFonts w:ascii="Segoe UI" w:hAnsi="Segoe UI" w:cs="Segoe UI"/>
        </w:rPr>
        <w:t xml:space="preserve"> authority to implement such policy at different levels to officers, committees, task forces, and staff. However, the ultimate responsibility for actions (or inactions) of any nonprofit as a legal entity rests with its board.</w:t>
      </w:r>
    </w:p>
    <w:p w14:paraId="09A43F41" w14:textId="45803391" w:rsidR="00A26513" w:rsidRPr="00A26513" w:rsidRDefault="00A26513" w:rsidP="00B33838">
      <w:pPr>
        <w:ind w:left="1800" w:hanging="360"/>
        <w:rPr>
          <w:rFonts w:ascii="Segoe UI" w:hAnsi="Segoe UI" w:cs="Segoe UI"/>
        </w:rPr>
      </w:pPr>
      <w:r w:rsidRPr="00A26513">
        <w:rPr>
          <w:rFonts w:ascii="Segoe UI" w:hAnsi="Segoe UI" w:cs="Segoe UI"/>
        </w:rPr>
        <w:t>The American Counseling Association has a well-established Financial Affairs Committee that is chaired by the association’s Treasurer. In addition to meeting regularly to review the association’s finances, this Committee is responsible for reviewing and vetting the association’s annual budget and presenting it to the full Governing Council at a regularly scheduled meeting.</w:t>
      </w:r>
      <w:r w:rsidR="00ED548D">
        <w:rPr>
          <w:rFonts w:ascii="Segoe UI" w:hAnsi="Segoe UI" w:cs="Segoe UI"/>
        </w:rPr>
        <w:t xml:space="preserve"> </w:t>
      </w:r>
    </w:p>
    <w:p w14:paraId="7D1B635F" w14:textId="208EEBF5" w:rsidR="00A26513" w:rsidRPr="00A26513" w:rsidRDefault="00A26513" w:rsidP="00B33838">
      <w:pPr>
        <w:ind w:left="1800" w:hanging="360"/>
        <w:rPr>
          <w:rFonts w:ascii="Segoe UI" w:hAnsi="Segoe UI" w:cs="Segoe UI"/>
        </w:rPr>
      </w:pPr>
      <w:r w:rsidRPr="00A26513">
        <w:rPr>
          <w:rFonts w:ascii="Segoe UI" w:hAnsi="Segoe UI" w:cs="Segoe UI"/>
        </w:rPr>
        <w:t>Both volunteer G</w:t>
      </w:r>
      <w:r w:rsidR="00B33838">
        <w:rPr>
          <w:rFonts w:ascii="Segoe UI" w:hAnsi="Segoe UI" w:cs="Segoe UI"/>
        </w:rPr>
        <w:t xml:space="preserve">overning </w:t>
      </w:r>
      <w:r w:rsidRPr="00A26513">
        <w:rPr>
          <w:rFonts w:ascii="Segoe UI" w:hAnsi="Segoe UI" w:cs="Segoe UI"/>
        </w:rPr>
        <w:t>C</w:t>
      </w:r>
      <w:r w:rsidR="00B33838">
        <w:rPr>
          <w:rFonts w:ascii="Segoe UI" w:hAnsi="Segoe UI" w:cs="Segoe UI"/>
        </w:rPr>
        <w:t>ouncil</w:t>
      </w:r>
      <w:r w:rsidRPr="00A26513">
        <w:rPr>
          <w:rFonts w:ascii="Segoe UI" w:hAnsi="Segoe UI" w:cs="Segoe UI"/>
        </w:rPr>
        <w:t xml:space="preserve"> members and employed Staff have fiduciary duties to the association, including duties of care, loyalty, and obedience. This means that they are required to act reasonably, prudently and in the best interest</w:t>
      </w:r>
      <w:r w:rsidR="00B33838">
        <w:rPr>
          <w:rFonts w:ascii="Segoe UI" w:hAnsi="Segoe UI" w:cs="Segoe UI"/>
        </w:rPr>
        <w:t>s</w:t>
      </w:r>
      <w:r w:rsidRPr="00A26513">
        <w:rPr>
          <w:rFonts w:ascii="Segoe UI" w:hAnsi="Segoe UI" w:cs="Segoe UI"/>
        </w:rPr>
        <w:t xml:space="preserve"> of the association; avoid negligence or fraud; and avoid conflicts of interest. In the event that the duties of care, loyalty, and/or obedience are breached, the person breaching the duty is potentially liable to the association for any </w:t>
      </w:r>
      <w:r w:rsidR="00B33838">
        <w:rPr>
          <w:rFonts w:ascii="Segoe UI" w:hAnsi="Segoe UI" w:cs="Segoe UI"/>
        </w:rPr>
        <w:t>d</w:t>
      </w:r>
      <w:r w:rsidRPr="00A26513">
        <w:rPr>
          <w:rFonts w:ascii="Segoe UI" w:hAnsi="Segoe UI" w:cs="Segoe UI"/>
        </w:rPr>
        <w:t>a</w:t>
      </w:r>
      <w:r w:rsidR="00B33838">
        <w:rPr>
          <w:rFonts w:ascii="Segoe UI" w:hAnsi="Segoe UI" w:cs="Segoe UI"/>
        </w:rPr>
        <w:t>m</w:t>
      </w:r>
      <w:r w:rsidRPr="00A26513">
        <w:rPr>
          <w:rFonts w:ascii="Segoe UI" w:hAnsi="Segoe UI" w:cs="Segoe UI"/>
        </w:rPr>
        <w:t>ages caused to the nonprofit as a result of the breach. These fiduciary duties apply even to those who only serve a particular committee, task force, division, or other segment of the association.</w:t>
      </w:r>
    </w:p>
    <w:p w14:paraId="1EC02DA6" w14:textId="65B30FC3" w:rsidR="00A26513" w:rsidRPr="00A26513" w:rsidRDefault="00B430E1" w:rsidP="00B33838">
      <w:pPr>
        <w:ind w:left="1800" w:hanging="360"/>
        <w:rPr>
          <w:rFonts w:ascii="Segoe UI" w:hAnsi="Segoe UI" w:cs="Segoe UI"/>
        </w:rPr>
      </w:pPr>
      <w:r>
        <w:rPr>
          <w:rFonts w:ascii="Segoe UI" w:hAnsi="Segoe UI" w:cs="Segoe UI"/>
        </w:rPr>
        <w:t>b.</w:t>
      </w:r>
      <w:r>
        <w:rPr>
          <w:rFonts w:ascii="Segoe UI" w:hAnsi="Segoe UI" w:cs="Segoe UI"/>
        </w:rPr>
        <w:tab/>
      </w:r>
      <w:r w:rsidR="00A26513" w:rsidRPr="00A26513">
        <w:rPr>
          <w:rFonts w:ascii="Segoe UI" w:hAnsi="Segoe UI" w:cs="Segoe UI"/>
        </w:rPr>
        <w:t>Ensuring Mission Integrity: All nonprofits need to be mindful of “mission creep</w:t>
      </w:r>
      <w:r w:rsidR="00B33838">
        <w:rPr>
          <w:rFonts w:ascii="Segoe UI" w:hAnsi="Segoe UI" w:cs="Segoe UI"/>
        </w:rPr>
        <w:t>,</w:t>
      </w:r>
      <w:r w:rsidR="00A26513" w:rsidRPr="00A26513">
        <w:rPr>
          <w:rFonts w:ascii="Segoe UI" w:hAnsi="Segoe UI" w:cs="Segoe UI"/>
        </w:rPr>
        <w:t>” that is, veering too far from the mission, as it is expressed in the association’s exempt certification issued by IRS. It is the responsibility of the Governing Council to further the mission of ACA by enhancing the quality of life in society; by promoting the development of professional counselors, advancing the counseling profession, and by using the profession and practice of counseling to promote respect for human dignity and diversity.</w:t>
      </w:r>
    </w:p>
    <w:p w14:paraId="4DA3EFC7" w14:textId="21708D8C" w:rsidR="00A26513" w:rsidRPr="00A26513" w:rsidRDefault="00B430E1" w:rsidP="00B33838">
      <w:pPr>
        <w:ind w:left="1800" w:hanging="360"/>
        <w:rPr>
          <w:rFonts w:ascii="Segoe UI" w:hAnsi="Segoe UI" w:cs="Segoe UI"/>
        </w:rPr>
      </w:pPr>
      <w:r>
        <w:rPr>
          <w:rFonts w:ascii="Segoe UI" w:hAnsi="Segoe UI" w:cs="Segoe UI"/>
        </w:rPr>
        <w:t>c.</w:t>
      </w:r>
      <w:r>
        <w:rPr>
          <w:rFonts w:ascii="Segoe UI" w:hAnsi="Segoe UI" w:cs="Segoe UI"/>
        </w:rPr>
        <w:tab/>
      </w:r>
      <w:r w:rsidR="00A26513" w:rsidRPr="00A26513">
        <w:rPr>
          <w:rFonts w:ascii="Segoe UI" w:hAnsi="Segoe UI" w:cs="Segoe UI"/>
        </w:rPr>
        <w:t>Hire and Annual Review the Chief Executive: This is an area that is so important that on the Form 990 the IRS asks if the process used to determine compensation of the CEO included a review and approval by independent persons, comparability data, and cotemporaneous substantiation of the deliberation process.</w:t>
      </w:r>
    </w:p>
    <w:p w14:paraId="25328128" w14:textId="0D75C40D" w:rsidR="00B430E1" w:rsidRDefault="00B430E1" w:rsidP="0043102E">
      <w:pPr>
        <w:spacing w:line="240" w:lineRule="auto"/>
        <w:ind w:left="1440" w:hanging="720"/>
        <w:rPr>
          <w:rFonts w:ascii="Segoe UI" w:hAnsi="Segoe UI" w:cs="Segoe UI"/>
        </w:rPr>
      </w:pPr>
      <w:r>
        <w:rPr>
          <w:rFonts w:ascii="Segoe UI" w:hAnsi="Segoe UI" w:cs="Segoe UI"/>
        </w:rPr>
        <w:t>2.</w:t>
      </w:r>
      <w:r>
        <w:rPr>
          <w:rFonts w:ascii="Segoe UI" w:hAnsi="Segoe UI" w:cs="Segoe UI"/>
        </w:rPr>
        <w:tab/>
      </w:r>
      <w:r w:rsidRPr="00514ACE">
        <w:rPr>
          <w:rFonts w:ascii="Segoe UI" w:hAnsi="Segoe UI" w:cs="Segoe UI"/>
        </w:rPr>
        <w:t xml:space="preserve">Every Governing Council member brings unique skills, expertise, and personal or professional experiences that will benefit the association and impact the mission in a positive way. This is designed to create an active, engaged board that not only is mindful of its governance responsibilities, but one that acts as advocates for and consultants and resources to the association. </w:t>
      </w:r>
      <w:r>
        <w:rPr>
          <w:rFonts w:ascii="Segoe UI" w:hAnsi="Segoe UI" w:cs="Segoe UI"/>
        </w:rPr>
        <w:t>G</w:t>
      </w:r>
      <w:r w:rsidR="00B33838">
        <w:rPr>
          <w:rFonts w:ascii="Segoe UI" w:hAnsi="Segoe UI" w:cs="Segoe UI"/>
        </w:rPr>
        <w:t xml:space="preserve">overning </w:t>
      </w:r>
      <w:r>
        <w:rPr>
          <w:rFonts w:ascii="Segoe UI" w:hAnsi="Segoe UI" w:cs="Segoe UI"/>
        </w:rPr>
        <w:t>C</w:t>
      </w:r>
      <w:r w:rsidR="00B33838">
        <w:rPr>
          <w:rFonts w:ascii="Segoe UI" w:hAnsi="Segoe UI" w:cs="Segoe UI"/>
        </w:rPr>
        <w:t>ouncil</w:t>
      </w:r>
      <w:r>
        <w:rPr>
          <w:rFonts w:ascii="Segoe UI" w:hAnsi="Segoe UI" w:cs="Segoe UI"/>
        </w:rPr>
        <w:t xml:space="preserve"> members</w:t>
      </w:r>
      <w:r w:rsidRPr="00514ACE">
        <w:rPr>
          <w:rFonts w:ascii="Segoe UI" w:hAnsi="Segoe UI" w:cs="Segoe UI"/>
        </w:rPr>
        <w:t xml:space="preserve"> may be asked at various times over the course of their term</w:t>
      </w:r>
      <w:r w:rsidR="00B33838">
        <w:rPr>
          <w:rFonts w:ascii="Segoe UI" w:hAnsi="Segoe UI" w:cs="Segoe UI"/>
        </w:rPr>
        <w:t>s</w:t>
      </w:r>
      <w:r w:rsidRPr="00514ACE">
        <w:rPr>
          <w:rFonts w:ascii="Segoe UI" w:hAnsi="Segoe UI" w:cs="Segoe UI"/>
        </w:rPr>
        <w:t xml:space="preserve"> to weigh in on specific matters or contribute expertise to specific projects. The needs of the association and the timing of these “asks” will determine when this happens and are unpredictable. Each </w:t>
      </w:r>
      <w:r>
        <w:rPr>
          <w:rFonts w:ascii="Segoe UI" w:hAnsi="Segoe UI" w:cs="Segoe UI"/>
        </w:rPr>
        <w:t>G</w:t>
      </w:r>
      <w:r w:rsidR="00B33838">
        <w:rPr>
          <w:rFonts w:ascii="Segoe UI" w:hAnsi="Segoe UI" w:cs="Segoe UI"/>
        </w:rPr>
        <w:t xml:space="preserve">overning </w:t>
      </w:r>
      <w:r>
        <w:rPr>
          <w:rFonts w:ascii="Segoe UI" w:hAnsi="Segoe UI" w:cs="Segoe UI"/>
        </w:rPr>
        <w:t>C</w:t>
      </w:r>
      <w:r w:rsidR="00B33838">
        <w:rPr>
          <w:rFonts w:ascii="Segoe UI" w:hAnsi="Segoe UI" w:cs="Segoe UI"/>
        </w:rPr>
        <w:t>ouncil</w:t>
      </w:r>
      <w:r w:rsidRPr="00514ACE">
        <w:rPr>
          <w:rFonts w:ascii="Segoe UI" w:hAnsi="Segoe UI" w:cs="Segoe UI"/>
        </w:rPr>
        <w:t xml:space="preserve"> member should understand that levels of engagement will naturally tend to ebb and flow over the course of h</w:t>
      </w:r>
      <w:r w:rsidR="00B33838">
        <w:rPr>
          <w:rFonts w:ascii="Segoe UI" w:hAnsi="Segoe UI" w:cs="Segoe UI"/>
        </w:rPr>
        <w:t>er/h</w:t>
      </w:r>
      <w:r w:rsidRPr="00514ACE">
        <w:rPr>
          <w:rFonts w:ascii="Segoe UI" w:hAnsi="Segoe UI" w:cs="Segoe UI"/>
        </w:rPr>
        <w:t>is tenure.</w:t>
      </w:r>
    </w:p>
    <w:p w14:paraId="1D91A989" w14:textId="79EEE6DC" w:rsidR="00B430E1" w:rsidRPr="00514ACE" w:rsidRDefault="00B33838" w:rsidP="00FA500D">
      <w:pPr>
        <w:spacing w:line="240" w:lineRule="auto"/>
        <w:ind w:left="1440" w:hanging="720"/>
        <w:rPr>
          <w:rFonts w:ascii="Segoe UI" w:hAnsi="Segoe UI" w:cs="Segoe UI"/>
        </w:rPr>
      </w:pPr>
      <w:r>
        <w:rPr>
          <w:rFonts w:ascii="Segoe UI" w:hAnsi="Segoe UI" w:cs="Segoe UI"/>
        </w:rPr>
        <w:t xml:space="preserve">3. </w:t>
      </w:r>
      <w:r>
        <w:rPr>
          <w:rFonts w:ascii="Segoe UI" w:hAnsi="Segoe UI" w:cs="Segoe UI"/>
        </w:rPr>
        <w:tab/>
      </w:r>
      <w:r w:rsidR="00B430E1" w:rsidRPr="00514ACE">
        <w:rPr>
          <w:rFonts w:ascii="Segoe UI" w:hAnsi="Segoe UI" w:cs="Segoe UI"/>
        </w:rPr>
        <w:t>The Governing Council supports ACA in at least two distinct ways:</w:t>
      </w:r>
    </w:p>
    <w:p w14:paraId="7821A39D" w14:textId="3BBC28BC" w:rsidR="00B430E1" w:rsidRPr="00B430E1" w:rsidRDefault="00B430E1" w:rsidP="00B33838">
      <w:pPr>
        <w:spacing w:before="0" w:after="0" w:line="240" w:lineRule="auto"/>
        <w:ind w:left="1800" w:hanging="360"/>
        <w:rPr>
          <w:rFonts w:ascii="Segoe UI" w:hAnsi="Segoe UI" w:cs="Segoe UI"/>
        </w:rPr>
      </w:pPr>
      <w:r>
        <w:rPr>
          <w:rFonts w:ascii="Segoe UI" w:hAnsi="Segoe UI" w:cs="Segoe UI"/>
        </w:rPr>
        <w:t>a.</w:t>
      </w:r>
      <w:r>
        <w:rPr>
          <w:rFonts w:ascii="Segoe UI" w:hAnsi="Segoe UI" w:cs="Segoe UI"/>
        </w:rPr>
        <w:tab/>
      </w:r>
      <w:r w:rsidRPr="00B430E1">
        <w:rPr>
          <w:rFonts w:ascii="Segoe UI" w:hAnsi="Segoe UI" w:cs="Segoe UI"/>
        </w:rPr>
        <w:t>Strategic Thinking: Part of the Governing Council support role i</w:t>
      </w:r>
      <w:r w:rsidR="00B33838">
        <w:rPr>
          <w:rFonts w:ascii="Segoe UI" w:hAnsi="Segoe UI" w:cs="Segoe UI"/>
        </w:rPr>
        <w:t>s</w:t>
      </w:r>
      <w:r w:rsidRPr="00B430E1">
        <w:rPr>
          <w:rFonts w:ascii="Segoe UI" w:hAnsi="Segoe UI" w:cs="Segoe UI"/>
        </w:rPr>
        <w:t xml:space="preserve"> fulfilled in the strategic planning process that ACA engages in on a regular basis as well as periodically reviewing the status and future goals of the association. This requires that ever</w:t>
      </w:r>
      <w:r w:rsidR="00B33838">
        <w:rPr>
          <w:rFonts w:ascii="Segoe UI" w:hAnsi="Segoe UI" w:cs="Segoe UI"/>
        </w:rPr>
        <w:t>y</w:t>
      </w:r>
      <w:r w:rsidRPr="00B430E1">
        <w:rPr>
          <w:rFonts w:ascii="Segoe UI" w:hAnsi="Segoe UI" w:cs="Segoe UI"/>
        </w:rPr>
        <w:t xml:space="preserve"> G</w:t>
      </w:r>
      <w:r w:rsidR="00B33838">
        <w:rPr>
          <w:rFonts w:ascii="Segoe UI" w:hAnsi="Segoe UI" w:cs="Segoe UI"/>
        </w:rPr>
        <w:t xml:space="preserve">overning </w:t>
      </w:r>
      <w:r w:rsidRPr="00B430E1">
        <w:rPr>
          <w:rFonts w:ascii="Segoe UI" w:hAnsi="Segoe UI" w:cs="Segoe UI"/>
        </w:rPr>
        <w:t>C</w:t>
      </w:r>
      <w:r w:rsidR="00B33838">
        <w:rPr>
          <w:rFonts w:ascii="Segoe UI" w:hAnsi="Segoe UI" w:cs="Segoe UI"/>
        </w:rPr>
        <w:t>ouncil</w:t>
      </w:r>
      <w:r w:rsidRPr="00B430E1">
        <w:rPr>
          <w:rFonts w:ascii="Segoe UI" w:hAnsi="Segoe UI" w:cs="Segoe UI"/>
        </w:rPr>
        <w:t xml:space="preserve"> member be in tune with the associations’ mission, philosophy, and programming, which cannot be achieved merely by attending Governing Council meetings.</w:t>
      </w:r>
    </w:p>
    <w:p w14:paraId="3D8EBCBD" w14:textId="123284C6" w:rsidR="00B430E1" w:rsidRPr="00514ACE" w:rsidRDefault="00B430E1" w:rsidP="00B33838">
      <w:pPr>
        <w:ind w:left="1800"/>
        <w:rPr>
          <w:rFonts w:ascii="Segoe UI" w:hAnsi="Segoe UI" w:cs="Segoe UI"/>
        </w:rPr>
      </w:pPr>
      <w:r w:rsidRPr="00514ACE">
        <w:rPr>
          <w:rFonts w:ascii="Segoe UI" w:hAnsi="Segoe UI" w:cs="Segoe UI"/>
        </w:rPr>
        <w:t>Each G</w:t>
      </w:r>
      <w:r w:rsidR="00B33838">
        <w:rPr>
          <w:rFonts w:ascii="Segoe UI" w:hAnsi="Segoe UI" w:cs="Segoe UI"/>
        </w:rPr>
        <w:t xml:space="preserve">overning </w:t>
      </w:r>
      <w:r w:rsidRPr="00514ACE">
        <w:rPr>
          <w:rFonts w:ascii="Segoe UI" w:hAnsi="Segoe UI" w:cs="Segoe UI"/>
        </w:rPr>
        <w:t>C</w:t>
      </w:r>
      <w:r w:rsidR="00B33838">
        <w:rPr>
          <w:rFonts w:ascii="Segoe UI" w:hAnsi="Segoe UI" w:cs="Segoe UI"/>
        </w:rPr>
        <w:t>ouncil</w:t>
      </w:r>
      <w:r w:rsidRPr="00514ACE">
        <w:rPr>
          <w:rFonts w:ascii="Segoe UI" w:hAnsi="Segoe UI" w:cs="Segoe UI"/>
        </w:rPr>
        <w:t xml:space="preserve"> member makes a simple commitment to read and respond, when appropriate, to emails sen</w:t>
      </w:r>
      <w:r>
        <w:rPr>
          <w:rFonts w:ascii="Segoe UI" w:hAnsi="Segoe UI" w:cs="Segoe UI"/>
        </w:rPr>
        <w:t>t</w:t>
      </w:r>
      <w:r w:rsidRPr="00514ACE">
        <w:rPr>
          <w:rFonts w:ascii="Segoe UI" w:hAnsi="Segoe UI" w:cs="Segoe UI"/>
        </w:rPr>
        <w:t xml:space="preserve"> from the association. Prior to each Governing Council meeting, each member reviews the Staff</w:t>
      </w:r>
      <w:r w:rsidR="00B33838">
        <w:rPr>
          <w:rFonts w:ascii="Segoe UI" w:hAnsi="Segoe UI" w:cs="Segoe UI"/>
        </w:rPr>
        <w:t>-</w:t>
      </w:r>
      <w:r w:rsidRPr="00514ACE">
        <w:rPr>
          <w:rFonts w:ascii="Segoe UI" w:hAnsi="Segoe UI" w:cs="Segoe UI"/>
        </w:rPr>
        <w:t>provided informational documents in the working papers. The information in these documents should inspire questions that can be discussed in greater detail at the meetings as well as in one-on-one communications, interactions, and collaboration between individual G</w:t>
      </w:r>
      <w:r w:rsidR="00B33838">
        <w:rPr>
          <w:rFonts w:ascii="Segoe UI" w:hAnsi="Segoe UI" w:cs="Segoe UI"/>
        </w:rPr>
        <w:t xml:space="preserve">overning </w:t>
      </w:r>
      <w:r w:rsidRPr="00514ACE">
        <w:rPr>
          <w:rFonts w:ascii="Segoe UI" w:hAnsi="Segoe UI" w:cs="Segoe UI"/>
        </w:rPr>
        <w:t>C</w:t>
      </w:r>
      <w:r w:rsidR="00B33838">
        <w:rPr>
          <w:rFonts w:ascii="Segoe UI" w:hAnsi="Segoe UI" w:cs="Segoe UI"/>
        </w:rPr>
        <w:t>ouncil</w:t>
      </w:r>
      <w:r w:rsidRPr="00514ACE">
        <w:rPr>
          <w:rFonts w:ascii="Segoe UI" w:hAnsi="Segoe UI" w:cs="Segoe UI"/>
        </w:rPr>
        <w:t xml:space="preserve"> members and Staff.</w:t>
      </w:r>
    </w:p>
    <w:p w14:paraId="27EB7E7F" w14:textId="580B682C" w:rsidR="00B430E1" w:rsidRPr="00514ACE" w:rsidRDefault="00B430E1" w:rsidP="00B33838">
      <w:pPr>
        <w:ind w:left="1800" w:hanging="360"/>
        <w:rPr>
          <w:rFonts w:ascii="Segoe UI" w:hAnsi="Segoe UI" w:cs="Segoe UI"/>
        </w:rPr>
      </w:pPr>
      <w:r>
        <w:rPr>
          <w:rFonts w:ascii="Segoe UI" w:hAnsi="Segoe UI" w:cs="Segoe UI"/>
        </w:rPr>
        <w:t>b.</w:t>
      </w:r>
      <w:r>
        <w:rPr>
          <w:rFonts w:ascii="Segoe UI" w:hAnsi="Segoe UI" w:cs="Segoe UI"/>
        </w:rPr>
        <w:tab/>
      </w:r>
      <w:r w:rsidRPr="00514ACE">
        <w:rPr>
          <w:rFonts w:ascii="Segoe UI" w:hAnsi="Segoe UI" w:cs="Segoe UI"/>
        </w:rPr>
        <w:t>Advocacy: G</w:t>
      </w:r>
      <w:r w:rsidR="00B33838">
        <w:rPr>
          <w:rFonts w:ascii="Segoe UI" w:hAnsi="Segoe UI" w:cs="Segoe UI"/>
        </w:rPr>
        <w:t xml:space="preserve">overning </w:t>
      </w:r>
      <w:r w:rsidRPr="00514ACE">
        <w:rPr>
          <w:rFonts w:ascii="Segoe UI" w:hAnsi="Segoe UI" w:cs="Segoe UI"/>
        </w:rPr>
        <w:t>C</w:t>
      </w:r>
      <w:r w:rsidR="00B33838">
        <w:rPr>
          <w:rFonts w:ascii="Segoe UI" w:hAnsi="Segoe UI" w:cs="Segoe UI"/>
        </w:rPr>
        <w:t>ouncil</w:t>
      </w:r>
      <w:r w:rsidRPr="00514ACE">
        <w:rPr>
          <w:rFonts w:ascii="Segoe UI" w:hAnsi="Segoe UI" w:cs="Segoe UI"/>
        </w:rPr>
        <w:t xml:space="preserve"> members are uniquely position</w:t>
      </w:r>
      <w:r w:rsidR="00B33838">
        <w:rPr>
          <w:rFonts w:ascii="Segoe UI" w:hAnsi="Segoe UI" w:cs="Segoe UI"/>
        </w:rPr>
        <w:t>ed</w:t>
      </w:r>
      <w:r w:rsidRPr="00514ACE">
        <w:rPr>
          <w:rFonts w:ascii="Segoe UI" w:hAnsi="Segoe UI" w:cs="Segoe UI"/>
        </w:rPr>
        <w:t xml:space="preserve"> to be the association’s most ardent and effective advocates in the community. It is the hope that the commitment of the G</w:t>
      </w:r>
      <w:r w:rsidR="00B33838">
        <w:rPr>
          <w:rFonts w:ascii="Segoe UI" w:hAnsi="Segoe UI" w:cs="Segoe UI"/>
        </w:rPr>
        <w:t xml:space="preserve">overning </w:t>
      </w:r>
      <w:r w:rsidRPr="00514ACE">
        <w:rPr>
          <w:rFonts w:ascii="Segoe UI" w:hAnsi="Segoe UI" w:cs="Segoe UI"/>
        </w:rPr>
        <w:t>C</w:t>
      </w:r>
      <w:r w:rsidR="00B33838">
        <w:rPr>
          <w:rFonts w:ascii="Segoe UI" w:hAnsi="Segoe UI" w:cs="Segoe UI"/>
        </w:rPr>
        <w:t>ouncil</w:t>
      </w:r>
      <w:r w:rsidRPr="00514ACE">
        <w:rPr>
          <w:rFonts w:ascii="Segoe UI" w:hAnsi="Segoe UI" w:cs="Segoe UI"/>
        </w:rPr>
        <w:t xml:space="preserve"> members to the association and involvement with the association will instill a sense pride to be shared with other counseling professionals</w:t>
      </w:r>
    </w:p>
    <w:p w14:paraId="6D9D03A4" w14:textId="77777777" w:rsidR="000B0C7D" w:rsidRPr="008F52AA" w:rsidRDefault="000B0C7D" w:rsidP="000B0C7D">
      <w:pPr>
        <w:spacing w:line="240" w:lineRule="auto"/>
        <w:rPr>
          <w:rFonts w:ascii="Segoe UI" w:hAnsi="Segoe UI" w:cs="Segoe UI"/>
          <w:b/>
        </w:rPr>
      </w:pPr>
      <w:r w:rsidRPr="008F52AA">
        <w:rPr>
          <w:rFonts w:ascii="Segoe UI" w:hAnsi="Segoe UI" w:cs="Segoe UI"/>
          <w:b/>
        </w:rPr>
        <w:t>V.</w:t>
      </w:r>
      <w:r w:rsidRPr="008F52AA">
        <w:rPr>
          <w:rFonts w:ascii="Segoe UI" w:hAnsi="Segoe UI" w:cs="Segoe UI"/>
          <w:b/>
        </w:rPr>
        <w:tab/>
        <w:t>Conflict of Interest</w:t>
      </w:r>
    </w:p>
    <w:p w14:paraId="3BA1AD07" w14:textId="5F4D4DB9" w:rsidR="00117805" w:rsidRPr="000175D1" w:rsidRDefault="00117805" w:rsidP="00B33838">
      <w:pPr>
        <w:rPr>
          <w:rFonts w:ascii="Segoe UI" w:hAnsi="Segoe UI" w:cs="Segoe UI"/>
        </w:rPr>
      </w:pPr>
      <w:r w:rsidRPr="000175D1">
        <w:rPr>
          <w:rFonts w:ascii="Segoe UI" w:hAnsi="Segoe UI" w:cs="Segoe UI"/>
        </w:rPr>
        <w:t>Conflict of Interest: Governing Council members serve on the Governing Council to conduct the business of the American Counseling Association. Governing Council members a</w:t>
      </w:r>
      <w:r w:rsidR="00B33838">
        <w:rPr>
          <w:rFonts w:ascii="Segoe UI" w:hAnsi="Segoe UI" w:cs="Segoe UI"/>
        </w:rPr>
        <w:t>re</w:t>
      </w:r>
      <w:r w:rsidRPr="000175D1">
        <w:rPr>
          <w:rFonts w:ascii="Segoe UI" w:hAnsi="Segoe UI" w:cs="Segoe UI"/>
        </w:rPr>
        <w:t xml:space="preserve"> gathered to be a representative group of the ACA </w:t>
      </w:r>
      <w:r w:rsidR="00B33838">
        <w:rPr>
          <w:rFonts w:ascii="Segoe UI" w:hAnsi="Segoe UI" w:cs="Segoe UI"/>
        </w:rPr>
        <w:t>m</w:t>
      </w:r>
      <w:r w:rsidRPr="000175D1">
        <w:rPr>
          <w:rFonts w:ascii="Segoe UI" w:hAnsi="Segoe UI" w:cs="Segoe UI"/>
        </w:rPr>
        <w:t>embership.</w:t>
      </w:r>
      <w:r w:rsidR="00ED548D">
        <w:rPr>
          <w:rFonts w:ascii="Segoe UI" w:hAnsi="Segoe UI" w:cs="Segoe UI"/>
        </w:rPr>
        <w:t xml:space="preserve"> </w:t>
      </w:r>
    </w:p>
    <w:p w14:paraId="4477C886" w14:textId="240D8C3D" w:rsidR="00117805" w:rsidRPr="000175D1" w:rsidRDefault="000B0C7D" w:rsidP="00B33838">
      <w:pPr>
        <w:ind w:left="720" w:hanging="720"/>
        <w:rPr>
          <w:rFonts w:ascii="Segoe UI" w:hAnsi="Segoe UI" w:cs="Segoe UI"/>
        </w:rPr>
      </w:pPr>
      <w:r>
        <w:rPr>
          <w:rFonts w:ascii="Segoe UI" w:hAnsi="Segoe UI" w:cs="Segoe UI"/>
        </w:rPr>
        <w:t>A.</w:t>
      </w:r>
      <w:r>
        <w:rPr>
          <w:rFonts w:ascii="Segoe UI" w:hAnsi="Segoe UI" w:cs="Segoe UI"/>
        </w:rPr>
        <w:tab/>
      </w:r>
      <w:r w:rsidR="00117805" w:rsidRPr="000175D1">
        <w:rPr>
          <w:rFonts w:ascii="Segoe UI" w:hAnsi="Segoe UI" w:cs="Segoe UI"/>
        </w:rPr>
        <w:t>Possible Conflict: On those occasions when the best interests of ACA would be different than the best interest of the entities the Governing Council members represent, the member must make decisions that give primary consideration to the welfare of the American Counseling Association.</w:t>
      </w:r>
    </w:p>
    <w:p w14:paraId="4254947F" w14:textId="0ED72FFD" w:rsidR="00117805" w:rsidRPr="000175D1" w:rsidRDefault="000B0C7D" w:rsidP="00B33838">
      <w:pPr>
        <w:ind w:left="720" w:hanging="720"/>
        <w:rPr>
          <w:rFonts w:ascii="Segoe UI" w:hAnsi="Segoe UI" w:cs="Segoe UI"/>
        </w:rPr>
      </w:pPr>
      <w:r>
        <w:rPr>
          <w:rFonts w:ascii="Segoe UI" w:hAnsi="Segoe UI" w:cs="Segoe UI"/>
        </w:rPr>
        <w:t>B.</w:t>
      </w:r>
      <w:r>
        <w:rPr>
          <w:rFonts w:ascii="Segoe UI" w:hAnsi="Segoe UI" w:cs="Segoe UI"/>
        </w:rPr>
        <w:tab/>
      </w:r>
      <w:r w:rsidR="00117805" w:rsidRPr="000175D1">
        <w:rPr>
          <w:rFonts w:ascii="Segoe UI" w:hAnsi="Segoe UI" w:cs="Segoe UI"/>
        </w:rPr>
        <w:t>Unable to Resolve Conflict: In cases where Governing Council members are unable to resolve the conflicts of interest between representing the Division or Region and representing ACA, notification should be given to the ACA President or h</w:t>
      </w:r>
      <w:r w:rsidR="00B33838">
        <w:rPr>
          <w:rFonts w:ascii="Segoe UI" w:hAnsi="Segoe UI" w:cs="Segoe UI"/>
        </w:rPr>
        <w:t>er/h</w:t>
      </w:r>
      <w:r w:rsidR="00117805" w:rsidRPr="000175D1">
        <w:rPr>
          <w:rFonts w:ascii="Segoe UI" w:hAnsi="Segoe UI" w:cs="Segoe UI"/>
        </w:rPr>
        <w:t>is representative. After such notification, the member</w:t>
      </w:r>
      <w:r w:rsidR="00B33838">
        <w:rPr>
          <w:rFonts w:ascii="Segoe UI" w:hAnsi="Segoe UI" w:cs="Segoe UI"/>
        </w:rPr>
        <w:t>(</w:t>
      </w:r>
      <w:r w:rsidR="00117805" w:rsidRPr="000175D1">
        <w:rPr>
          <w:rFonts w:ascii="Segoe UI" w:hAnsi="Segoe UI" w:cs="Segoe UI"/>
        </w:rPr>
        <w:t>s</w:t>
      </w:r>
      <w:r w:rsidR="00B33838">
        <w:rPr>
          <w:rFonts w:ascii="Segoe UI" w:hAnsi="Segoe UI" w:cs="Segoe UI"/>
        </w:rPr>
        <w:t>)</w:t>
      </w:r>
      <w:r w:rsidR="00117805" w:rsidRPr="000175D1">
        <w:rPr>
          <w:rFonts w:ascii="Segoe UI" w:hAnsi="Segoe UI" w:cs="Segoe UI"/>
        </w:rPr>
        <w:t xml:space="preserve"> shall refrain from voting.</w:t>
      </w:r>
    </w:p>
    <w:p w14:paraId="41D1A17B" w14:textId="5ADD0F5A" w:rsidR="00117805" w:rsidRPr="000175D1" w:rsidRDefault="000B0C7D" w:rsidP="00B33838">
      <w:pPr>
        <w:ind w:left="720" w:hanging="720"/>
        <w:rPr>
          <w:rFonts w:ascii="Segoe UI" w:hAnsi="Segoe UI" w:cs="Segoe UI"/>
        </w:rPr>
      </w:pPr>
      <w:r>
        <w:rPr>
          <w:rFonts w:ascii="Segoe UI" w:hAnsi="Segoe UI" w:cs="Segoe UI"/>
        </w:rPr>
        <w:t>C.</w:t>
      </w:r>
      <w:r>
        <w:rPr>
          <w:rFonts w:ascii="Segoe UI" w:hAnsi="Segoe UI" w:cs="Segoe UI"/>
        </w:rPr>
        <w:tab/>
      </w:r>
      <w:r w:rsidR="00117805" w:rsidRPr="000175D1">
        <w:rPr>
          <w:rFonts w:ascii="Segoe UI" w:hAnsi="Segoe UI" w:cs="Segoe UI"/>
        </w:rPr>
        <w:t>Definition of Personal/Financial Interests:</w:t>
      </w:r>
      <w:r w:rsidR="00ED548D">
        <w:rPr>
          <w:rFonts w:ascii="Segoe UI" w:hAnsi="Segoe UI" w:cs="Segoe UI"/>
        </w:rPr>
        <w:t xml:space="preserve"> </w:t>
      </w:r>
    </w:p>
    <w:p w14:paraId="222CC141" w14:textId="159BD5D4" w:rsidR="00117805" w:rsidRPr="000175D1" w:rsidRDefault="000B0C7D" w:rsidP="00B33838">
      <w:pPr>
        <w:ind w:left="1440" w:hanging="720"/>
        <w:rPr>
          <w:rFonts w:ascii="Segoe UI" w:hAnsi="Segoe UI" w:cs="Segoe UI"/>
        </w:rPr>
      </w:pPr>
      <w:r>
        <w:rPr>
          <w:rFonts w:ascii="Segoe UI" w:hAnsi="Segoe UI" w:cs="Segoe UI"/>
        </w:rPr>
        <w:t>1.</w:t>
      </w:r>
      <w:r>
        <w:rPr>
          <w:rFonts w:ascii="Segoe UI" w:hAnsi="Segoe UI" w:cs="Segoe UI"/>
        </w:rPr>
        <w:tab/>
      </w:r>
      <w:r w:rsidR="00117805" w:rsidRPr="000175D1">
        <w:rPr>
          <w:rFonts w:ascii="Segoe UI" w:hAnsi="Segoe UI" w:cs="Segoe UI"/>
        </w:rPr>
        <w:t>Interested Person: Any director, principal officer, or member of a Committee with board delegated powers, who has direct or indirect financial interest, as defined below, is an interested person.</w:t>
      </w:r>
    </w:p>
    <w:p w14:paraId="29FE9EBA" w14:textId="1666EC14" w:rsidR="00117805" w:rsidRPr="000175D1" w:rsidRDefault="000B0C7D" w:rsidP="00B33838">
      <w:pPr>
        <w:ind w:left="1440" w:hanging="720"/>
        <w:rPr>
          <w:rFonts w:ascii="Segoe UI" w:hAnsi="Segoe UI" w:cs="Segoe UI"/>
        </w:rPr>
      </w:pPr>
      <w:r>
        <w:rPr>
          <w:rFonts w:ascii="Segoe UI" w:hAnsi="Segoe UI" w:cs="Segoe UI"/>
        </w:rPr>
        <w:t>2.</w:t>
      </w:r>
      <w:r>
        <w:rPr>
          <w:rFonts w:ascii="Segoe UI" w:hAnsi="Segoe UI" w:cs="Segoe UI"/>
        </w:rPr>
        <w:tab/>
      </w:r>
      <w:r w:rsidR="00117805" w:rsidRPr="000175D1">
        <w:rPr>
          <w:rFonts w:ascii="Segoe UI" w:hAnsi="Segoe UI" w:cs="Segoe UI"/>
        </w:rPr>
        <w:t xml:space="preserve">Financial Interest: A person has a financial interest if the person has, directly or indirectly, through business, investment, or family: </w:t>
      </w:r>
    </w:p>
    <w:p w14:paraId="281BFD52" w14:textId="77777777" w:rsidR="00117805" w:rsidRPr="000175D1" w:rsidRDefault="002A69EE" w:rsidP="00B33838">
      <w:pPr>
        <w:ind w:left="1800" w:hanging="360"/>
        <w:rPr>
          <w:rFonts w:ascii="Segoe UI" w:hAnsi="Segoe UI" w:cs="Segoe UI"/>
        </w:rPr>
      </w:pPr>
      <w:r>
        <w:rPr>
          <w:rFonts w:ascii="Segoe UI" w:hAnsi="Segoe UI" w:cs="Segoe UI"/>
        </w:rPr>
        <w:t>a.</w:t>
      </w:r>
      <w:r>
        <w:rPr>
          <w:rFonts w:ascii="Segoe UI" w:hAnsi="Segoe UI" w:cs="Segoe UI"/>
        </w:rPr>
        <w:tab/>
      </w:r>
      <w:r w:rsidR="00117805" w:rsidRPr="000175D1">
        <w:rPr>
          <w:rFonts w:ascii="Segoe UI" w:hAnsi="Segoe UI" w:cs="Segoe UI"/>
        </w:rPr>
        <w:t xml:space="preserve">An ownership or investment interest in any entity with which the Association has a transaction or arrangement, or </w:t>
      </w:r>
    </w:p>
    <w:p w14:paraId="54D1EBA9" w14:textId="77777777" w:rsidR="00117805" w:rsidRPr="000175D1" w:rsidRDefault="002A69EE" w:rsidP="00B33838">
      <w:pPr>
        <w:ind w:left="1800" w:hanging="360"/>
        <w:rPr>
          <w:rFonts w:ascii="Segoe UI" w:hAnsi="Segoe UI" w:cs="Segoe UI"/>
        </w:rPr>
      </w:pPr>
      <w:r>
        <w:rPr>
          <w:rFonts w:ascii="Segoe UI" w:hAnsi="Segoe UI" w:cs="Segoe UI"/>
        </w:rPr>
        <w:t>b.</w:t>
      </w:r>
      <w:r>
        <w:rPr>
          <w:rFonts w:ascii="Segoe UI" w:hAnsi="Segoe UI" w:cs="Segoe UI"/>
        </w:rPr>
        <w:tab/>
      </w:r>
      <w:r w:rsidR="00117805" w:rsidRPr="000175D1">
        <w:rPr>
          <w:rFonts w:ascii="Segoe UI" w:hAnsi="Segoe UI" w:cs="Segoe UI"/>
        </w:rPr>
        <w:t xml:space="preserve">A compensation arrangement with the Association or with any entity or individual with which the Association has a transaction or arrangement, or </w:t>
      </w:r>
      <w:r w:rsidR="00117805" w:rsidRPr="000175D1">
        <w:rPr>
          <w:rFonts w:ascii="Segoe UI" w:hAnsi="Segoe UI" w:cs="Segoe UI"/>
          <w:noProof/>
        </w:rPr>
        <mc:AlternateContent>
          <mc:Choice Requires="wps">
            <w:drawing>
              <wp:anchor distT="0" distB="0" distL="114300" distR="114300" simplePos="0" relativeHeight="251662336" behindDoc="0" locked="0" layoutInCell="0" allowOverlap="1" wp14:anchorId="79F35594" wp14:editId="07271018">
                <wp:simplePos x="0" y="0"/>
                <wp:positionH relativeFrom="margin">
                  <wp:posOffset>0</wp:posOffset>
                </wp:positionH>
                <wp:positionV relativeFrom="page">
                  <wp:posOffset>9601200</wp:posOffset>
                </wp:positionV>
                <wp:extent cx="5943600" cy="365760"/>
                <wp:effectExtent l="0" t="0" r="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5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AFDEE9" w14:textId="77777777" w:rsidR="00C66E9C" w:rsidRDefault="00C66E9C" w:rsidP="0011780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35594" id="Rectangle 30" o:spid="_x0000_s1028" style="position:absolute;left:0;text-align:left;margin-left:0;margin-top:756pt;width:468pt;height:28.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" o:allowincell="f" filled="f" stroked="f">
                <v:textbox inset="0,0,0,0">
                  <w:txbxContent>
                    <w:p w14:paraId="15AFDEE9" w14:textId="77777777" w:rsidR="00C66E9C" w:rsidRDefault="00C66E9C" w:rsidP="00117805"/>
                  </w:txbxContent>
                </v:textbox>
                <w10:wrap anchorx="margin" anchory="page"/>
              </v:rect>
            </w:pict>
          </mc:Fallback>
        </mc:AlternateContent>
      </w:r>
    </w:p>
    <w:p w14:paraId="144A8711" w14:textId="77777777" w:rsidR="00AB3B86" w:rsidRPr="000175D1" w:rsidRDefault="002A69EE" w:rsidP="00B33838">
      <w:pPr>
        <w:ind w:left="1800" w:hanging="360"/>
        <w:rPr>
          <w:rFonts w:ascii="Segoe UI" w:hAnsi="Segoe UI" w:cs="Segoe UI"/>
        </w:rPr>
      </w:pPr>
      <w:r>
        <w:rPr>
          <w:rFonts w:ascii="Segoe UI" w:hAnsi="Segoe UI" w:cs="Segoe UI"/>
        </w:rPr>
        <w:t>c.</w:t>
      </w:r>
      <w:r>
        <w:rPr>
          <w:rFonts w:ascii="Segoe UI" w:hAnsi="Segoe UI" w:cs="Segoe UI"/>
        </w:rPr>
        <w:tab/>
      </w:r>
      <w:r w:rsidR="00117805" w:rsidRPr="000175D1">
        <w:rPr>
          <w:rFonts w:ascii="Segoe UI" w:hAnsi="Segoe UI" w:cs="Segoe UI"/>
        </w:rPr>
        <w:t>A potential ownership or investment interest in, or compensation or arrangement.</w:t>
      </w:r>
    </w:p>
    <w:p w14:paraId="0A2C5465" w14:textId="6A5FEBB0" w:rsidR="00AB3B86" w:rsidRPr="000175D1" w:rsidRDefault="002A69EE" w:rsidP="00B33838">
      <w:pPr>
        <w:ind w:left="1440" w:hanging="720"/>
        <w:rPr>
          <w:rFonts w:ascii="Segoe UI" w:hAnsi="Segoe UI" w:cs="Segoe UI"/>
        </w:rPr>
      </w:pPr>
      <w:r>
        <w:rPr>
          <w:rFonts w:ascii="Segoe UI" w:hAnsi="Segoe UI" w:cs="Segoe UI"/>
        </w:rPr>
        <w:t>3.</w:t>
      </w:r>
      <w:r w:rsidR="008F52AA">
        <w:rPr>
          <w:rFonts w:ascii="Segoe UI" w:hAnsi="Segoe UI" w:cs="Segoe UI"/>
        </w:rPr>
        <w:tab/>
      </w:r>
      <w:r w:rsidR="00117805" w:rsidRPr="000175D1">
        <w:rPr>
          <w:rFonts w:ascii="Segoe UI" w:hAnsi="Segoe UI" w:cs="Segoe UI"/>
        </w:rPr>
        <w:t>Compensation: Compensation includes direct and indirect remuneration, as well as gifts or favors that are substantial in nature.</w:t>
      </w:r>
      <w:r w:rsidR="00AB3B86" w:rsidRPr="000175D1">
        <w:rPr>
          <w:rFonts w:ascii="Segoe UI" w:hAnsi="Segoe UI" w:cs="Segoe UI"/>
        </w:rPr>
        <w:t xml:space="preserve"> </w:t>
      </w:r>
    </w:p>
    <w:p w14:paraId="61AE6987" w14:textId="7CE19D58" w:rsidR="00AB3B86" w:rsidRPr="000175D1" w:rsidRDefault="002A69EE" w:rsidP="00B33838">
      <w:pPr>
        <w:ind w:left="720" w:hanging="720"/>
        <w:rPr>
          <w:rFonts w:ascii="Segoe UI" w:hAnsi="Segoe UI" w:cs="Segoe UI"/>
        </w:rPr>
      </w:pPr>
      <w:r>
        <w:rPr>
          <w:rFonts w:ascii="Segoe UI" w:hAnsi="Segoe UI" w:cs="Segoe UI"/>
        </w:rPr>
        <w:t>D</w:t>
      </w:r>
      <w:r w:rsidR="008F52AA">
        <w:rPr>
          <w:rFonts w:ascii="Segoe UI" w:hAnsi="Segoe UI" w:cs="Segoe UI"/>
        </w:rPr>
        <w:t>.</w:t>
      </w:r>
      <w:r w:rsidR="008F52AA">
        <w:rPr>
          <w:rFonts w:ascii="Segoe UI" w:hAnsi="Segoe UI" w:cs="Segoe UI"/>
        </w:rPr>
        <w:tab/>
      </w:r>
      <w:r w:rsidR="00117805" w:rsidRPr="000175D1">
        <w:rPr>
          <w:rFonts w:ascii="Segoe UI" w:hAnsi="Segoe UI" w:cs="Segoe UI"/>
        </w:rPr>
        <w:t>Voting Restrictions on Compensation</w:t>
      </w:r>
      <w:r w:rsidR="00AB3B86" w:rsidRPr="000175D1">
        <w:rPr>
          <w:rFonts w:ascii="Segoe UI" w:hAnsi="Segoe UI" w:cs="Segoe UI"/>
        </w:rPr>
        <w:t xml:space="preserve">: </w:t>
      </w:r>
      <w:r w:rsidR="00117805" w:rsidRPr="000175D1">
        <w:rPr>
          <w:rFonts w:ascii="Segoe UI" w:hAnsi="Segoe UI" w:cs="Segoe UI"/>
        </w:rPr>
        <w:t>A voting member of any Committee whose jurisdiction includes compensation matters and who receives compensation, directly or indirectly, from the Association for services is precluded from voting on matters pertaining to that member’s compensation.</w:t>
      </w:r>
      <w:r w:rsidR="00AB3B86" w:rsidRPr="000175D1">
        <w:rPr>
          <w:rFonts w:ascii="Segoe UI" w:hAnsi="Segoe UI" w:cs="Segoe UI"/>
        </w:rPr>
        <w:t xml:space="preserve"> </w:t>
      </w:r>
    </w:p>
    <w:p w14:paraId="7B133AC7" w14:textId="765E3413" w:rsidR="00AB3B86" w:rsidRPr="000175D1" w:rsidRDefault="002A69EE" w:rsidP="00B33838">
      <w:pPr>
        <w:rPr>
          <w:rFonts w:ascii="Segoe UI" w:hAnsi="Segoe UI" w:cs="Segoe UI"/>
        </w:rPr>
      </w:pPr>
      <w:r>
        <w:rPr>
          <w:rFonts w:ascii="Segoe UI" w:hAnsi="Segoe UI" w:cs="Segoe UI"/>
        </w:rPr>
        <w:t>E.</w:t>
      </w:r>
      <w:r>
        <w:rPr>
          <w:rFonts w:ascii="Segoe UI" w:hAnsi="Segoe UI" w:cs="Segoe UI"/>
        </w:rPr>
        <w:tab/>
      </w:r>
      <w:r w:rsidR="00AB3B86" w:rsidRPr="000175D1">
        <w:rPr>
          <w:rFonts w:ascii="Segoe UI" w:hAnsi="Segoe UI" w:cs="Segoe UI"/>
        </w:rPr>
        <w:t>O</w:t>
      </w:r>
      <w:r w:rsidR="00117805" w:rsidRPr="000175D1">
        <w:rPr>
          <w:rFonts w:ascii="Segoe UI" w:hAnsi="Segoe UI" w:cs="Segoe UI"/>
        </w:rPr>
        <w:t>perating as a tax</w:t>
      </w:r>
      <w:r w:rsidR="001325A5">
        <w:rPr>
          <w:rFonts w:ascii="Segoe UI" w:hAnsi="Segoe UI" w:cs="Segoe UI"/>
        </w:rPr>
        <w:t>-</w:t>
      </w:r>
      <w:r w:rsidR="00117805" w:rsidRPr="000175D1">
        <w:rPr>
          <w:rFonts w:ascii="Segoe UI" w:hAnsi="Segoe UI" w:cs="Segoe UI"/>
        </w:rPr>
        <w:t>exempt organization</w:t>
      </w:r>
      <w:r w:rsidR="00AB3B86" w:rsidRPr="000175D1">
        <w:rPr>
          <w:rFonts w:ascii="Segoe UI" w:hAnsi="Segoe UI" w:cs="Segoe UI"/>
        </w:rPr>
        <w:t xml:space="preserve"> </w:t>
      </w:r>
      <w:r w:rsidR="00117805" w:rsidRPr="000175D1">
        <w:rPr>
          <w:rFonts w:ascii="Segoe UI" w:hAnsi="Segoe UI" w:cs="Segoe UI"/>
          <w:noProof/>
        </w:rPr>
        <mc:AlternateContent>
          <mc:Choice Requires="wps">
            <w:drawing>
              <wp:anchor distT="0" distB="0" distL="114300" distR="114300" simplePos="0" relativeHeight="251663360" behindDoc="0" locked="0" layoutInCell="0" allowOverlap="1" wp14:anchorId="00A12FFB" wp14:editId="42BA59B2">
                <wp:simplePos x="0" y="0"/>
                <wp:positionH relativeFrom="margin">
                  <wp:posOffset>0</wp:posOffset>
                </wp:positionH>
                <wp:positionV relativeFrom="margin">
                  <wp:posOffset>-274320</wp:posOffset>
                </wp:positionV>
                <wp:extent cx="5944235" cy="183515"/>
                <wp:effectExtent l="0" t="1905" r="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183515"/>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3A0F01" w14:textId="77777777" w:rsidR="00C66E9C" w:rsidRDefault="00C66E9C" w:rsidP="00117805">
                            <w:pPr>
                              <w:pStyle w:val="Procedure"/>
                            </w:pPr>
                            <w:r>
                              <w:tab/>
                            </w:r>
                            <w:r>
                              <w:tab/>
                            </w:r>
                            <w:r>
                              <w:tab/>
                            </w:r>
                            <w:r>
                              <w:tab/>
                            </w:r>
                            <w:r>
                              <w:tab/>
                            </w:r>
                            <w:r>
                              <w:tab/>
                            </w:r>
                            <w:r>
                              <w:tab/>
                            </w:r>
                            <w:r>
                              <w:tab/>
                            </w:r>
                            <w:r>
                              <w:tab/>
                            </w:r>
                            <w:r>
                              <w:tab/>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12FFB" id="Rectangle 29" o:spid="_x0000_s1029" style="position:absolute;margin-left:0;margin-top:-21.6pt;width:468.05pt;height:14.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" o:allowincell="f" stroked="f" strokeweight="1pt">
                <v:textbox inset="1pt,1pt,1pt,1pt">
                  <w:txbxContent>
                    <w:p w14:paraId="0F3A0F01" w14:textId="77777777" w:rsidR="00C66E9C" w:rsidRDefault="00C66E9C" w:rsidP="00117805">
                      <w:pPr>
                        <w:pStyle w:val="Procedure"/>
                      </w:pPr>
                      <w:r>
                        <w:tab/>
                      </w:r>
                      <w:r>
                        <w:tab/>
                      </w:r>
                      <w:r>
                        <w:tab/>
                      </w:r>
                      <w:r>
                        <w:tab/>
                      </w:r>
                      <w:r>
                        <w:tab/>
                      </w:r>
                      <w:r>
                        <w:tab/>
                      </w:r>
                      <w:r>
                        <w:tab/>
                      </w:r>
                      <w:r>
                        <w:tab/>
                      </w:r>
                      <w:r>
                        <w:tab/>
                      </w:r>
                      <w:r>
                        <w:tab/>
                      </w:r>
                    </w:p>
                  </w:txbxContent>
                </v:textbox>
                <w10:wrap anchorx="margin" anchory="margin"/>
              </v:rect>
            </w:pict>
          </mc:Fallback>
        </mc:AlternateContent>
      </w:r>
    </w:p>
    <w:p w14:paraId="2BC2E339" w14:textId="0F27ABCE" w:rsidR="00AB3B86" w:rsidRPr="000175D1" w:rsidRDefault="002A69EE" w:rsidP="00B33838">
      <w:pPr>
        <w:ind w:left="1440" w:hanging="720"/>
        <w:rPr>
          <w:rFonts w:ascii="Segoe UI" w:hAnsi="Segoe UI" w:cs="Segoe UI"/>
        </w:rPr>
      </w:pPr>
      <w:r>
        <w:rPr>
          <w:rFonts w:ascii="Segoe UI" w:hAnsi="Segoe UI" w:cs="Segoe UI"/>
        </w:rPr>
        <w:t>1.</w:t>
      </w:r>
      <w:r>
        <w:rPr>
          <w:rFonts w:ascii="Segoe UI" w:hAnsi="Segoe UI" w:cs="Segoe UI"/>
        </w:rPr>
        <w:tab/>
      </w:r>
      <w:r w:rsidR="00117805" w:rsidRPr="000175D1">
        <w:rPr>
          <w:rFonts w:ascii="Segoe UI" w:hAnsi="Segoe UI" w:cs="Segoe UI"/>
        </w:rPr>
        <w:t>Periodic Reviews: To ensure that the Association operates in a manner consistent with its charitable and educational purposes and that it does not engage in activities that could jeopardize its status as an organization exempt from federal income tax, periodic reviews shall be conducted. The periodic reviews conducted by the Executive Committee shall, at a minimum, include the following subjects:</w:t>
      </w:r>
      <w:r w:rsidR="00AB3B86" w:rsidRPr="000175D1">
        <w:rPr>
          <w:rFonts w:ascii="Segoe UI" w:hAnsi="Segoe UI" w:cs="Segoe UI"/>
        </w:rPr>
        <w:t xml:space="preserve"> </w:t>
      </w:r>
    </w:p>
    <w:p w14:paraId="6E93D028" w14:textId="77777777" w:rsidR="00AB3B86" w:rsidRPr="000175D1" w:rsidRDefault="002A69EE" w:rsidP="00B33838">
      <w:pPr>
        <w:ind w:left="1800" w:hanging="360"/>
        <w:rPr>
          <w:rFonts w:ascii="Segoe UI" w:hAnsi="Segoe UI" w:cs="Segoe UI"/>
        </w:rPr>
      </w:pPr>
      <w:r>
        <w:rPr>
          <w:rFonts w:ascii="Segoe UI" w:hAnsi="Segoe UI" w:cs="Segoe UI"/>
        </w:rPr>
        <w:t>a.</w:t>
      </w:r>
      <w:r>
        <w:rPr>
          <w:rFonts w:ascii="Segoe UI" w:hAnsi="Segoe UI" w:cs="Segoe UI"/>
        </w:rPr>
        <w:tab/>
      </w:r>
      <w:r w:rsidR="00117805" w:rsidRPr="000175D1">
        <w:rPr>
          <w:rFonts w:ascii="Segoe UI" w:hAnsi="Segoe UI" w:cs="Segoe UI"/>
        </w:rPr>
        <w:t>Whether compensation arrangements and benefits are reasonable and are the results of arm’s-length bargaining.</w:t>
      </w:r>
      <w:r w:rsidR="00AB3B86" w:rsidRPr="000175D1">
        <w:rPr>
          <w:rFonts w:ascii="Segoe UI" w:hAnsi="Segoe UI" w:cs="Segoe UI"/>
        </w:rPr>
        <w:t xml:space="preserve"> </w:t>
      </w:r>
    </w:p>
    <w:p w14:paraId="37A56F31" w14:textId="77777777" w:rsidR="00AB3B86" w:rsidRPr="000175D1" w:rsidRDefault="002A69EE" w:rsidP="00B33838">
      <w:pPr>
        <w:ind w:left="1800" w:hanging="360"/>
        <w:rPr>
          <w:rFonts w:ascii="Segoe UI" w:hAnsi="Segoe UI" w:cs="Segoe UI"/>
        </w:rPr>
      </w:pPr>
      <w:r>
        <w:rPr>
          <w:rFonts w:ascii="Segoe UI" w:hAnsi="Segoe UI" w:cs="Segoe UI"/>
        </w:rPr>
        <w:t>b.</w:t>
      </w:r>
      <w:r>
        <w:rPr>
          <w:rFonts w:ascii="Segoe UI" w:hAnsi="Segoe UI" w:cs="Segoe UI"/>
        </w:rPr>
        <w:tab/>
      </w:r>
      <w:r w:rsidR="00117805" w:rsidRPr="000175D1">
        <w:rPr>
          <w:rFonts w:ascii="Segoe UI" w:hAnsi="Segoe UI" w:cs="Segoe UI"/>
        </w:rPr>
        <w:t>Whether partnership and joint venture arrangements with third-party service providers conform to written policies, are properly recorded, reflect reasonable payments for goods and services, further the Association’s charitable purposes and do not result in inurement or impermissible private benefit.</w:t>
      </w:r>
      <w:r w:rsidR="00AB3B86" w:rsidRPr="000175D1">
        <w:rPr>
          <w:rFonts w:ascii="Segoe UI" w:hAnsi="Segoe UI" w:cs="Segoe UI"/>
        </w:rPr>
        <w:t xml:space="preserve"> </w:t>
      </w:r>
    </w:p>
    <w:p w14:paraId="60A76A90" w14:textId="77777777" w:rsidR="00AB3B86" w:rsidRPr="000175D1" w:rsidRDefault="002A69EE" w:rsidP="00B33838">
      <w:pPr>
        <w:ind w:left="1800" w:hanging="360"/>
        <w:rPr>
          <w:rFonts w:ascii="Segoe UI" w:hAnsi="Segoe UI" w:cs="Segoe UI"/>
        </w:rPr>
      </w:pPr>
      <w:r>
        <w:rPr>
          <w:rFonts w:ascii="Segoe UI" w:hAnsi="Segoe UI" w:cs="Segoe UI"/>
        </w:rPr>
        <w:t>c.</w:t>
      </w:r>
      <w:r>
        <w:rPr>
          <w:rFonts w:ascii="Segoe UI" w:hAnsi="Segoe UI" w:cs="Segoe UI"/>
        </w:rPr>
        <w:tab/>
      </w:r>
      <w:r w:rsidR="00117805" w:rsidRPr="000175D1">
        <w:rPr>
          <w:rFonts w:ascii="Segoe UI" w:hAnsi="Segoe UI" w:cs="Segoe UI"/>
        </w:rPr>
        <w:t>Whether lobbying efforts are within the constraints for a not-for-profit organization.</w:t>
      </w:r>
      <w:r w:rsidR="00AB3B86" w:rsidRPr="000175D1">
        <w:rPr>
          <w:rFonts w:ascii="Segoe UI" w:hAnsi="Segoe UI" w:cs="Segoe UI"/>
        </w:rPr>
        <w:t xml:space="preserve"> </w:t>
      </w:r>
    </w:p>
    <w:p w14:paraId="11B00642" w14:textId="77777777" w:rsidR="00AB3B86" w:rsidRPr="000175D1" w:rsidRDefault="002A69EE" w:rsidP="00B33838">
      <w:pPr>
        <w:ind w:left="1800" w:hanging="360"/>
        <w:rPr>
          <w:rFonts w:ascii="Segoe UI" w:hAnsi="Segoe UI" w:cs="Segoe UI"/>
        </w:rPr>
      </w:pPr>
      <w:r>
        <w:rPr>
          <w:rFonts w:ascii="Segoe UI" w:hAnsi="Segoe UI" w:cs="Segoe UI"/>
        </w:rPr>
        <w:t>d.</w:t>
      </w:r>
      <w:r>
        <w:rPr>
          <w:rFonts w:ascii="Segoe UI" w:hAnsi="Segoe UI" w:cs="Segoe UI"/>
        </w:rPr>
        <w:tab/>
      </w:r>
      <w:r w:rsidR="00117805" w:rsidRPr="000175D1">
        <w:rPr>
          <w:rFonts w:ascii="Segoe UI" w:hAnsi="Segoe UI" w:cs="Segoe UI"/>
        </w:rPr>
        <w:t>Whether the association is abiding by the “no campaign support” restriction.</w:t>
      </w:r>
      <w:r w:rsidR="00AB3B86" w:rsidRPr="000175D1">
        <w:rPr>
          <w:rFonts w:ascii="Segoe UI" w:hAnsi="Segoe UI" w:cs="Segoe UI"/>
        </w:rPr>
        <w:t xml:space="preserve"> </w:t>
      </w:r>
    </w:p>
    <w:p w14:paraId="28ECD3B1" w14:textId="1C33BAC0" w:rsidR="002A69EE" w:rsidRDefault="002A69EE" w:rsidP="00B33838">
      <w:pPr>
        <w:ind w:left="1440" w:hanging="720"/>
        <w:rPr>
          <w:rFonts w:ascii="Segoe UI" w:hAnsi="Segoe UI" w:cs="Segoe UI"/>
        </w:rPr>
      </w:pPr>
      <w:r>
        <w:rPr>
          <w:rFonts w:ascii="Segoe UI" w:hAnsi="Segoe UI" w:cs="Segoe UI"/>
        </w:rPr>
        <w:t>2.</w:t>
      </w:r>
      <w:r>
        <w:rPr>
          <w:rFonts w:ascii="Segoe UI" w:hAnsi="Segoe UI" w:cs="Segoe UI"/>
        </w:rPr>
        <w:tab/>
      </w:r>
      <w:r w:rsidR="00117805" w:rsidRPr="000175D1">
        <w:rPr>
          <w:rFonts w:ascii="Segoe UI" w:hAnsi="Segoe UI" w:cs="Segoe UI"/>
        </w:rPr>
        <w:t>Use of Outside Experts: In conducting the periodic reviews provided for in Series 1301.4, the Association may, but need not, use outside advisors. If outside experts are used, their use shall not relieve the board of its responsibility for ensuring that periodic reviews are conducted.</w:t>
      </w:r>
      <w:r w:rsidR="00ED548D">
        <w:rPr>
          <w:rFonts w:ascii="Segoe UI" w:hAnsi="Segoe UI" w:cs="Segoe UI"/>
        </w:rPr>
        <w:t xml:space="preserve"> </w:t>
      </w:r>
    </w:p>
    <w:p w14:paraId="2081EC3E" w14:textId="77777777" w:rsidR="002A69EE" w:rsidRDefault="00117805" w:rsidP="00B33838">
      <w:pPr>
        <w:ind w:left="1440"/>
        <w:rPr>
          <w:rFonts w:ascii="Segoe UI" w:hAnsi="Segoe UI" w:cs="Segoe UI"/>
        </w:rPr>
      </w:pPr>
      <w:r w:rsidRPr="000175D1">
        <w:rPr>
          <w:rFonts w:ascii="Segoe UI" w:hAnsi="Segoe UI" w:cs="Segoe UI"/>
        </w:rPr>
        <w:t>Implementing Procedures:</w:t>
      </w:r>
      <w:r w:rsidR="00AB3B86" w:rsidRPr="000175D1">
        <w:rPr>
          <w:rFonts w:ascii="Segoe UI" w:hAnsi="Segoe UI" w:cs="Segoe UI"/>
        </w:rPr>
        <w:t xml:space="preserve"> </w:t>
      </w:r>
    </w:p>
    <w:p w14:paraId="3350D02E" w14:textId="3E056AFB" w:rsidR="00AB3B86" w:rsidRPr="000175D1" w:rsidRDefault="002A69EE" w:rsidP="00B33838">
      <w:pPr>
        <w:ind w:left="1800" w:hanging="360"/>
        <w:rPr>
          <w:rFonts w:ascii="Segoe UI" w:hAnsi="Segoe UI" w:cs="Segoe UI"/>
        </w:rPr>
      </w:pPr>
      <w:r>
        <w:rPr>
          <w:rFonts w:ascii="Segoe UI" w:hAnsi="Segoe UI" w:cs="Segoe UI"/>
        </w:rPr>
        <w:t>a.</w:t>
      </w:r>
      <w:r>
        <w:rPr>
          <w:rFonts w:ascii="Segoe UI" w:hAnsi="Segoe UI" w:cs="Segoe UI"/>
        </w:rPr>
        <w:tab/>
      </w:r>
      <w:r w:rsidR="00117805" w:rsidRPr="000175D1">
        <w:rPr>
          <w:rFonts w:ascii="Segoe UI" w:hAnsi="Segoe UI" w:cs="Segoe UI"/>
        </w:rPr>
        <w:t>Duty to Disclose: In connection with any actual or possible conflicts of interest, an interested person must disclose the existence of his or her financial interest and all material facts to the directors or members of Committees with board-delegated powers considering the proposed transaction or arrangement.</w:t>
      </w:r>
      <w:r w:rsidR="00ED548D">
        <w:rPr>
          <w:rFonts w:ascii="Segoe UI" w:hAnsi="Segoe UI" w:cs="Segoe UI"/>
        </w:rPr>
        <w:t xml:space="preserve"> </w:t>
      </w:r>
    </w:p>
    <w:p w14:paraId="3E4F3D64" w14:textId="47AEF13C" w:rsidR="00AB3B86" w:rsidRPr="000175D1" w:rsidRDefault="002A69EE" w:rsidP="00B33838">
      <w:pPr>
        <w:ind w:left="1800" w:hanging="360"/>
        <w:rPr>
          <w:rFonts w:ascii="Segoe UI" w:hAnsi="Segoe UI" w:cs="Segoe UI"/>
        </w:rPr>
      </w:pPr>
      <w:r>
        <w:rPr>
          <w:rFonts w:ascii="Segoe UI" w:hAnsi="Segoe UI" w:cs="Segoe UI"/>
        </w:rPr>
        <w:t>b.</w:t>
      </w:r>
      <w:r>
        <w:rPr>
          <w:rFonts w:ascii="Segoe UI" w:hAnsi="Segoe UI" w:cs="Segoe UI"/>
        </w:rPr>
        <w:tab/>
      </w:r>
      <w:r w:rsidR="00117805" w:rsidRPr="000175D1">
        <w:rPr>
          <w:rFonts w:ascii="Segoe UI" w:hAnsi="Segoe UI" w:cs="Segoe UI"/>
        </w:rPr>
        <w:t>Determining Whether a Conflict of Interest Exists: After disclosure of the financial interest and all material facts, and after any discussion with the interested person, he or she shall leave the board or Committee meeting while the determination of a conflict of interest is discussed and voted upon.</w:t>
      </w:r>
      <w:r w:rsidR="00ED548D">
        <w:rPr>
          <w:rFonts w:ascii="Segoe UI" w:hAnsi="Segoe UI" w:cs="Segoe UI"/>
        </w:rPr>
        <w:t xml:space="preserve"> </w:t>
      </w:r>
      <w:r w:rsidR="00117805" w:rsidRPr="000175D1">
        <w:rPr>
          <w:rFonts w:ascii="Segoe UI" w:hAnsi="Segoe UI" w:cs="Segoe UI"/>
        </w:rPr>
        <w:t>The remaining board or Committee members shall decide if a conflict of interest exists.</w:t>
      </w:r>
      <w:r w:rsidR="00ED548D">
        <w:rPr>
          <w:rFonts w:ascii="Segoe UI" w:hAnsi="Segoe UI" w:cs="Segoe UI"/>
        </w:rPr>
        <w:t xml:space="preserve"> </w:t>
      </w:r>
    </w:p>
    <w:p w14:paraId="00F30684" w14:textId="77777777" w:rsidR="00117805" w:rsidRPr="000175D1" w:rsidRDefault="002A69EE" w:rsidP="00B33838">
      <w:pPr>
        <w:ind w:left="1800" w:hanging="360"/>
        <w:rPr>
          <w:rFonts w:ascii="Segoe UI" w:hAnsi="Segoe UI" w:cs="Segoe UI"/>
        </w:rPr>
      </w:pPr>
      <w:r>
        <w:rPr>
          <w:rFonts w:ascii="Segoe UI" w:hAnsi="Segoe UI" w:cs="Segoe UI"/>
        </w:rPr>
        <w:t>c.</w:t>
      </w:r>
      <w:r>
        <w:rPr>
          <w:rFonts w:ascii="Segoe UI" w:hAnsi="Segoe UI" w:cs="Segoe UI"/>
        </w:rPr>
        <w:tab/>
      </w:r>
      <w:r w:rsidR="00AB3B86" w:rsidRPr="000175D1">
        <w:rPr>
          <w:rFonts w:ascii="Segoe UI" w:hAnsi="Segoe UI" w:cs="Segoe UI"/>
        </w:rPr>
        <w:t>P</w:t>
      </w:r>
      <w:r w:rsidR="00117805" w:rsidRPr="000175D1">
        <w:rPr>
          <w:rFonts w:ascii="Segoe UI" w:hAnsi="Segoe UI" w:cs="Segoe UI"/>
        </w:rPr>
        <w:t>rocedures for Addressing the Conflict of Interest:</w:t>
      </w:r>
    </w:p>
    <w:p w14:paraId="064D999F" w14:textId="64998C1F" w:rsidR="00117805" w:rsidRPr="00FA500D" w:rsidRDefault="00117805" w:rsidP="00322540">
      <w:pPr>
        <w:pStyle w:val="ListParagraph"/>
        <w:numPr>
          <w:ilvl w:val="1"/>
          <w:numId w:val="15"/>
        </w:numPr>
        <w:ind w:left="2520"/>
        <w:rPr>
          <w:rFonts w:ascii="Segoe UI" w:hAnsi="Segoe UI" w:cs="Segoe UI"/>
        </w:rPr>
      </w:pPr>
      <w:r w:rsidRPr="00FA500D">
        <w:rPr>
          <w:rFonts w:ascii="Segoe UI" w:hAnsi="Segoe UI" w:cs="Segoe UI"/>
        </w:rPr>
        <w:t xml:space="preserve">An interested person with a conflict of interest may make a presentation at the board or Committee meeting, but after such presentation, </w:t>
      </w:r>
      <w:r w:rsidR="001325A5">
        <w:rPr>
          <w:rFonts w:ascii="Segoe UI" w:hAnsi="Segoe UI" w:cs="Segoe UI"/>
        </w:rPr>
        <w:t>s/</w:t>
      </w:r>
      <w:r w:rsidRPr="00FA500D">
        <w:rPr>
          <w:rFonts w:ascii="Segoe UI" w:hAnsi="Segoe UI" w:cs="Segoe UI"/>
        </w:rPr>
        <w:t>he</w:t>
      </w:r>
      <w:r w:rsidR="001325A5">
        <w:rPr>
          <w:rFonts w:ascii="Segoe UI" w:hAnsi="Segoe UI" w:cs="Segoe UI"/>
        </w:rPr>
        <w:t xml:space="preserve"> </w:t>
      </w:r>
      <w:r w:rsidRPr="00FA500D">
        <w:rPr>
          <w:rFonts w:ascii="Segoe UI" w:hAnsi="Segoe UI" w:cs="Segoe UI"/>
        </w:rPr>
        <w:t>shall leave the meeting during the discussion of, and the vote on, the proposed transaction or arrangement.</w:t>
      </w:r>
    </w:p>
    <w:p w14:paraId="6A0B2DEB" w14:textId="19A5E6C6" w:rsidR="00117805" w:rsidRPr="00FA500D" w:rsidRDefault="00117805" w:rsidP="00322540">
      <w:pPr>
        <w:pStyle w:val="ListParagraph"/>
        <w:numPr>
          <w:ilvl w:val="1"/>
          <w:numId w:val="15"/>
        </w:numPr>
        <w:ind w:left="2520"/>
        <w:rPr>
          <w:rFonts w:ascii="Segoe UI" w:hAnsi="Segoe UI" w:cs="Segoe UI"/>
        </w:rPr>
      </w:pPr>
      <w:r w:rsidRPr="00FA500D">
        <w:rPr>
          <w:rFonts w:ascii="Segoe UI" w:hAnsi="Segoe UI" w:cs="Segoe UI"/>
        </w:rPr>
        <w:t xml:space="preserve">The </w:t>
      </w:r>
      <w:r w:rsidR="001325A5">
        <w:rPr>
          <w:rFonts w:ascii="Segoe UI" w:hAnsi="Segoe UI" w:cs="Segoe UI"/>
        </w:rPr>
        <w:t>president/</w:t>
      </w:r>
      <w:r w:rsidRPr="00FA500D">
        <w:rPr>
          <w:rFonts w:ascii="Segoe UI" w:hAnsi="Segoe UI" w:cs="Segoe UI"/>
        </w:rPr>
        <w:t>chair of the board or Committee shall, if appropriate, appoint a disinterested person or Committee to investigate alternatives to the proposed transaction or arrangement.</w:t>
      </w:r>
    </w:p>
    <w:p w14:paraId="49ED8ECF" w14:textId="0C9303D0" w:rsidR="00117805" w:rsidRPr="00FA500D" w:rsidRDefault="00117805" w:rsidP="00322540">
      <w:pPr>
        <w:pStyle w:val="ListParagraph"/>
        <w:numPr>
          <w:ilvl w:val="1"/>
          <w:numId w:val="15"/>
        </w:numPr>
        <w:ind w:left="2520"/>
        <w:rPr>
          <w:rFonts w:ascii="Segoe UI" w:hAnsi="Segoe UI" w:cs="Segoe UI"/>
        </w:rPr>
      </w:pPr>
      <w:r w:rsidRPr="00FA500D">
        <w:rPr>
          <w:rFonts w:ascii="Segoe UI" w:hAnsi="Segoe UI" w:cs="Segoe UI"/>
        </w:rPr>
        <w:t>After exercising due diligence, the board or Committee shall determine whether the Association can obtain a more advantageous transaction or arrangement with reasonable efforts from a person or entity that would not give rise to a conflict of interest.</w:t>
      </w:r>
    </w:p>
    <w:p w14:paraId="398C6E25" w14:textId="7F05F9C8" w:rsidR="00117805" w:rsidRPr="00FA500D" w:rsidRDefault="00117805" w:rsidP="00322540">
      <w:pPr>
        <w:pStyle w:val="ListParagraph"/>
        <w:numPr>
          <w:ilvl w:val="1"/>
          <w:numId w:val="15"/>
        </w:numPr>
        <w:ind w:left="2520"/>
        <w:rPr>
          <w:rFonts w:ascii="Segoe UI" w:hAnsi="Segoe UI" w:cs="Segoe UI"/>
        </w:rPr>
      </w:pPr>
      <w:r w:rsidRPr="00FA500D">
        <w:rPr>
          <w:rFonts w:ascii="Segoe UI" w:hAnsi="Segoe UI" w:cs="Segoe UI"/>
        </w:rPr>
        <w:t>If a more advantageous transaction or arrangement is not reasonably attainable under circumstances that would not give rise to a conflict of interest, the board or Committee shall determine by a majority vote of the disinterested directors whether the transactio</w:t>
      </w:r>
      <w:r w:rsidR="00B65051" w:rsidRPr="00FA500D">
        <w:rPr>
          <w:rFonts w:ascii="Segoe UI" w:hAnsi="Segoe UI" w:cs="Segoe UI"/>
        </w:rPr>
        <w:t>n</w:t>
      </w:r>
      <w:r w:rsidRPr="00FA500D">
        <w:rPr>
          <w:rFonts w:ascii="Segoe UI" w:hAnsi="Segoe UI" w:cs="Segoe UI"/>
        </w:rPr>
        <w:t xml:space="preserve"> or arrangement is in the Association’s best interest and for its own benefit and whether the transaction is fair and reasonable to the Association and shall make its decision as to whether to enter into the transaction or arrangement in conformity with such determination.</w:t>
      </w:r>
    </w:p>
    <w:p w14:paraId="5B6A5E34" w14:textId="77777777" w:rsidR="00117805" w:rsidRPr="000175D1" w:rsidRDefault="00373E76" w:rsidP="00FA500D">
      <w:pPr>
        <w:ind w:left="1800" w:hanging="360"/>
        <w:rPr>
          <w:rFonts w:ascii="Segoe UI" w:hAnsi="Segoe UI" w:cs="Segoe UI"/>
        </w:rPr>
      </w:pPr>
      <w:r>
        <w:rPr>
          <w:rFonts w:ascii="Segoe UI" w:hAnsi="Segoe UI" w:cs="Segoe UI"/>
        </w:rPr>
        <w:t>d.</w:t>
      </w:r>
      <w:r>
        <w:rPr>
          <w:rFonts w:ascii="Segoe UI" w:hAnsi="Segoe UI" w:cs="Segoe UI"/>
        </w:rPr>
        <w:tab/>
      </w:r>
      <w:r w:rsidR="00117805" w:rsidRPr="000175D1">
        <w:rPr>
          <w:rFonts w:ascii="Segoe UI" w:hAnsi="Segoe UI" w:cs="Segoe UI"/>
        </w:rPr>
        <w:t>Violations of the Conflicts of Interest Policy:</w:t>
      </w:r>
    </w:p>
    <w:p w14:paraId="1AACC5C9" w14:textId="234C68D7" w:rsidR="00117805" w:rsidRPr="00FA500D" w:rsidRDefault="00117805" w:rsidP="00322540">
      <w:pPr>
        <w:pStyle w:val="ListParagraph"/>
        <w:numPr>
          <w:ilvl w:val="1"/>
          <w:numId w:val="16"/>
        </w:numPr>
        <w:ind w:left="2520"/>
        <w:rPr>
          <w:rFonts w:ascii="Segoe UI" w:hAnsi="Segoe UI" w:cs="Segoe UI"/>
        </w:rPr>
      </w:pPr>
      <w:r w:rsidRPr="00FA500D">
        <w:rPr>
          <w:rFonts w:ascii="Segoe UI" w:hAnsi="Segoe UI" w:cs="Segoe UI"/>
        </w:rPr>
        <w:t>If the board or Committee has reasonable cause to believe that a member has failed to disclose actual or possible conflicts of interest, it shall inform the member of the basis for such belief and afford the member an opportunity to explain the alleged failure to disclose.</w:t>
      </w:r>
    </w:p>
    <w:p w14:paraId="712C8223" w14:textId="455ECB42" w:rsidR="00117805" w:rsidRPr="00FA500D" w:rsidRDefault="00117805" w:rsidP="00322540">
      <w:pPr>
        <w:pStyle w:val="ListParagraph"/>
        <w:numPr>
          <w:ilvl w:val="1"/>
          <w:numId w:val="16"/>
        </w:numPr>
        <w:ind w:left="2520"/>
        <w:rPr>
          <w:rFonts w:ascii="Segoe UI" w:hAnsi="Segoe UI" w:cs="Segoe UI"/>
        </w:rPr>
      </w:pPr>
      <w:r w:rsidRPr="00FA500D">
        <w:rPr>
          <w:rFonts w:ascii="Segoe UI" w:hAnsi="Segoe UI" w:cs="Segoe UI"/>
        </w:rPr>
        <w:t>If, after hearing the response of the member and making such further investigation as may be warranted in the circumstances, the board or Committee determines that the member has in fact failed to disclose an actual or possible conflict of interest, it shall take appropriate disciplinary and corrective action.</w:t>
      </w:r>
    </w:p>
    <w:p w14:paraId="53897BEA" w14:textId="60A883EF" w:rsidR="00117805" w:rsidRPr="000175D1" w:rsidRDefault="00373E76" w:rsidP="00FA500D">
      <w:pPr>
        <w:ind w:left="1800" w:hanging="360"/>
        <w:rPr>
          <w:rFonts w:ascii="Segoe UI" w:hAnsi="Segoe UI" w:cs="Segoe UI"/>
        </w:rPr>
      </w:pPr>
      <w:r>
        <w:rPr>
          <w:rFonts w:ascii="Segoe UI" w:hAnsi="Segoe UI" w:cs="Segoe UI"/>
        </w:rPr>
        <w:t>e.</w:t>
      </w:r>
      <w:r>
        <w:rPr>
          <w:rFonts w:ascii="Segoe UI" w:hAnsi="Segoe UI" w:cs="Segoe UI"/>
        </w:rPr>
        <w:tab/>
      </w:r>
      <w:r w:rsidR="00117805" w:rsidRPr="000175D1">
        <w:rPr>
          <w:rFonts w:ascii="Segoe UI" w:hAnsi="Segoe UI" w:cs="Segoe UI"/>
        </w:rPr>
        <w:t>Records of Proceedings: The minutes of the board and all Committees with board-delegated powers shall contain:</w:t>
      </w:r>
    </w:p>
    <w:p w14:paraId="5C639BF2" w14:textId="3BDA4350" w:rsidR="00117805" w:rsidRPr="00FA500D" w:rsidRDefault="00117805" w:rsidP="00322540">
      <w:pPr>
        <w:pStyle w:val="ListParagraph"/>
        <w:numPr>
          <w:ilvl w:val="1"/>
          <w:numId w:val="17"/>
        </w:numPr>
        <w:ind w:left="2520"/>
        <w:rPr>
          <w:rFonts w:ascii="Segoe UI" w:hAnsi="Segoe UI" w:cs="Segoe UI"/>
        </w:rPr>
      </w:pPr>
      <w:r w:rsidRPr="00FA500D">
        <w:rPr>
          <w:rFonts w:ascii="Segoe UI" w:hAnsi="Segoe UI" w:cs="Segoe UI"/>
        </w:rPr>
        <w:t>The names of the persons who disclosed or otherwise were found to have a financial interest in connection with an actual or possible conflict of interest, the nature of the financial interest, any action taken to determine whether a conflict of interest was present, and the board’s or Committee’s decision as to whether a conflict of interest in fact existed.</w:t>
      </w:r>
    </w:p>
    <w:p w14:paraId="746267E1" w14:textId="408FB6F2" w:rsidR="00117805" w:rsidRPr="00FA500D" w:rsidRDefault="00117805" w:rsidP="00322540">
      <w:pPr>
        <w:pStyle w:val="ListParagraph"/>
        <w:numPr>
          <w:ilvl w:val="1"/>
          <w:numId w:val="17"/>
        </w:numPr>
        <w:ind w:left="2520"/>
        <w:rPr>
          <w:rFonts w:ascii="Segoe UI" w:hAnsi="Segoe UI" w:cs="Segoe UI"/>
        </w:rPr>
      </w:pPr>
      <w:r w:rsidRPr="00FA500D">
        <w:rPr>
          <w:rFonts w:ascii="Segoe UI" w:hAnsi="Segoe UI" w:cs="Segoe UI"/>
        </w:rPr>
        <w:t>The names of the persons who were present for discussions and votes relating to the transaction or arrangement, the content of the discussion, including any alternatives to the proposed transaction or arrangement, and a record of any votes taken in connection therewith.</w:t>
      </w:r>
    </w:p>
    <w:p w14:paraId="7E382230" w14:textId="646A3861" w:rsidR="00117805" w:rsidRPr="000175D1" w:rsidRDefault="00292825" w:rsidP="00FA500D">
      <w:pPr>
        <w:ind w:left="1800" w:hanging="360"/>
        <w:rPr>
          <w:rFonts w:ascii="Segoe UI" w:hAnsi="Segoe UI" w:cs="Segoe UI"/>
        </w:rPr>
      </w:pPr>
      <w:r>
        <w:rPr>
          <w:rFonts w:ascii="Segoe UI" w:hAnsi="Segoe UI" w:cs="Segoe UI"/>
        </w:rPr>
        <w:t>f.</w:t>
      </w:r>
      <w:r w:rsidR="00117805" w:rsidRPr="000175D1">
        <w:rPr>
          <w:rFonts w:ascii="Segoe UI" w:hAnsi="Segoe UI" w:cs="Segoe UI"/>
        </w:rPr>
        <w:tab/>
        <w:t>Annual Statements: Each Director, principal officer, and member of a Committee with board-delegated powers shall annually sign a statement which affirms that such person:</w:t>
      </w:r>
    </w:p>
    <w:p w14:paraId="4A848A97" w14:textId="3BCB3FE5" w:rsidR="00117805" w:rsidRPr="00FA500D" w:rsidRDefault="00117805" w:rsidP="00322540">
      <w:pPr>
        <w:pStyle w:val="ListParagraph"/>
        <w:numPr>
          <w:ilvl w:val="1"/>
          <w:numId w:val="18"/>
        </w:numPr>
        <w:ind w:left="2520"/>
        <w:rPr>
          <w:rFonts w:ascii="Segoe UI" w:hAnsi="Segoe UI" w:cs="Segoe UI"/>
        </w:rPr>
      </w:pPr>
      <w:r w:rsidRPr="00FA500D">
        <w:rPr>
          <w:rFonts w:ascii="Segoe UI" w:hAnsi="Segoe UI" w:cs="Segoe UI"/>
        </w:rPr>
        <w:t xml:space="preserve">Has received a copy of the </w:t>
      </w:r>
      <w:r w:rsidR="00B705CB">
        <w:rPr>
          <w:rFonts w:ascii="Segoe UI" w:hAnsi="Segoe UI" w:cs="Segoe UI"/>
        </w:rPr>
        <w:t>C</w:t>
      </w:r>
      <w:r w:rsidRPr="00FA500D">
        <w:rPr>
          <w:rFonts w:ascii="Segoe UI" w:hAnsi="Segoe UI" w:cs="Segoe UI"/>
        </w:rPr>
        <w:t xml:space="preserve">onflict of </w:t>
      </w:r>
      <w:r w:rsidR="00B705CB">
        <w:rPr>
          <w:rFonts w:ascii="Segoe UI" w:hAnsi="Segoe UI" w:cs="Segoe UI"/>
        </w:rPr>
        <w:t>I</w:t>
      </w:r>
      <w:r w:rsidRPr="00FA500D">
        <w:rPr>
          <w:rFonts w:ascii="Segoe UI" w:hAnsi="Segoe UI" w:cs="Segoe UI"/>
        </w:rPr>
        <w:t>nterest policy;</w:t>
      </w:r>
    </w:p>
    <w:p w14:paraId="59C5A622" w14:textId="7A48B5FE" w:rsidR="00117805" w:rsidRPr="00FA500D" w:rsidRDefault="00117805" w:rsidP="00322540">
      <w:pPr>
        <w:pStyle w:val="ListParagraph"/>
        <w:numPr>
          <w:ilvl w:val="1"/>
          <w:numId w:val="18"/>
        </w:numPr>
        <w:ind w:left="2520"/>
        <w:rPr>
          <w:rFonts w:ascii="Segoe UI" w:hAnsi="Segoe UI" w:cs="Segoe UI"/>
        </w:rPr>
      </w:pPr>
      <w:r w:rsidRPr="00FA500D">
        <w:rPr>
          <w:rFonts w:ascii="Segoe UI" w:hAnsi="Segoe UI" w:cs="Segoe UI"/>
        </w:rPr>
        <w:t>Has read and understands the policy;</w:t>
      </w:r>
    </w:p>
    <w:p w14:paraId="0E835A0B" w14:textId="4B6A1696" w:rsidR="00117805" w:rsidRPr="00FA500D" w:rsidRDefault="00117805" w:rsidP="00322540">
      <w:pPr>
        <w:pStyle w:val="ListParagraph"/>
        <w:numPr>
          <w:ilvl w:val="1"/>
          <w:numId w:val="18"/>
        </w:numPr>
        <w:ind w:left="2520"/>
        <w:rPr>
          <w:rFonts w:ascii="Segoe UI" w:hAnsi="Segoe UI" w:cs="Segoe UI"/>
        </w:rPr>
      </w:pPr>
      <w:r w:rsidRPr="00FA500D">
        <w:rPr>
          <w:rFonts w:ascii="Segoe UI" w:hAnsi="Segoe UI" w:cs="Segoe UI"/>
        </w:rPr>
        <w:t>Has agreed to comply with the policy, and</w:t>
      </w:r>
    </w:p>
    <w:p w14:paraId="60221CDB" w14:textId="2849748B" w:rsidR="00117805" w:rsidRPr="00FA500D" w:rsidRDefault="00117805" w:rsidP="00322540">
      <w:pPr>
        <w:pStyle w:val="ListParagraph"/>
        <w:numPr>
          <w:ilvl w:val="1"/>
          <w:numId w:val="18"/>
        </w:numPr>
        <w:ind w:left="2520"/>
        <w:rPr>
          <w:rFonts w:ascii="Segoe UI" w:hAnsi="Segoe UI" w:cs="Segoe UI"/>
        </w:rPr>
      </w:pPr>
      <w:r w:rsidRPr="00FA500D">
        <w:rPr>
          <w:rFonts w:ascii="Segoe UI" w:hAnsi="Segoe UI" w:cs="Segoe UI"/>
        </w:rPr>
        <w:t>Understands that the Association is a charitable organization and that in order to maintain its federal tax exemption it must engage primarily in activities that accomplish one or more of its tax-exempt purposes.</w:t>
      </w:r>
    </w:p>
    <w:p w14:paraId="190CA9FC" w14:textId="77777777" w:rsidR="00864694" w:rsidRDefault="00864694">
      <w:pPr>
        <w:spacing w:before="0" w:after="0" w:line="240" w:lineRule="auto"/>
        <w:rPr>
          <w:rFonts w:ascii="Segoe UI" w:hAnsi="Segoe UI" w:cs="Segoe UI"/>
          <w:b/>
        </w:rPr>
      </w:pPr>
      <w:r>
        <w:rPr>
          <w:rFonts w:ascii="Segoe UI" w:hAnsi="Segoe UI" w:cs="Segoe UI"/>
          <w:b/>
        </w:rPr>
        <w:br w:type="page"/>
      </w:r>
    </w:p>
    <w:p w14:paraId="17B9D4A1" w14:textId="04E324EF" w:rsidR="00292825" w:rsidRPr="00865D19" w:rsidRDefault="00865D19" w:rsidP="00292825">
      <w:pPr>
        <w:ind w:left="720" w:hanging="720"/>
        <w:rPr>
          <w:rFonts w:ascii="Segoe UI" w:hAnsi="Segoe UI" w:cs="Segoe UI"/>
          <w:b/>
        </w:rPr>
      </w:pPr>
      <w:r w:rsidRPr="00865D19">
        <w:rPr>
          <w:rFonts w:ascii="Segoe UI" w:hAnsi="Segoe UI" w:cs="Segoe UI"/>
          <w:b/>
        </w:rPr>
        <w:t>V</w:t>
      </w:r>
      <w:r w:rsidR="00292825" w:rsidRPr="00865D19">
        <w:rPr>
          <w:rFonts w:ascii="Segoe UI" w:hAnsi="Segoe UI" w:cs="Segoe UI"/>
          <w:b/>
        </w:rPr>
        <w:t>I.</w:t>
      </w:r>
      <w:r w:rsidR="00292825" w:rsidRPr="00865D19">
        <w:rPr>
          <w:rFonts w:ascii="Segoe UI" w:hAnsi="Segoe UI" w:cs="Segoe UI"/>
          <w:b/>
        </w:rPr>
        <w:tab/>
        <w:t>Policy and Role on Non-Consensus Social Issues of Conscience</w:t>
      </w:r>
    </w:p>
    <w:p w14:paraId="0AA4FB2A" w14:textId="2508C53A" w:rsidR="00B705CB" w:rsidRDefault="00292825" w:rsidP="00B705CB">
      <w:pPr>
        <w:rPr>
          <w:rFonts w:ascii="Segoe UI" w:hAnsi="Segoe UI" w:cs="Segoe UI"/>
        </w:rPr>
      </w:pPr>
      <w:r w:rsidRPr="0075343B">
        <w:rPr>
          <w:rFonts w:ascii="Segoe UI" w:hAnsi="Segoe UI" w:cs="Segoe UI"/>
        </w:rPr>
        <w:t>Having respect for the individual’s values and integrity in no way restricts us as individuals from finding legitimate avenues to express and support our views to others, who decide and make policy around these issues.</w:t>
      </w:r>
    </w:p>
    <w:p w14:paraId="3075F8A7" w14:textId="77777777" w:rsidR="00B705CB" w:rsidRDefault="00B705CB" w:rsidP="00B705CB">
      <w:pPr>
        <w:rPr>
          <w:rFonts w:ascii="Segoe UI" w:hAnsi="Segoe UI" w:cs="Segoe UI"/>
        </w:rPr>
      </w:pPr>
    </w:p>
    <w:p w14:paraId="4F1EDA83" w14:textId="1763B3CC" w:rsidR="00292825" w:rsidRPr="0075343B" w:rsidRDefault="00292825" w:rsidP="00B705CB">
      <w:pPr>
        <w:rPr>
          <w:rFonts w:ascii="Segoe UI" w:hAnsi="Segoe UI" w:cs="Segoe UI"/>
        </w:rPr>
      </w:pPr>
      <w:r w:rsidRPr="0075343B">
        <w:rPr>
          <w:rFonts w:ascii="Segoe UI" w:hAnsi="Segoe UI" w:cs="Segoe UI"/>
        </w:rPr>
        <w:t>To this end, it will be ACA Governing Council policy to encourage its member</w:t>
      </w:r>
      <w:r w:rsidR="00B705CB">
        <w:rPr>
          <w:rFonts w:ascii="Segoe UI" w:hAnsi="Segoe UI" w:cs="Segoe UI"/>
        </w:rPr>
        <w:t>s</w:t>
      </w:r>
      <w:r w:rsidRPr="0075343B">
        <w:rPr>
          <w:rFonts w:ascii="Segoe UI" w:hAnsi="Segoe UI" w:cs="Segoe UI"/>
        </w:rPr>
        <w:t xml:space="preserve"> to find and use every legitimate means to examine, discuss, and share their views on such matters within the Association. We also endorse the member’s right to support social, political, religious, and professional action groups whose values and positions on such issues are congruent with their own. Through such affiliations, every member has an opportunity to participate in the shaping of government policies which guide public action.</w:t>
      </w:r>
    </w:p>
    <w:p w14:paraId="76E354F7" w14:textId="77777777" w:rsidR="00B705CB" w:rsidRDefault="00B705CB" w:rsidP="00B705CB">
      <w:pPr>
        <w:rPr>
          <w:rFonts w:ascii="Segoe UI" w:hAnsi="Segoe UI" w:cs="Segoe UI"/>
        </w:rPr>
      </w:pPr>
    </w:p>
    <w:p w14:paraId="6DB1AC01" w14:textId="66F56755" w:rsidR="00292825" w:rsidRDefault="00292825" w:rsidP="00B705CB">
      <w:pPr>
        <w:rPr>
          <w:rFonts w:ascii="Segoe UI" w:hAnsi="Segoe UI" w:cs="Segoe UI"/>
        </w:rPr>
      </w:pPr>
      <w:r w:rsidRPr="0075343B">
        <w:rPr>
          <w:rFonts w:ascii="Segoe UI" w:hAnsi="Segoe UI" w:cs="Segoe UI"/>
        </w:rPr>
        <w:t>To truly celebrate our diversity, we must be united in our respect for the differences in our membership. To this end, the role of the Association in such matters is to support the rights of members to hold contrary points of views, to provide forums for developing understanding and consensus building, and to maintain equal status and respect for all members and groups within the organization.</w:t>
      </w:r>
    </w:p>
    <w:p w14:paraId="3E3B3C71" w14:textId="77777777" w:rsidR="00B705CB" w:rsidRPr="0075343B" w:rsidRDefault="00B705CB" w:rsidP="00B705CB">
      <w:pPr>
        <w:rPr>
          <w:rFonts w:ascii="Segoe UI" w:hAnsi="Segoe UI" w:cs="Segoe UI"/>
        </w:rPr>
      </w:pPr>
    </w:p>
    <w:p w14:paraId="54208917" w14:textId="6F8A19FE" w:rsidR="00292825" w:rsidRDefault="00292825" w:rsidP="00B705CB">
      <w:pPr>
        <w:rPr>
          <w:rFonts w:ascii="Segoe UI" w:hAnsi="Segoe UI" w:cs="Segoe UI"/>
        </w:rPr>
      </w:pPr>
      <w:r w:rsidRPr="0075343B">
        <w:rPr>
          <w:rFonts w:ascii="Segoe UI" w:hAnsi="Segoe UI" w:cs="Segoe UI"/>
        </w:rPr>
        <w:t xml:space="preserve">Following this philosophy, the Governing Council considers it inappropriate for this body to officially take sides on issues </w:t>
      </w:r>
      <w:r w:rsidR="00B705CB">
        <w:rPr>
          <w:rFonts w:ascii="Segoe UI" w:hAnsi="Segoe UI" w:cs="Segoe UI"/>
        </w:rPr>
        <w:t>that</w:t>
      </w:r>
      <w:r w:rsidR="00B705CB" w:rsidRPr="0075343B">
        <w:rPr>
          <w:rFonts w:ascii="Segoe UI" w:hAnsi="Segoe UI" w:cs="Segoe UI"/>
        </w:rPr>
        <w:t xml:space="preserve"> </w:t>
      </w:r>
      <w:r w:rsidRPr="0075343B">
        <w:rPr>
          <w:rFonts w:ascii="Segoe UI" w:hAnsi="Segoe UI" w:cs="Segoe UI"/>
        </w:rPr>
        <w:t>transcend professional identity and membership affiliation, and which substantially divide our membership, at least until such time that there can be a visible consensus produced among the membership.</w:t>
      </w:r>
    </w:p>
    <w:p w14:paraId="31254370" w14:textId="77777777" w:rsidR="00B705CB" w:rsidRPr="0075343B" w:rsidRDefault="00B705CB" w:rsidP="00B705CB">
      <w:pPr>
        <w:rPr>
          <w:rFonts w:ascii="Segoe UI" w:hAnsi="Segoe UI" w:cs="Segoe UI"/>
        </w:rPr>
      </w:pPr>
    </w:p>
    <w:p w14:paraId="7F381264" w14:textId="77777777" w:rsidR="00292825" w:rsidRPr="0067248B" w:rsidRDefault="0067248B" w:rsidP="00292825">
      <w:pPr>
        <w:ind w:left="720" w:hanging="720"/>
        <w:rPr>
          <w:rFonts w:ascii="Segoe UI" w:hAnsi="Segoe UI" w:cs="Segoe UI"/>
          <w:b/>
        </w:rPr>
      </w:pPr>
      <w:r w:rsidRPr="0067248B">
        <w:rPr>
          <w:rFonts w:ascii="Segoe UI" w:hAnsi="Segoe UI" w:cs="Segoe UI"/>
          <w:b/>
        </w:rPr>
        <w:t>VII.</w:t>
      </w:r>
      <w:r w:rsidR="00292825" w:rsidRPr="0067248B">
        <w:rPr>
          <w:rFonts w:ascii="Segoe UI" w:hAnsi="Segoe UI" w:cs="Segoe UI"/>
          <w:b/>
        </w:rPr>
        <w:tab/>
        <w:t>ACA Committee/Task Force Liaison</w:t>
      </w:r>
    </w:p>
    <w:p w14:paraId="25267AC5" w14:textId="2014179E" w:rsidR="00292825" w:rsidRPr="00292825" w:rsidRDefault="0067248B" w:rsidP="0067248B">
      <w:pPr>
        <w:ind w:left="720" w:hanging="720"/>
        <w:rPr>
          <w:rFonts w:ascii="Segoe UI" w:hAnsi="Segoe UI" w:cs="Segoe UI"/>
        </w:rPr>
      </w:pPr>
      <w:r>
        <w:rPr>
          <w:rFonts w:ascii="Segoe UI" w:hAnsi="Segoe UI" w:cs="Segoe UI"/>
        </w:rPr>
        <w:t>A.</w:t>
      </w:r>
      <w:r w:rsidR="00292825">
        <w:rPr>
          <w:rFonts w:ascii="Segoe UI" w:hAnsi="Segoe UI" w:cs="Segoe UI"/>
        </w:rPr>
        <w:tab/>
      </w:r>
      <w:r w:rsidR="00292825" w:rsidRPr="00292825">
        <w:rPr>
          <w:rFonts w:ascii="Segoe UI" w:hAnsi="Segoe UI" w:cs="Segoe UI"/>
        </w:rPr>
        <w:t>Appointment of Liaisons: Governing Council members will be appointed as liaisons to ACA Committees and Task Forces by the President-elect to serve during the President-elect’s term as President.</w:t>
      </w:r>
    </w:p>
    <w:p w14:paraId="50409588" w14:textId="0477FA72" w:rsidR="00292825" w:rsidRDefault="0067248B" w:rsidP="0067248B">
      <w:pPr>
        <w:ind w:left="720" w:hanging="720"/>
        <w:rPr>
          <w:rFonts w:ascii="Segoe UI" w:hAnsi="Segoe UI" w:cs="Segoe UI"/>
        </w:rPr>
      </w:pPr>
      <w:r>
        <w:rPr>
          <w:rFonts w:ascii="Segoe UI" w:hAnsi="Segoe UI" w:cs="Segoe UI"/>
        </w:rPr>
        <w:t>B</w:t>
      </w:r>
      <w:r w:rsidR="00292825">
        <w:rPr>
          <w:rFonts w:ascii="Segoe UI" w:hAnsi="Segoe UI" w:cs="Segoe UI"/>
        </w:rPr>
        <w:t>.</w:t>
      </w:r>
      <w:r w:rsidR="00292825">
        <w:rPr>
          <w:rFonts w:ascii="Segoe UI" w:hAnsi="Segoe UI" w:cs="Segoe UI"/>
        </w:rPr>
        <w:tab/>
      </w:r>
      <w:r w:rsidR="00292825" w:rsidRPr="00292825">
        <w:rPr>
          <w:rFonts w:ascii="Segoe UI" w:hAnsi="Segoe UI" w:cs="Segoe UI"/>
        </w:rPr>
        <w:t xml:space="preserve">Liaison Responsibilities: Governing Council members who serve as liaisons to ACA Committees and Task Forces are requested to contact the Committee chair via telephone, or email at least twice during the year to verify that the Committee or Task Force is progressing toward the accomplishment of its plan of action. Liaisons must report any problems to the ACA President. Liaisons are requested to forward to the Committee or Task Force chairs any pertinent information from minutes of Executive Committee and Governing Council meetings that could influence the actions of the Committee or Task </w:t>
      </w:r>
      <w:r w:rsidR="00292825" w:rsidRPr="00E74E70">
        <w:rPr>
          <w:rFonts w:ascii="Segoe UI" w:hAnsi="Segoe UI" w:cs="Segoe UI"/>
        </w:rPr>
        <w:t>Force.</w:t>
      </w:r>
    </w:p>
    <w:p w14:paraId="58B56490" w14:textId="77777777" w:rsidR="008A463B" w:rsidRPr="0067248B" w:rsidRDefault="0067248B" w:rsidP="008A463B">
      <w:pPr>
        <w:rPr>
          <w:rFonts w:ascii="Segoe UI" w:hAnsi="Segoe UI" w:cs="Segoe UI"/>
          <w:b/>
        </w:rPr>
      </w:pPr>
      <w:r w:rsidRPr="0067248B">
        <w:rPr>
          <w:rFonts w:ascii="Segoe UI" w:hAnsi="Segoe UI" w:cs="Segoe UI"/>
          <w:b/>
        </w:rPr>
        <w:t>VIII</w:t>
      </w:r>
      <w:r w:rsidR="008A463B" w:rsidRPr="0067248B">
        <w:rPr>
          <w:rFonts w:ascii="Segoe UI" w:hAnsi="Segoe UI" w:cs="Segoe UI"/>
          <w:b/>
        </w:rPr>
        <w:t>.</w:t>
      </w:r>
      <w:r w:rsidR="008A463B" w:rsidRPr="0067248B">
        <w:rPr>
          <w:rFonts w:ascii="Segoe UI" w:hAnsi="Segoe UI" w:cs="Segoe UI"/>
          <w:b/>
        </w:rPr>
        <w:tab/>
        <w:t>Knowledge-Based Strategic Governance</w:t>
      </w:r>
    </w:p>
    <w:p w14:paraId="41DFC034" w14:textId="5E38D3BE" w:rsidR="008A463B" w:rsidRPr="008A463B" w:rsidRDefault="0067248B" w:rsidP="0067248B">
      <w:pPr>
        <w:ind w:left="720" w:hanging="720"/>
        <w:rPr>
          <w:rFonts w:ascii="Segoe UI" w:hAnsi="Segoe UI" w:cs="Segoe UI"/>
        </w:rPr>
      </w:pPr>
      <w:r>
        <w:rPr>
          <w:rFonts w:ascii="Segoe UI" w:hAnsi="Segoe UI" w:cs="Segoe UI"/>
        </w:rPr>
        <w:t>A</w:t>
      </w:r>
      <w:r w:rsidR="008A463B" w:rsidRPr="003D0555">
        <w:rPr>
          <w:rFonts w:ascii="Segoe UI" w:hAnsi="Segoe UI" w:cs="Segoe UI"/>
        </w:rPr>
        <w:t>.</w:t>
      </w:r>
      <w:r w:rsidR="00ED548D">
        <w:rPr>
          <w:rFonts w:ascii="Segoe UI" w:hAnsi="Segoe UI" w:cs="Segoe UI"/>
        </w:rPr>
        <w:t xml:space="preserve"> </w:t>
      </w:r>
      <w:r w:rsidR="008A463B" w:rsidRPr="003D0555">
        <w:rPr>
          <w:rFonts w:ascii="Segoe UI" w:hAnsi="Segoe UI" w:cs="Segoe UI"/>
        </w:rPr>
        <w:tab/>
      </w:r>
      <w:r w:rsidR="00136794">
        <w:rPr>
          <w:rFonts w:ascii="Segoe UI" w:hAnsi="Segoe UI" w:cs="Segoe UI"/>
        </w:rPr>
        <w:t>Defining</w:t>
      </w:r>
      <w:r w:rsidR="008A463B" w:rsidRPr="003D0555">
        <w:rPr>
          <w:rFonts w:ascii="Segoe UI" w:hAnsi="Segoe UI" w:cs="Segoe UI"/>
        </w:rPr>
        <w:t xml:space="preserve"> Knowledge-Based Strategic Governance</w:t>
      </w:r>
      <w:r w:rsidR="001F2A92">
        <w:rPr>
          <w:rFonts w:ascii="Segoe UI" w:hAnsi="Segoe UI" w:cs="Segoe UI"/>
        </w:rPr>
        <w:t>:</w:t>
      </w:r>
      <w:r w:rsidR="00ED548D">
        <w:rPr>
          <w:rFonts w:ascii="Segoe UI" w:hAnsi="Segoe UI" w:cs="Segoe UI"/>
        </w:rPr>
        <w:t xml:space="preserve"> </w:t>
      </w:r>
      <w:r w:rsidR="008A463B" w:rsidRPr="003D0555">
        <w:rPr>
          <w:rFonts w:ascii="Segoe UI" w:hAnsi="Segoe UI" w:cs="Segoe UI"/>
        </w:rPr>
        <w:t>Knowledge-Based Strategic Governance is</w:t>
      </w:r>
      <w:r w:rsidR="00801976">
        <w:rPr>
          <w:rFonts w:ascii="Segoe UI" w:hAnsi="Segoe UI" w:cs="Segoe UI"/>
        </w:rPr>
        <w:t xml:space="preserve"> a</w:t>
      </w:r>
      <w:r w:rsidR="008A463B" w:rsidRPr="003D0555">
        <w:rPr>
          <w:rFonts w:ascii="Segoe UI" w:hAnsi="Segoe UI" w:cs="Segoe UI"/>
        </w:rPr>
        <w:t xml:space="preserve"> business-based governing model that uses information and insight to </w:t>
      </w:r>
      <w:r w:rsidR="00136794">
        <w:rPr>
          <w:rFonts w:ascii="Segoe UI" w:hAnsi="Segoe UI" w:cs="Segoe UI"/>
        </w:rPr>
        <w:t>result in</w:t>
      </w:r>
      <w:r w:rsidR="00136794" w:rsidRPr="003D0555">
        <w:rPr>
          <w:rFonts w:ascii="Segoe UI" w:hAnsi="Segoe UI" w:cs="Segoe UI"/>
        </w:rPr>
        <w:t xml:space="preserve"> </w:t>
      </w:r>
      <w:r w:rsidR="008A463B" w:rsidRPr="003D0555">
        <w:rPr>
          <w:rFonts w:ascii="Segoe UI" w:hAnsi="Segoe UI" w:cs="Segoe UI"/>
        </w:rPr>
        <w:t xml:space="preserve">strategic decision-making based on </w:t>
      </w:r>
      <w:r w:rsidR="00801976">
        <w:rPr>
          <w:rFonts w:ascii="Segoe UI" w:hAnsi="Segoe UI" w:cs="Segoe UI"/>
        </w:rPr>
        <w:t>relevant</w:t>
      </w:r>
      <w:r w:rsidR="00801976" w:rsidRPr="003D0555">
        <w:rPr>
          <w:rFonts w:ascii="Segoe UI" w:hAnsi="Segoe UI" w:cs="Segoe UI"/>
        </w:rPr>
        <w:t xml:space="preserve"> </w:t>
      </w:r>
      <w:r w:rsidR="008A463B" w:rsidRPr="003D0555">
        <w:rPr>
          <w:rFonts w:ascii="Segoe UI" w:hAnsi="Segoe UI" w:cs="Segoe UI"/>
        </w:rPr>
        <w:t xml:space="preserve">data. The core ideology is purpose and values. Strategic Governance goes beyond </w:t>
      </w:r>
      <w:r w:rsidR="00801976">
        <w:rPr>
          <w:rFonts w:ascii="Segoe UI" w:hAnsi="Segoe UI" w:cs="Segoe UI"/>
        </w:rPr>
        <w:t xml:space="preserve">the </w:t>
      </w:r>
      <w:r w:rsidR="008A463B" w:rsidRPr="003D0555">
        <w:rPr>
          <w:rFonts w:ascii="Segoe UI" w:hAnsi="Segoe UI" w:cs="Segoe UI"/>
        </w:rPr>
        <w:t xml:space="preserve">traditional model of governance </w:t>
      </w:r>
      <w:r w:rsidR="00801976">
        <w:rPr>
          <w:rFonts w:ascii="Segoe UI" w:hAnsi="Segoe UI" w:cs="Segoe UI"/>
        </w:rPr>
        <w:t xml:space="preserve">by </w:t>
      </w:r>
      <w:r w:rsidR="008A463B" w:rsidRPr="003D0555">
        <w:rPr>
          <w:rFonts w:ascii="Segoe UI" w:hAnsi="Segoe UI" w:cs="Segoe UI"/>
        </w:rPr>
        <w:t>using knowledge-based decision making and look</w:t>
      </w:r>
      <w:r w:rsidR="00801976">
        <w:rPr>
          <w:rFonts w:ascii="Segoe UI" w:hAnsi="Segoe UI" w:cs="Segoe UI"/>
        </w:rPr>
        <w:t xml:space="preserve">ing </w:t>
      </w:r>
      <w:r w:rsidR="008A463B" w:rsidRPr="003D0555">
        <w:rPr>
          <w:rFonts w:ascii="Segoe UI" w:hAnsi="Segoe UI" w:cs="Segoe UI"/>
        </w:rPr>
        <w:t xml:space="preserve">at </w:t>
      </w:r>
      <w:r w:rsidR="00801976">
        <w:rPr>
          <w:rFonts w:ascii="Segoe UI" w:hAnsi="Segoe UI" w:cs="Segoe UI"/>
        </w:rPr>
        <w:t xml:space="preserve">the </w:t>
      </w:r>
      <w:r w:rsidR="008A463B" w:rsidRPr="003D0555">
        <w:rPr>
          <w:rFonts w:ascii="Segoe UI" w:hAnsi="Segoe UI" w:cs="Segoe UI"/>
        </w:rPr>
        <w:t>strategic impact of issues. It stimulates creativity. The dialogue process involves staff</w:t>
      </w:r>
      <w:r w:rsidR="008A463B" w:rsidRPr="008A463B">
        <w:rPr>
          <w:rFonts w:ascii="Segoe UI" w:hAnsi="Segoe UI" w:cs="Segoe UI"/>
        </w:rPr>
        <w:t xml:space="preserve"> and board to create solutions. Strategic </w:t>
      </w:r>
      <w:r w:rsidR="00801976">
        <w:rPr>
          <w:rFonts w:ascii="Segoe UI" w:hAnsi="Segoe UI" w:cs="Segoe UI"/>
        </w:rPr>
        <w:t>G</w:t>
      </w:r>
      <w:r w:rsidR="008A463B" w:rsidRPr="008A463B">
        <w:rPr>
          <w:rFonts w:ascii="Segoe UI" w:hAnsi="Segoe UI" w:cs="Segoe UI"/>
        </w:rPr>
        <w:t xml:space="preserve">overnance is empowering. Strategic </w:t>
      </w:r>
      <w:r w:rsidR="00801976">
        <w:rPr>
          <w:rFonts w:ascii="Segoe UI" w:hAnsi="Segoe UI" w:cs="Segoe UI"/>
        </w:rPr>
        <w:t>Governance</w:t>
      </w:r>
      <w:r w:rsidR="00801976" w:rsidRPr="008A463B">
        <w:rPr>
          <w:rFonts w:ascii="Segoe UI" w:hAnsi="Segoe UI" w:cs="Segoe UI"/>
        </w:rPr>
        <w:t xml:space="preserve"> </w:t>
      </w:r>
      <w:r w:rsidR="008A463B" w:rsidRPr="008A463B">
        <w:rPr>
          <w:rFonts w:ascii="Segoe UI" w:hAnsi="Segoe UI" w:cs="Segoe UI"/>
        </w:rPr>
        <w:t>is inclusive. Knowledge-Based Strategic Governance allows the Board to decide and delegate, rather than react and ratify.</w:t>
      </w:r>
    </w:p>
    <w:p w14:paraId="3FDD6734" w14:textId="77777777" w:rsidR="008A463B" w:rsidRDefault="0067248B" w:rsidP="0067248B">
      <w:pPr>
        <w:rPr>
          <w:rFonts w:ascii="Segoe UI" w:hAnsi="Segoe UI" w:cs="Segoe UI"/>
        </w:rPr>
      </w:pPr>
      <w:r>
        <w:rPr>
          <w:rFonts w:ascii="Segoe UI" w:hAnsi="Segoe UI" w:cs="Segoe UI"/>
        </w:rPr>
        <w:t>B</w:t>
      </w:r>
      <w:r w:rsidR="003D0555">
        <w:rPr>
          <w:rFonts w:ascii="Segoe UI" w:hAnsi="Segoe UI" w:cs="Segoe UI"/>
        </w:rPr>
        <w:t>.</w:t>
      </w:r>
      <w:r w:rsidR="003D0555">
        <w:rPr>
          <w:rFonts w:ascii="Segoe UI" w:hAnsi="Segoe UI" w:cs="Segoe UI"/>
        </w:rPr>
        <w:tab/>
        <w:t>The Focus of Knowledge-Based Strategic Governance:</w:t>
      </w:r>
    </w:p>
    <w:p w14:paraId="2BCD0757" w14:textId="77777777" w:rsidR="003D0555" w:rsidRPr="003D0555" w:rsidRDefault="003D0555" w:rsidP="00322540">
      <w:pPr>
        <w:numPr>
          <w:ilvl w:val="0"/>
          <w:numId w:val="19"/>
        </w:numPr>
        <w:tabs>
          <w:tab w:val="clear" w:pos="2160"/>
          <w:tab w:val="num" w:pos="1440"/>
        </w:tabs>
        <w:spacing w:before="0" w:after="0" w:line="240" w:lineRule="auto"/>
        <w:ind w:left="1440" w:hanging="720"/>
        <w:rPr>
          <w:rFonts w:ascii="Segoe UI" w:hAnsi="Segoe UI" w:cs="Segoe UI"/>
        </w:rPr>
      </w:pPr>
      <w:r w:rsidRPr="003D0555">
        <w:rPr>
          <w:rFonts w:ascii="Segoe UI" w:hAnsi="Segoe UI" w:cs="Segoe UI"/>
        </w:rPr>
        <w:t>Focus is on results, rather than the means</w:t>
      </w:r>
    </w:p>
    <w:p w14:paraId="739F5916" w14:textId="77777777" w:rsidR="003D0555" w:rsidRPr="003D0555" w:rsidRDefault="003D0555" w:rsidP="00322540">
      <w:pPr>
        <w:numPr>
          <w:ilvl w:val="0"/>
          <w:numId w:val="19"/>
        </w:numPr>
        <w:tabs>
          <w:tab w:val="clear" w:pos="2160"/>
          <w:tab w:val="num" w:pos="1440"/>
        </w:tabs>
        <w:spacing w:before="0" w:after="0" w:line="240" w:lineRule="auto"/>
        <w:ind w:left="1440" w:hanging="720"/>
        <w:rPr>
          <w:rFonts w:ascii="Segoe UI" w:hAnsi="Segoe UI" w:cs="Segoe UI"/>
        </w:rPr>
      </w:pPr>
      <w:r w:rsidRPr="003D0555">
        <w:rPr>
          <w:rFonts w:ascii="Segoe UI" w:hAnsi="Segoe UI" w:cs="Segoe UI"/>
        </w:rPr>
        <w:t>Volunteers and staff work in partnership</w:t>
      </w:r>
    </w:p>
    <w:p w14:paraId="4329A1F2" w14:textId="77777777" w:rsidR="003D0555" w:rsidRPr="003D0555" w:rsidRDefault="003D0555" w:rsidP="00322540">
      <w:pPr>
        <w:numPr>
          <w:ilvl w:val="0"/>
          <w:numId w:val="19"/>
        </w:numPr>
        <w:tabs>
          <w:tab w:val="clear" w:pos="2160"/>
          <w:tab w:val="num" w:pos="1440"/>
        </w:tabs>
        <w:spacing w:before="0" w:after="0" w:line="240" w:lineRule="auto"/>
        <w:ind w:left="1440" w:hanging="720"/>
        <w:rPr>
          <w:rFonts w:ascii="Segoe UI" w:hAnsi="Segoe UI" w:cs="Segoe UI"/>
        </w:rPr>
      </w:pPr>
      <w:r w:rsidRPr="003D0555">
        <w:rPr>
          <w:rFonts w:ascii="Segoe UI" w:hAnsi="Segoe UI" w:cs="Segoe UI"/>
        </w:rPr>
        <w:t>Input from all groups is valued</w:t>
      </w:r>
    </w:p>
    <w:p w14:paraId="2F368B9E" w14:textId="77777777" w:rsidR="003D0555" w:rsidRPr="003D0555" w:rsidRDefault="003D0555" w:rsidP="00322540">
      <w:pPr>
        <w:numPr>
          <w:ilvl w:val="0"/>
          <w:numId w:val="19"/>
        </w:numPr>
        <w:tabs>
          <w:tab w:val="clear" w:pos="2160"/>
          <w:tab w:val="num" w:pos="1440"/>
        </w:tabs>
        <w:spacing w:before="0" w:after="0" w:line="240" w:lineRule="auto"/>
        <w:ind w:left="1440" w:hanging="720"/>
        <w:rPr>
          <w:rFonts w:ascii="Segoe UI" w:hAnsi="Segoe UI" w:cs="Segoe UI"/>
        </w:rPr>
      </w:pPr>
      <w:r w:rsidRPr="003D0555">
        <w:rPr>
          <w:rFonts w:ascii="Segoe UI" w:hAnsi="Segoe UI" w:cs="Segoe UI"/>
        </w:rPr>
        <w:t>Focus is disciplined through an articulation of issues</w:t>
      </w:r>
    </w:p>
    <w:p w14:paraId="5A9709E8" w14:textId="77777777" w:rsidR="003D0555" w:rsidRPr="003D0555" w:rsidRDefault="003D0555" w:rsidP="00322540">
      <w:pPr>
        <w:numPr>
          <w:ilvl w:val="0"/>
          <w:numId w:val="19"/>
        </w:numPr>
        <w:tabs>
          <w:tab w:val="clear" w:pos="2160"/>
          <w:tab w:val="num" w:pos="1440"/>
        </w:tabs>
        <w:spacing w:before="0" w:after="0" w:line="240" w:lineRule="auto"/>
        <w:ind w:left="1440" w:hanging="720"/>
        <w:rPr>
          <w:rFonts w:ascii="Segoe UI" w:hAnsi="Segoe UI" w:cs="Segoe UI"/>
        </w:rPr>
      </w:pPr>
      <w:r w:rsidRPr="003D0555">
        <w:rPr>
          <w:rFonts w:ascii="Segoe UI" w:hAnsi="Segoe UI" w:cs="Segoe UI"/>
        </w:rPr>
        <w:t>Process is informed decision-making</w:t>
      </w:r>
    </w:p>
    <w:p w14:paraId="6F63FD7E" w14:textId="77777777" w:rsidR="003D0555" w:rsidRPr="003D0555" w:rsidRDefault="003D0555" w:rsidP="00322540">
      <w:pPr>
        <w:numPr>
          <w:ilvl w:val="0"/>
          <w:numId w:val="19"/>
        </w:numPr>
        <w:tabs>
          <w:tab w:val="clear" w:pos="2160"/>
          <w:tab w:val="num" w:pos="1440"/>
        </w:tabs>
        <w:spacing w:before="0" w:after="0" w:line="240" w:lineRule="auto"/>
        <w:ind w:left="1440" w:hanging="720"/>
        <w:rPr>
          <w:rFonts w:ascii="Segoe UI" w:hAnsi="Segoe UI" w:cs="Segoe UI"/>
        </w:rPr>
      </w:pPr>
      <w:r w:rsidRPr="003D0555">
        <w:rPr>
          <w:rFonts w:ascii="Segoe UI" w:hAnsi="Segoe UI" w:cs="Segoe UI"/>
        </w:rPr>
        <w:t>Focus is on responsibility to the strategic plan</w:t>
      </w:r>
    </w:p>
    <w:p w14:paraId="6A00C069" w14:textId="77777777" w:rsidR="003D0555" w:rsidRDefault="003D0555" w:rsidP="00322540">
      <w:pPr>
        <w:numPr>
          <w:ilvl w:val="0"/>
          <w:numId w:val="19"/>
        </w:numPr>
        <w:tabs>
          <w:tab w:val="clear" w:pos="2160"/>
          <w:tab w:val="num" w:pos="1440"/>
        </w:tabs>
        <w:spacing w:before="0" w:after="0" w:line="240" w:lineRule="auto"/>
        <w:ind w:left="1440" w:hanging="720"/>
        <w:rPr>
          <w:rFonts w:ascii="Segoe UI" w:hAnsi="Segoe UI" w:cs="Segoe UI"/>
        </w:rPr>
      </w:pPr>
      <w:r w:rsidRPr="003D0555">
        <w:rPr>
          <w:rFonts w:ascii="Segoe UI" w:hAnsi="Segoe UI" w:cs="Segoe UI"/>
        </w:rPr>
        <w:t>Ensures sufficient time to pursue ongoing dialogue about issues facing the organization and its members</w:t>
      </w:r>
    </w:p>
    <w:p w14:paraId="39E25CE1" w14:textId="648870C9" w:rsidR="003D0555" w:rsidRPr="003D0555" w:rsidRDefault="003D0555" w:rsidP="0067248B">
      <w:pPr>
        <w:ind w:left="720"/>
        <w:rPr>
          <w:rFonts w:ascii="Segoe UI" w:hAnsi="Segoe UI" w:cs="Segoe UI"/>
        </w:rPr>
      </w:pPr>
      <w:r w:rsidRPr="003D0555">
        <w:rPr>
          <w:rFonts w:ascii="Segoe UI" w:hAnsi="Segoe UI" w:cs="Segoe UI"/>
        </w:rPr>
        <w:t xml:space="preserve">Knowledge-Based Strategic Governance is a shift from </w:t>
      </w:r>
      <w:r w:rsidR="00FF4A75">
        <w:rPr>
          <w:rFonts w:ascii="Segoe UI" w:hAnsi="Segoe UI" w:cs="Segoe UI"/>
        </w:rPr>
        <w:t xml:space="preserve">an </w:t>
      </w:r>
      <w:r w:rsidRPr="003D0555">
        <w:rPr>
          <w:rFonts w:ascii="Segoe UI" w:hAnsi="Segoe UI" w:cs="Segoe UI"/>
        </w:rPr>
        <w:t xml:space="preserve">agenda-driven structure to a strategic-driven </w:t>
      </w:r>
      <w:r w:rsidR="00FF4A75">
        <w:rPr>
          <w:rFonts w:ascii="Segoe UI" w:hAnsi="Segoe UI" w:cs="Segoe UI"/>
        </w:rPr>
        <w:t>structure</w:t>
      </w:r>
      <w:r w:rsidRPr="003D0555">
        <w:rPr>
          <w:rFonts w:ascii="Segoe UI" w:hAnsi="Segoe UI" w:cs="Segoe UI"/>
        </w:rPr>
        <w:t>. It brings members, staff and leadership together in a partnership focusing on what matters.</w:t>
      </w:r>
    </w:p>
    <w:p w14:paraId="3C11EA52" w14:textId="615BC016" w:rsidR="003D0555" w:rsidRPr="003D0555" w:rsidRDefault="00B705CB" w:rsidP="00FA500D">
      <w:pPr>
        <w:rPr>
          <w:rFonts w:ascii="Segoe UI" w:hAnsi="Segoe UI" w:cs="Segoe UI"/>
        </w:rPr>
      </w:pPr>
      <w:r>
        <w:rPr>
          <w:rFonts w:ascii="Segoe UI" w:hAnsi="Segoe UI" w:cs="Segoe UI"/>
        </w:rPr>
        <w:t>C.</w:t>
      </w:r>
      <w:r>
        <w:rPr>
          <w:rFonts w:ascii="Segoe UI" w:hAnsi="Segoe UI" w:cs="Segoe UI"/>
        </w:rPr>
        <w:tab/>
      </w:r>
      <w:r w:rsidR="003D0555" w:rsidRPr="003D0555">
        <w:rPr>
          <w:rFonts w:ascii="Segoe UI" w:hAnsi="Segoe UI" w:cs="Segoe UI"/>
        </w:rPr>
        <w:t>Decision</w:t>
      </w:r>
      <w:r w:rsidR="00136794">
        <w:rPr>
          <w:rFonts w:ascii="Segoe UI" w:hAnsi="Segoe UI" w:cs="Segoe UI"/>
        </w:rPr>
        <w:t>-</w:t>
      </w:r>
      <w:r w:rsidR="003D0555" w:rsidRPr="003D0555">
        <w:rPr>
          <w:rFonts w:ascii="Segoe UI" w:hAnsi="Segoe UI" w:cs="Segoe UI"/>
        </w:rPr>
        <w:t>making is based on these four questions:</w:t>
      </w:r>
    </w:p>
    <w:p w14:paraId="165729AD" w14:textId="17E4E981" w:rsidR="003D0555" w:rsidRPr="003D0555" w:rsidRDefault="003D0555" w:rsidP="00322540">
      <w:pPr>
        <w:numPr>
          <w:ilvl w:val="0"/>
          <w:numId w:val="20"/>
        </w:numPr>
        <w:tabs>
          <w:tab w:val="clear" w:pos="2160"/>
        </w:tabs>
        <w:spacing w:before="0" w:after="0" w:line="240" w:lineRule="auto"/>
        <w:ind w:left="1440" w:hanging="720"/>
        <w:rPr>
          <w:rFonts w:ascii="Segoe UI" w:hAnsi="Segoe UI" w:cs="Segoe UI"/>
        </w:rPr>
      </w:pPr>
      <w:r w:rsidRPr="003D0555">
        <w:rPr>
          <w:rFonts w:ascii="Segoe UI" w:hAnsi="Segoe UI" w:cs="Segoe UI"/>
        </w:rPr>
        <w:t>What do we know about our member’s needs, wants, and preferences?</w:t>
      </w:r>
    </w:p>
    <w:p w14:paraId="28E69C2E" w14:textId="54A086C1" w:rsidR="003D0555" w:rsidRPr="003D0555" w:rsidRDefault="003D0555" w:rsidP="00322540">
      <w:pPr>
        <w:numPr>
          <w:ilvl w:val="0"/>
          <w:numId w:val="20"/>
        </w:numPr>
        <w:tabs>
          <w:tab w:val="clear" w:pos="2160"/>
        </w:tabs>
        <w:spacing w:before="0" w:after="0" w:line="240" w:lineRule="auto"/>
        <w:ind w:left="1440" w:hanging="720"/>
        <w:rPr>
          <w:rFonts w:ascii="Segoe UI" w:hAnsi="Segoe UI" w:cs="Segoe UI"/>
        </w:rPr>
      </w:pPr>
      <w:r w:rsidRPr="003D0555">
        <w:rPr>
          <w:rFonts w:ascii="Segoe UI" w:hAnsi="Segoe UI" w:cs="Segoe UI"/>
        </w:rPr>
        <w:t>What do we know about the current realities and evolving dynamics of our members’ environment?</w:t>
      </w:r>
    </w:p>
    <w:p w14:paraId="32024B62" w14:textId="1C95DDAD" w:rsidR="003D0555" w:rsidRPr="003D0555" w:rsidRDefault="003D0555" w:rsidP="00322540">
      <w:pPr>
        <w:numPr>
          <w:ilvl w:val="0"/>
          <w:numId w:val="20"/>
        </w:numPr>
        <w:tabs>
          <w:tab w:val="clear" w:pos="2160"/>
        </w:tabs>
        <w:spacing w:before="0" w:after="0" w:line="240" w:lineRule="auto"/>
        <w:ind w:left="1440" w:hanging="720"/>
        <w:rPr>
          <w:rFonts w:ascii="Segoe UI" w:hAnsi="Segoe UI" w:cs="Segoe UI"/>
        </w:rPr>
      </w:pPr>
      <w:r w:rsidRPr="003D0555">
        <w:rPr>
          <w:rFonts w:ascii="Segoe UI" w:hAnsi="Segoe UI" w:cs="Segoe UI"/>
        </w:rPr>
        <w:t>What do we know about the “capacity” and “strategic position” of our organization?</w:t>
      </w:r>
    </w:p>
    <w:p w14:paraId="1D12AAB2" w14:textId="2E8C519E" w:rsidR="003D0555" w:rsidRPr="003D0555" w:rsidRDefault="003D0555" w:rsidP="00322540">
      <w:pPr>
        <w:numPr>
          <w:ilvl w:val="0"/>
          <w:numId w:val="20"/>
        </w:numPr>
        <w:tabs>
          <w:tab w:val="clear" w:pos="2160"/>
        </w:tabs>
        <w:spacing w:before="0" w:after="0" w:line="240" w:lineRule="auto"/>
        <w:ind w:left="1440" w:hanging="720"/>
        <w:rPr>
          <w:rFonts w:ascii="Segoe UI" w:hAnsi="Segoe UI" w:cs="Segoe UI"/>
        </w:rPr>
      </w:pPr>
      <w:r w:rsidRPr="003D0555">
        <w:rPr>
          <w:rFonts w:ascii="Segoe UI" w:hAnsi="Segoe UI" w:cs="Segoe UI"/>
        </w:rPr>
        <w:t>What are the ethical implications of our choices?</w:t>
      </w:r>
    </w:p>
    <w:p w14:paraId="702B3C10" w14:textId="5823DC1C" w:rsidR="003D0555" w:rsidRDefault="00B705CB" w:rsidP="00FA500D">
      <w:pPr>
        <w:rPr>
          <w:rFonts w:ascii="Segoe UI" w:hAnsi="Segoe UI" w:cs="Segoe UI"/>
        </w:rPr>
      </w:pPr>
      <w:r>
        <w:rPr>
          <w:rFonts w:ascii="Segoe UI" w:hAnsi="Segoe UI" w:cs="Segoe UI"/>
        </w:rPr>
        <w:t>D</w:t>
      </w:r>
      <w:r w:rsidR="003D0555">
        <w:rPr>
          <w:rFonts w:ascii="Segoe UI" w:hAnsi="Segoe UI" w:cs="Segoe UI"/>
        </w:rPr>
        <w:t>.</w:t>
      </w:r>
      <w:r w:rsidR="003D0555">
        <w:rPr>
          <w:rFonts w:ascii="Segoe UI" w:hAnsi="Segoe UI" w:cs="Segoe UI"/>
        </w:rPr>
        <w:tab/>
        <w:t>A New Focus of Responsibility for Governing Council</w:t>
      </w:r>
      <w:r w:rsidR="0036396E">
        <w:rPr>
          <w:rFonts w:ascii="Segoe UI" w:hAnsi="Segoe UI" w:cs="Segoe UI"/>
        </w:rPr>
        <w:t>:</w:t>
      </w:r>
    </w:p>
    <w:p w14:paraId="45AC2401" w14:textId="4B5228F9" w:rsidR="003D0555" w:rsidRPr="00FA500D" w:rsidRDefault="003D0555" w:rsidP="00322540">
      <w:pPr>
        <w:numPr>
          <w:ilvl w:val="0"/>
          <w:numId w:val="21"/>
        </w:numPr>
        <w:tabs>
          <w:tab w:val="clear" w:pos="2160"/>
        </w:tabs>
        <w:spacing w:before="0" w:after="0" w:line="240" w:lineRule="auto"/>
        <w:ind w:left="1440" w:hanging="720"/>
        <w:rPr>
          <w:rFonts w:ascii="Segoe UI" w:hAnsi="Segoe UI" w:cs="Segoe UI"/>
        </w:rPr>
      </w:pPr>
      <w:r w:rsidRPr="00FA500D">
        <w:rPr>
          <w:rFonts w:ascii="Segoe UI" w:hAnsi="Segoe UI" w:cs="Segoe UI"/>
        </w:rPr>
        <w:t>Governance oversight</w:t>
      </w:r>
      <w:r w:rsidR="0067248B" w:rsidRPr="00FA500D">
        <w:rPr>
          <w:rFonts w:ascii="Segoe UI" w:hAnsi="Segoe UI" w:cs="Segoe UI"/>
        </w:rPr>
        <w:t>:</w:t>
      </w:r>
    </w:p>
    <w:p w14:paraId="77EE0D4E" w14:textId="3A1E1F7F" w:rsidR="003D0555" w:rsidRPr="00FA500D" w:rsidRDefault="003D0555" w:rsidP="00322540">
      <w:pPr>
        <w:pStyle w:val="ListParagraph"/>
        <w:numPr>
          <w:ilvl w:val="0"/>
          <w:numId w:val="23"/>
        </w:numPr>
        <w:ind w:left="1800"/>
        <w:rPr>
          <w:rFonts w:ascii="Segoe UI" w:hAnsi="Segoe UI" w:cs="Segoe UI"/>
        </w:rPr>
      </w:pPr>
      <w:r w:rsidRPr="00FA500D">
        <w:rPr>
          <w:rFonts w:ascii="Segoe UI" w:hAnsi="Segoe UI" w:cs="Segoe UI"/>
        </w:rPr>
        <w:t>Direction</w:t>
      </w:r>
    </w:p>
    <w:p w14:paraId="02816C77" w14:textId="227D0ECC" w:rsidR="003D0555" w:rsidRPr="00FA500D" w:rsidRDefault="003D0555" w:rsidP="00322540">
      <w:pPr>
        <w:pStyle w:val="ListParagraph"/>
        <w:numPr>
          <w:ilvl w:val="0"/>
          <w:numId w:val="23"/>
        </w:numPr>
        <w:ind w:left="1800"/>
        <w:rPr>
          <w:rFonts w:ascii="Segoe UI" w:hAnsi="Segoe UI" w:cs="Segoe UI"/>
        </w:rPr>
      </w:pPr>
      <w:r w:rsidRPr="00FA500D">
        <w:rPr>
          <w:rFonts w:ascii="Segoe UI" w:hAnsi="Segoe UI" w:cs="Segoe UI"/>
        </w:rPr>
        <w:t>Policy</w:t>
      </w:r>
    </w:p>
    <w:p w14:paraId="3A2ABFE9" w14:textId="3FEA17CD" w:rsidR="003D0555" w:rsidRPr="003D0555" w:rsidRDefault="003D0555" w:rsidP="00322540">
      <w:pPr>
        <w:numPr>
          <w:ilvl w:val="0"/>
          <w:numId w:val="21"/>
        </w:numPr>
        <w:tabs>
          <w:tab w:val="clear" w:pos="2160"/>
        </w:tabs>
        <w:spacing w:before="0" w:after="0" w:line="240" w:lineRule="auto"/>
        <w:ind w:left="1440" w:hanging="720"/>
        <w:rPr>
          <w:rFonts w:ascii="Segoe UI" w:hAnsi="Segoe UI" w:cs="Segoe UI"/>
        </w:rPr>
      </w:pPr>
      <w:r w:rsidRPr="003D0555">
        <w:rPr>
          <w:rFonts w:ascii="Segoe UI" w:hAnsi="Segoe UI" w:cs="Segoe UI"/>
        </w:rPr>
        <w:t>Culture oversight</w:t>
      </w:r>
      <w:r w:rsidR="0067248B">
        <w:rPr>
          <w:rFonts w:ascii="Segoe UI" w:hAnsi="Segoe UI" w:cs="Segoe UI"/>
        </w:rPr>
        <w:t>:</w:t>
      </w:r>
    </w:p>
    <w:p w14:paraId="15112DB5" w14:textId="39CB4DC1" w:rsidR="003D0555" w:rsidRPr="003D0555" w:rsidRDefault="003D0555" w:rsidP="00322540">
      <w:pPr>
        <w:pStyle w:val="ListParagraph"/>
        <w:numPr>
          <w:ilvl w:val="0"/>
          <w:numId w:val="24"/>
        </w:numPr>
        <w:ind w:left="1800"/>
        <w:rPr>
          <w:rFonts w:ascii="Segoe UI" w:hAnsi="Segoe UI" w:cs="Segoe UI"/>
        </w:rPr>
      </w:pPr>
      <w:r w:rsidRPr="003D0555">
        <w:rPr>
          <w:rFonts w:ascii="Segoe UI" w:hAnsi="Segoe UI" w:cs="Segoe UI"/>
        </w:rPr>
        <w:t>How we behave</w:t>
      </w:r>
    </w:p>
    <w:p w14:paraId="4F133DFD" w14:textId="72038AB5" w:rsidR="003D0555" w:rsidRPr="003D0555" w:rsidRDefault="003D0555" w:rsidP="00322540">
      <w:pPr>
        <w:pStyle w:val="ListParagraph"/>
        <w:numPr>
          <w:ilvl w:val="0"/>
          <w:numId w:val="24"/>
        </w:numPr>
        <w:ind w:left="1800"/>
        <w:rPr>
          <w:rFonts w:ascii="Segoe UI" w:hAnsi="Segoe UI" w:cs="Segoe UI"/>
        </w:rPr>
      </w:pPr>
      <w:r w:rsidRPr="003D0555">
        <w:rPr>
          <w:rFonts w:ascii="Segoe UI" w:hAnsi="Segoe UI" w:cs="Segoe UI"/>
        </w:rPr>
        <w:t>Belief/value</w:t>
      </w:r>
    </w:p>
    <w:p w14:paraId="303DE675" w14:textId="49F72764" w:rsidR="003D0555" w:rsidRPr="003D0555" w:rsidRDefault="003D0555" w:rsidP="00322540">
      <w:pPr>
        <w:pStyle w:val="ListParagraph"/>
        <w:numPr>
          <w:ilvl w:val="0"/>
          <w:numId w:val="24"/>
        </w:numPr>
        <w:ind w:left="1800"/>
        <w:rPr>
          <w:rFonts w:ascii="Segoe UI" w:hAnsi="Segoe UI" w:cs="Segoe UI"/>
        </w:rPr>
      </w:pPr>
      <w:r w:rsidRPr="003D0555">
        <w:rPr>
          <w:rFonts w:ascii="Segoe UI" w:hAnsi="Segoe UI" w:cs="Segoe UI"/>
        </w:rPr>
        <w:t>Climate</w:t>
      </w:r>
    </w:p>
    <w:p w14:paraId="51BEDE49" w14:textId="3959A577" w:rsidR="003D0555" w:rsidRPr="003D0555" w:rsidRDefault="003D0555" w:rsidP="00322540">
      <w:pPr>
        <w:numPr>
          <w:ilvl w:val="0"/>
          <w:numId w:val="21"/>
        </w:numPr>
        <w:tabs>
          <w:tab w:val="clear" w:pos="2160"/>
        </w:tabs>
        <w:spacing w:before="0" w:after="0" w:line="240" w:lineRule="auto"/>
        <w:ind w:left="1440" w:hanging="720"/>
        <w:rPr>
          <w:rFonts w:ascii="Segoe UI" w:hAnsi="Segoe UI" w:cs="Segoe UI"/>
        </w:rPr>
      </w:pPr>
      <w:r w:rsidRPr="003D0555">
        <w:rPr>
          <w:rFonts w:ascii="Segoe UI" w:hAnsi="Segoe UI" w:cs="Segoe UI"/>
        </w:rPr>
        <w:t>Operational oversight</w:t>
      </w:r>
      <w:r w:rsidR="0067248B">
        <w:rPr>
          <w:rFonts w:ascii="Segoe UI" w:hAnsi="Segoe UI" w:cs="Segoe UI"/>
        </w:rPr>
        <w:t>:</w:t>
      </w:r>
    </w:p>
    <w:p w14:paraId="226270CF" w14:textId="5F7B298E" w:rsidR="003D0555" w:rsidRPr="003D0555" w:rsidRDefault="003D0555" w:rsidP="00322540">
      <w:pPr>
        <w:pStyle w:val="ListParagraph"/>
        <w:numPr>
          <w:ilvl w:val="0"/>
          <w:numId w:val="25"/>
        </w:numPr>
        <w:ind w:left="1800"/>
        <w:rPr>
          <w:rFonts w:ascii="Segoe UI" w:hAnsi="Segoe UI" w:cs="Segoe UI"/>
        </w:rPr>
      </w:pPr>
      <w:r w:rsidRPr="003D0555">
        <w:rPr>
          <w:rFonts w:ascii="Segoe UI" w:hAnsi="Segoe UI" w:cs="Segoe UI"/>
        </w:rPr>
        <w:t>Implementation</w:t>
      </w:r>
      <w:r w:rsidR="001F43B0">
        <w:rPr>
          <w:rFonts w:ascii="Segoe UI" w:hAnsi="Segoe UI" w:cs="Segoe UI"/>
        </w:rPr>
        <w:t xml:space="preserve"> and</w:t>
      </w:r>
      <w:r w:rsidRPr="003D0555">
        <w:rPr>
          <w:rFonts w:ascii="Segoe UI" w:hAnsi="Segoe UI" w:cs="Segoe UI"/>
        </w:rPr>
        <w:t xml:space="preserve"> infrastructure</w:t>
      </w:r>
    </w:p>
    <w:p w14:paraId="358E8A52" w14:textId="1C85E08E" w:rsidR="003D0555" w:rsidRPr="003D0555" w:rsidRDefault="003D0555" w:rsidP="00322540">
      <w:pPr>
        <w:pStyle w:val="ListParagraph"/>
        <w:numPr>
          <w:ilvl w:val="0"/>
          <w:numId w:val="25"/>
        </w:numPr>
        <w:ind w:left="1800"/>
        <w:rPr>
          <w:rFonts w:ascii="Segoe UI" w:hAnsi="Segoe UI" w:cs="Segoe UI"/>
        </w:rPr>
      </w:pPr>
      <w:r w:rsidRPr="003D0555">
        <w:rPr>
          <w:rFonts w:ascii="Segoe UI" w:hAnsi="Segoe UI" w:cs="Segoe UI"/>
        </w:rPr>
        <w:t>Staff/Volunteers</w:t>
      </w:r>
    </w:p>
    <w:p w14:paraId="385D2C74" w14:textId="6208AE3A" w:rsidR="003D0555" w:rsidRPr="0016392B" w:rsidRDefault="003D0555" w:rsidP="00322540">
      <w:pPr>
        <w:numPr>
          <w:ilvl w:val="0"/>
          <w:numId w:val="21"/>
        </w:numPr>
        <w:tabs>
          <w:tab w:val="clear" w:pos="2160"/>
        </w:tabs>
        <w:spacing w:before="0" w:after="0" w:line="240" w:lineRule="auto"/>
        <w:ind w:left="1440" w:hanging="720"/>
        <w:rPr>
          <w:rFonts w:ascii="Segoe UI" w:hAnsi="Segoe UI" w:cs="Segoe UI"/>
        </w:rPr>
      </w:pPr>
      <w:r w:rsidRPr="0016392B">
        <w:rPr>
          <w:rFonts w:ascii="Segoe UI" w:hAnsi="Segoe UI" w:cs="Segoe UI"/>
        </w:rPr>
        <w:t>Governing Council’s Focus</w:t>
      </w:r>
      <w:r w:rsidR="0067248B">
        <w:rPr>
          <w:rFonts w:ascii="Segoe UI" w:hAnsi="Segoe UI" w:cs="Segoe UI"/>
        </w:rPr>
        <w:t>:</w:t>
      </w:r>
    </w:p>
    <w:p w14:paraId="697F2E9D" w14:textId="5943CB1D" w:rsidR="0016392B" w:rsidRPr="0016392B" w:rsidRDefault="0016392B" w:rsidP="00322540">
      <w:pPr>
        <w:pStyle w:val="ListParagraph"/>
        <w:numPr>
          <w:ilvl w:val="0"/>
          <w:numId w:val="26"/>
        </w:numPr>
        <w:ind w:left="1800"/>
        <w:rPr>
          <w:rFonts w:ascii="Segoe UI" w:hAnsi="Segoe UI" w:cs="Segoe UI"/>
        </w:rPr>
      </w:pPr>
      <w:r w:rsidRPr="0016392B">
        <w:rPr>
          <w:rFonts w:ascii="Segoe UI" w:hAnsi="Segoe UI" w:cs="Segoe UI"/>
        </w:rPr>
        <w:t>Set direction</w:t>
      </w:r>
    </w:p>
    <w:p w14:paraId="4F2C1A05" w14:textId="19E7CA20" w:rsidR="0016392B" w:rsidRPr="0016392B" w:rsidRDefault="0016392B" w:rsidP="00322540">
      <w:pPr>
        <w:pStyle w:val="ListParagraph"/>
        <w:numPr>
          <w:ilvl w:val="0"/>
          <w:numId w:val="26"/>
        </w:numPr>
        <w:ind w:left="1800"/>
        <w:rPr>
          <w:rFonts w:ascii="Segoe UI" w:hAnsi="Segoe UI" w:cs="Segoe UI"/>
        </w:rPr>
      </w:pPr>
      <w:r w:rsidRPr="0016392B">
        <w:rPr>
          <w:rFonts w:ascii="Segoe UI" w:hAnsi="Segoe UI" w:cs="Segoe UI"/>
        </w:rPr>
        <w:t>Operational oversight</w:t>
      </w:r>
    </w:p>
    <w:p w14:paraId="69EF1B9D" w14:textId="377967B4" w:rsidR="0016392B" w:rsidRPr="0016392B" w:rsidRDefault="0016392B" w:rsidP="00322540">
      <w:pPr>
        <w:pStyle w:val="ListParagraph"/>
        <w:numPr>
          <w:ilvl w:val="0"/>
          <w:numId w:val="26"/>
        </w:numPr>
        <w:ind w:left="1800"/>
        <w:rPr>
          <w:rFonts w:ascii="Segoe UI" w:hAnsi="Segoe UI" w:cs="Segoe UI"/>
        </w:rPr>
      </w:pPr>
      <w:r w:rsidRPr="0016392B">
        <w:rPr>
          <w:rFonts w:ascii="Segoe UI" w:hAnsi="Segoe UI" w:cs="Segoe UI"/>
        </w:rPr>
        <w:t>Set policy</w:t>
      </w:r>
    </w:p>
    <w:p w14:paraId="15034229" w14:textId="6864C450" w:rsidR="0016392B" w:rsidRPr="0016392B" w:rsidRDefault="0016392B" w:rsidP="00322540">
      <w:pPr>
        <w:pStyle w:val="ListParagraph"/>
        <w:numPr>
          <w:ilvl w:val="0"/>
          <w:numId w:val="26"/>
        </w:numPr>
        <w:ind w:left="1800"/>
        <w:rPr>
          <w:rFonts w:ascii="Segoe UI" w:hAnsi="Segoe UI" w:cs="Segoe UI"/>
        </w:rPr>
      </w:pPr>
      <w:r w:rsidRPr="0016392B">
        <w:rPr>
          <w:rFonts w:ascii="Segoe UI" w:hAnsi="Segoe UI" w:cs="Segoe UI"/>
        </w:rPr>
        <w:t>Strategic thinking</w:t>
      </w:r>
    </w:p>
    <w:p w14:paraId="390DD67E" w14:textId="3E462980" w:rsidR="003D0555" w:rsidRDefault="003D0555" w:rsidP="00322540">
      <w:pPr>
        <w:numPr>
          <w:ilvl w:val="0"/>
          <w:numId w:val="21"/>
        </w:numPr>
        <w:tabs>
          <w:tab w:val="clear" w:pos="2160"/>
        </w:tabs>
        <w:spacing w:before="0" w:after="0" w:line="240" w:lineRule="auto"/>
        <w:ind w:left="1440" w:hanging="720"/>
        <w:rPr>
          <w:rFonts w:ascii="Segoe UI" w:hAnsi="Segoe UI" w:cs="Segoe UI"/>
        </w:rPr>
      </w:pPr>
      <w:r>
        <w:rPr>
          <w:rFonts w:ascii="Segoe UI" w:hAnsi="Segoe UI" w:cs="Segoe UI"/>
        </w:rPr>
        <w:t>Governing Council’s Functions</w:t>
      </w:r>
      <w:r w:rsidR="0067248B">
        <w:rPr>
          <w:rFonts w:ascii="Segoe UI" w:hAnsi="Segoe UI" w:cs="Segoe UI"/>
        </w:rPr>
        <w:t>:</w:t>
      </w:r>
    </w:p>
    <w:p w14:paraId="62EA7112" w14:textId="7D7C08F7" w:rsidR="0016392B" w:rsidRPr="0016392B" w:rsidRDefault="0016392B" w:rsidP="00322540">
      <w:pPr>
        <w:pStyle w:val="ListParagraph"/>
        <w:numPr>
          <w:ilvl w:val="0"/>
          <w:numId w:val="27"/>
        </w:numPr>
        <w:ind w:left="1800"/>
        <w:rPr>
          <w:rFonts w:ascii="Segoe UI" w:hAnsi="Segoe UI" w:cs="Segoe UI"/>
        </w:rPr>
      </w:pPr>
      <w:r w:rsidRPr="0016392B">
        <w:rPr>
          <w:rFonts w:ascii="Segoe UI" w:hAnsi="Segoe UI" w:cs="Segoe UI"/>
        </w:rPr>
        <w:t>Approve outcomes to be accomplished</w:t>
      </w:r>
    </w:p>
    <w:p w14:paraId="57009C73" w14:textId="7A1AB5EE" w:rsidR="0016392B" w:rsidRPr="0016392B" w:rsidRDefault="0016392B" w:rsidP="00322540">
      <w:pPr>
        <w:pStyle w:val="ListParagraph"/>
        <w:numPr>
          <w:ilvl w:val="0"/>
          <w:numId w:val="27"/>
        </w:numPr>
        <w:ind w:left="1800"/>
        <w:rPr>
          <w:rFonts w:ascii="Segoe UI" w:hAnsi="Segoe UI" w:cs="Segoe UI"/>
        </w:rPr>
      </w:pPr>
      <w:r w:rsidRPr="0016392B">
        <w:rPr>
          <w:rFonts w:ascii="Segoe UI" w:hAnsi="Segoe UI" w:cs="Segoe UI"/>
        </w:rPr>
        <w:t>Ensure that necessary resources are available</w:t>
      </w:r>
    </w:p>
    <w:p w14:paraId="4D7ECA9B" w14:textId="53CC2B68" w:rsidR="0016392B" w:rsidRPr="0016392B" w:rsidRDefault="0016392B" w:rsidP="00322540">
      <w:pPr>
        <w:pStyle w:val="ListParagraph"/>
        <w:numPr>
          <w:ilvl w:val="0"/>
          <w:numId w:val="27"/>
        </w:numPr>
        <w:ind w:left="1800"/>
        <w:rPr>
          <w:rFonts w:ascii="Segoe UI" w:hAnsi="Segoe UI" w:cs="Segoe UI"/>
        </w:rPr>
      </w:pPr>
      <w:r w:rsidRPr="0016392B">
        <w:rPr>
          <w:rFonts w:ascii="Segoe UI" w:hAnsi="Segoe UI" w:cs="Segoe UI"/>
        </w:rPr>
        <w:t>Ensure that desired outcomes are being achieved</w:t>
      </w:r>
    </w:p>
    <w:p w14:paraId="142F8C8E" w14:textId="03AF7D4A" w:rsidR="003D0555" w:rsidRDefault="003D0555" w:rsidP="00322540">
      <w:pPr>
        <w:numPr>
          <w:ilvl w:val="0"/>
          <w:numId w:val="21"/>
        </w:numPr>
        <w:tabs>
          <w:tab w:val="clear" w:pos="2160"/>
        </w:tabs>
        <w:spacing w:before="0" w:after="0" w:line="240" w:lineRule="auto"/>
        <w:ind w:left="1440" w:hanging="720"/>
        <w:rPr>
          <w:rFonts w:ascii="Segoe UI" w:hAnsi="Segoe UI" w:cs="Segoe UI"/>
        </w:rPr>
      </w:pPr>
      <w:r>
        <w:rPr>
          <w:rFonts w:ascii="Segoe UI" w:hAnsi="Segoe UI" w:cs="Segoe UI"/>
        </w:rPr>
        <w:t>Roles of Governing Council</w:t>
      </w:r>
      <w:r w:rsidR="0067248B">
        <w:rPr>
          <w:rFonts w:ascii="Segoe UI" w:hAnsi="Segoe UI" w:cs="Segoe UI"/>
        </w:rPr>
        <w:t>:</w:t>
      </w:r>
    </w:p>
    <w:p w14:paraId="7F2FDACE" w14:textId="2F911BD5" w:rsidR="0016392B" w:rsidRPr="0016392B" w:rsidRDefault="0016392B" w:rsidP="00322540">
      <w:pPr>
        <w:pStyle w:val="ListParagraph"/>
        <w:numPr>
          <w:ilvl w:val="0"/>
          <w:numId w:val="28"/>
        </w:numPr>
        <w:ind w:left="1800"/>
        <w:rPr>
          <w:rFonts w:ascii="Segoe UI" w:hAnsi="Segoe UI" w:cs="Segoe UI"/>
        </w:rPr>
      </w:pPr>
      <w:r w:rsidRPr="0016392B">
        <w:rPr>
          <w:rFonts w:ascii="Segoe UI" w:hAnsi="Segoe UI" w:cs="Segoe UI"/>
        </w:rPr>
        <w:t>Corporate Role</w:t>
      </w:r>
      <w:r w:rsidR="0067248B">
        <w:rPr>
          <w:rFonts w:ascii="Segoe UI" w:hAnsi="Segoe UI" w:cs="Segoe UI"/>
        </w:rPr>
        <w:t>:</w:t>
      </w:r>
    </w:p>
    <w:p w14:paraId="69EA0C04" w14:textId="426118CB" w:rsidR="0016392B" w:rsidRPr="0016392B" w:rsidRDefault="0016392B" w:rsidP="00322540">
      <w:pPr>
        <w:pStyle w:val="ListParagraph"/>
        <w:numPr>
          <w:ilvl w:val="0"/>
          <w:numId w:val="29"/>
        </w:numPr>
        <w:ind w:left="2520"/>
        <w:rPr>
          <w:rFonts w:ascii="Segoe UI" w:hAnsi="Segoe UI" w:cs="Segoe UI"/>
        </w:rPr>
      </w:pPr>
      <w:r w:rsidRPr="0016392B">
        <w:rPr>
          <w:rFonts w:ascii="Segoe UI" w:hAnsi="Segoe UI" w:cs="Segoe UI"/>
        </w:rPr>
        <w:t xml:space="preserve">Hires </w:t>
      </w:r>
      <w:r w:rsidR="00476A2D">
        <w:rPr>
          <w:rFonts w:ascii="Segoe UI" w:hAnsi="Segoe UI" w:cs="Segoe UI"/>
        </w:rPr>
        <w:t>Chief Executive Officer</w:t>
      </w:r>
    </w:p>
    <w:p w14:paraId="52DBE6F8" w14:textId="2018E466" w:rsidR="0016392B" w:rsidRPr="0016392B" w:rsidRDefault="0016392B" w:rsidP="00322540">
      <w:pPr>
        <w:pStyle w:val="ListParagraph"/>
        <w:numPr>
          <w:ilvl w:val="0"/>
          <w:numId w:val="29"/>
        </w:numPr>
        <w:ind w:left="2520"/>
        <w:rPr>
          <w:rFonts w:ascii="Segoe UI" w:hAnsi="Segoe UI" w:cs="Segoe UI"/>
        </w:rPr>
      </w:pPr>
      <w:r w:rsidRPr="0016392B">
        <w:rPr>
          <w:rFonts w:ascii="Segoe UI" w:hAnsi="Segoe UI" w:cs="Segoe UI"/>
        </w:rPr>
        <w:t>Implement strategic plan</w:t>
      </w:r>
    </w:p>
    <w:p w14:paraId="5938990D" w14:textId="4CC43A9B" w:rsidR="0016392B" w:rsidRPr="0016392B" w:rsidRDefault="0016392B" w:rsidP="00322540">
      <w:pPr>
        <w:pStyle w:val="ListParagraph"/>
        <w:numPr>
          <w:ilvl w:val="0"/>
          <w:numId w:val="29"/>
        </w:numPr>
        <w:ind w:left="2520"/>
        <w:rPr>
          <w:rFonts w:ascii="Segoe UI" w:hAnsi="Segoe UI" w:cs="Segoe UI"/>
        </w:rPr>
      </w:pPr>
      <w:r w:rsidRPr="0016392B">
        <w:rPr>
          <w:rFonts w:ascii="Segoe UI" w:hAnsi="Segoe UI" w:cs="Segoe UI"/>
        </w:rPr>
        <w:t>Oversee programs and resources</w:t>
      </w:r>
    </w:p>
    <w:p w14:paraId="6B546335" w14:textId="3E5102BC" w:rsidR="0016392B" w:rsidRPr="0016392B" w:rsidRDefault="0016392B" w:rsidP="00322540">
      <w:pPr>
        <w:pStyle w:val="ListParagraph"/>
        <w:numPr>
          <w:ilvl w:val="0"/>
          <w:numId w:val="28"/>
        </w:numPr>
        <w:ind w:left="1800"/>
        <w:rPr>
          <w:rFonts w:ascii="Segoe UI" w:hAnsi="Segoe UI" w:cs="Segoe UI"/>
        </w:rPr>
      </w:pPr>
      <w:r w:rsidRPr="0016392B">
        <w:rPr>
          <w:rFonts w:ascii="Segoe UI" w:hAnsi="Segoe UI" w:cs="Segoe UI"/>
        </w:rPr>
        <w:t>Policy Role</w:t>
      </w:r>
      <w:r w:rsidR="0067248B">
        <w:rPr>
          <w:rFonts w:ascii="Segoe UI" w:hAnsi="Segoe UI" w:cs="Segoe UI"/>
        </w:rPr>
        <w:t>:</w:t>
      </w:r>
    </w:p>
    <w:p w14:paraId="1F6EE024" w14:textId="0085A5CA" w:rsidR="0016392B" w:rsidRPr="00FA500D" w:rsidRDefault="0016392B" w:rsidP="00322540">
      <w:pPr>
        <w:pStyle w:val="ListParagraph"/>
        <w:numPr>
          <w:ilvl w:val="1"/>
          <w:numId w:val="30"/>
        </w:numPr>
        <w:ind w:left="2520"/>
        <w:rPr>
          <w:rFonts w:ascii="Segoe UI" w:hAnsi="Segoe UI" w:cs="Segoe UI"/>
        </w:rPr>
      </w:pPr>
      <w:r w:rsidRPr="00FA500D">
        <w:rPr>
          <w:rFonts w:ascii="Segoe UI" w:hAnsi="Segoe UI" w:cs="Segoe UI"/>
        </w:rPr>
        <w:t>Establish internal operational policy</w:t>
      </w:r>
    </w:p>
    <w:p w14:paraId="7B999087" w14:textId="4E711542" w:rsidR="0016392B" w:rsidRPr="00FA500D" w:rsidRDefault="0016392B" w:rsidP="00322540">
      <w:pPr>
        <w:pStyle w:val="ListParagraph"/>
        <w:numPr>
          <w:ilvl w:val="1"/>
          <w:numId w:val="30"/>
        </w:numPr>
        <w:ind w:left="2520"/>
        <w:rPr>
          <w:rFonts w:ascii="Segoe UI" w:hAnsi="Segoe UI" w:cs="Segoe UI"/>
        </w:rPr>
      </w:pPr>
      <w:r w:rsidRPr="00FA500D">
        <w:rPr>
          <w:rFonts w:ascii="Segoe UI" w:hAnsi="Segoe UI" w:cs="Segoe UI"/>
        </w:rPr>
        <w:t>Approve positions on external issues</w:t>
      </w:r>
    </w:p>
    <w:p w14:paraId="4D4A87DF" w14:textId="117811AF" w:rsidR="0016392B" w:rsidRPr="0016392B" w:rsidRDefault="0016392B" w:rsidP="00322540">
      <w:pPr>
        <w:pStyle w:val="ListParagraph"/>
        <w:numPr>
          <w:ilvl w:val="0"/>
          <w:numId w:val="28"/>
        </w:numPr>
        <w:ind w:left="1800"/>
        <w:rPr>
          <w:rFonts w:ascii="Segoe UI" w:hAnsi="Segoe UI" w:cs="Segoe UI"/>
        </w:rPr>
      </w:pPr>
      <w:r w:rsidRPr="0016392B">
        <w:rPr>
          <w:rFonts w:ascii="Segoe UI" w:hAnsi="Segoe UI" w:cs="Segoe UI"/>
        </w:rPr>
        <w:t>Adjudicatory Role</w:t>
      </w:r>
      <w:r w:rsidR="0067248B">
        <w:rPr>
          <w:rFonts w:ascii="Segoe UI" w:hAnsi="Segoe UI" w:cs="Segoe UI"/>
        </w:rPr>
        <w:t>:</w:t>
      </w:r>
    </w:p>
    <w:p w14:paraId="3F4B6787" w14:textId="684AB39F" w:rsidR="0016392B" w:rsidRPr="00FA500D" w:rsidRDefault="0016392B" w:rsidP="00322540">
      <w:pPr>
        <w:pStyle w:val="ListParagraph"/>
        <w:numPr>
          <w:ilvl w:val="1"/>
          <w:numId w:val="31"/>
        </w:numPr>
        <w:ind w:left="2520"/>
        <w:rPr>
          <w:rFonts w:ascii="Segoe UI" w:hAnsi="Segoe UI" w:cs="Segoe UI"/>
        </w:rPr>
      </w:pPr>
      <w:r w:rsidRPr="00FA500D">
        <w:rPr>
          <w:rFonts w:ascii="Segoe UI" w:hAnsi="Segoe UI" w:cs="Segoe UI"/>
        </w:rPr>
        <w:t>Choose between positions presented</w:t>
      </w:r>
    </w:p>
    <w:p w14:paraId="4ACF8700" w14:textId="0A85DE67" w:rsidR="0016392B" w:rsidRPr="00FA500D" w:rsidRDefault="0016392B" w:rsidP="00322540">
      <w:pPr>
        <w:pStyle w:val="ListParagraph"/>
        <w:numPr>
          <w:ilvl w:val="1"/>
          <w:numId w:val="31"/>
        </w:numPr>
        <w:ind w:left="2520"/>
        <w:rPr>
          <w:rFonts w:ascii="Segoe UI" w:hAnsi="Segoe UI" w:cs="Segoe UI"/>
        </w:rPr>
      </w:pPr>
      <w:r w:rsidRPr="00FA500D">
        <w:rPr>
          <w:rFonts w:ascii="Segoe UI" w:hAnsi="Segoe UI" w:cs="Segoe UI"/>
        </w:rPr>
        <w:t>Compromise or create alternatives</w:t>
      </w:r>
    </w:p>
    <w:p w14:paraId="167AE67E" w14:textId="2A9759AD" w:rsidR="0016392B" w:rsidRPr="00FA500D" w:rsidRDefault="0016392B" w:rsidP="00322540">
      <w:pPr>
        <w:pStyle w:val="ListParagraph"/>
        <w:numPr>
          <w:ilvl w:val="1"/>
          <w:numId w:val="31"/>
        </w:numPr>
        <w:ind w:left="2520"/>
        <w:rPr>
          <w:rFonts w:ascii="Segoe UI" w:hAnsi="Segoe UI" w:cs="Segoe UI"/>
        </w:rPr>
      </w:pPr>
      <w:r w:rsidRPr="00FA500D">
        <w:rPr>
          <w:rFonts w:ascii="Segoe UI" w:hAnsi="Segoe UI" w:cs="Segoe UI"/>
        </w:rPr>
        <w:t>In some cases, deciding not to decide</w:t>
      </w:r>
    </w:p>
    <w:p w14:paraId="03E91AF0" w14:textId="0B581014" w:rsidR="0016392B" w:rsidRDefault="0016392B" w:rsidP="00476A2D">
      <w:r w:rsidRPr="0016392B">
        <w:rPr>
          <w:rFonts w:ascii="Segoe UI" w:hAnsi="Segoe UI" w:cs="Segoe UI"/>
        </w:rPr>
        <w:t>In a knowledge-based organization</w:t>
      </w:r>
      <w:r w:rsidR="00FF4A75">
        <w:rPr>
          <w:rFonts w:ascii="Segoe UI" w:hAnsi="Segoe UI" w:cs="Segoe UI"/>
        </w:rPr>
        <w:t>,</w:t>
      </w:r>
      <w:r w:rsidRPr="0016392B">
        <w:rPr>
          <w:rFonts w:ascii="Segoe UI" w:hAnsi="Segoe UI" w:cs="Segoe UI"/>
        </w:rPr>
        <w:t xml:space="preserve"> it is far less important who makes the decision than the quality of information and insight </w:t>
      </w:r>
      <w:r w:rsidR="00FF4A75">
        <w:rPr>
          <w:rFonts w:ascii="Segoe UI" w:hAnsi="Segoe UI" w:cs="Segoe UI"/>
        </w:rPr>
        <w:t>up</w:t>
      </w:r>
      <w:r w:rsidRPr="0016392B">
        <w:rPr>
          <w:rFonts w:ascii="Segoe UI" w:hAnsi="Segoe UI" w:cs="Segoe UI"/>
        </w:rPr>
        <w:t>on which</w:t>
      </w:r>
      <w:r>
        <w:t xml:space="preserve"> </w:t>
      </w:r>
      <w:r w:rsidRPr="00FA500D">
        <w:rPr>
          <w:rFonts w:ascii="Segoe UI" w:hAnsi="Segoe UI" w:cs="Segoe UI"/>
        </w:rPr>
        <w:t>the decision is made</w:t>
      </w:r>
      <w:r>
        <w:t>.</w:t>
      </w:r>
    </w:p>
    <w:p w14:paraId="20BB0E47" w14:textId="4C6D74A8" w:rsidR="003D0555" w:rsidRDefault="00B705CB" w:rsidP="00FA500D">
      <w:pPr>
        <w:rPr>
          <w:rFonts w:ascii="Segoe UI" w:hAnsi="Segoe UI" w:cs="Segoe UI"/>
        </w:rPr>
      </w:pPr>
      <w:r>
        <w:rPr>
          <w:rFonts w:ascii="Segoe UI" w:hAnsi="Segoe UI" w:cs="Segoe UI"/>
        </w:rPr>
        <w:t>E</w:t>
      </w:r>
      <w:r w:rsidR="003D0555">
        <w:rPr>
          <w:rFonts w:ascii="Segoe UI" w:hAnsi="Segoe UI" w:cs="Segoe UI"/>
        </w:rPr>
        <w:t>.</w:t>
      </w:r>
      <w:r w:rsidR="003D0555">
        <w:rPr>
          <w:rFonts w:ascii="Segoe UI" w:hAnsi="Segoe UI" w:cs="Segoe UI"/>
        </w:rPr>
        <w:tab/>
        <w:t xml:space="preserve">With Knowledge-based </w:t>
      </w:r>
      <w:r w:rsidR="00F81D86">
        <w:rPr>
          <w:rFonts w:ascii="Segoe UI" w:hAnsi="Segoe UI" w:cs="Segoe UI"/>
        </w:rPr>
        <w:t xml:space="preserve">Strategic </w:t>
      </w:r>
      <w:r w:rsidR="003D0555">
        <w:rPr>
          <w:rFonts w:ascii="Segoe UI" w:hAnsi="Segoe UI" w:cs="Segoe UI"/>
        </w:rPr>
        <w:t>Governance</w:t>
      </w:r>
      <w:r w:rsidR="00F81D86">
        <w:rPr>
          <w:rFonts w:ascii="Segoe UI" w:hAnsi="Segoe UI" w:cs="Segoe UI"/>
        </w:rPr>
        <w:t>:</w:t>
      </w:r>
    </w:p>
    <w:p w14:paraId="431F9043" w14:textId="77777777" w:rsidR="0016392B" w:rsidRPr="0016392B" w:rsidRDefault="0016392B" w:rsidP="00322540">
      <w:pPr>
        <w:numPr>
          <w:ilvl w:val="0"/>
          <w:numId w:val="22"/>
        </w:numPr>
        <w:tabs>
          <w:tab w:val="clear" w:pos="2160"/>
        </w:tabs>
        <w:spacing w:before="0" w:after="0" w:line="240" w:lineRule="auto"/>
        <w:ind w:left="1440" w:hanging="720"/>
        <w:rPr>
          <w:rFonts w:ascii="Segoe UI" w:hAnsi="Segoe UI" w:cs="Segoe UI"/>
        </w:rPr>
      </w:pPr>
      <w:r w:rsidRPr="0016392B">
        <w:rPr>
          <w:rFonts w:ascii="Segoe UI" w:hAnsi="Segoe UI" w:cs="Segoe UI"/>
        </w:rPr>
        <w:t>We will govern better</w:t>
      </w:r>
    </w:p>
    <w:p w14:paraId="2CEE2558" w14:textId="77777777" w:rsidR="0016392B" w:rsidRPr="0016392B" w:rsidRDefault="0016392B" w:rsidP="00322540">
      <w:pPr>
        <w:numPr>
          <w:ilvl w:val="0"/>
          <w:numId w:val="22"/>
        </w:numPr>
        <w:tabs>
          <w:tab w:val="clear" w:pos="2160"/>
        </w:tabs>
        <w:spacing w:before="0" w:after="0" w:line="240" w:lineRule="auto"/>
        <w:ind w:left="1440" w:hanging="720"/>
        <w:rPr>
          <w:rFonts w:ascii="Segoe UI" w:hAnsi="Segoe UI" w:cs="Segoe UI"/>
        </w:rPr>
      </w:pPr>
      <w:r w:rsidRPr="0016392B">
        <w:rPr>
          <w:rFonts w:ascii="Segoe UI" w:hAnsi="Segoe UI" w:cs="Segoe UI"/>
        </w:rPr>
        <w:t>We will partner for the best outcomes</w:t>
      </w:r>
    </w:p>
    <w:p w14:paraId="471B73FD" w14:textId="77777777" w:rsidR="0016392B" w:rsidRPr="0016392B" w:rsidRDefault="0016392B" w:rsidP="00322540">
      <w:pPr>
        <w:numPr>
          <w:ilvl w:val="0"/>
          <w:numId w:val="22"/>
        </w:numPr>
        <w:tabs>
          <w:tab w:val="clear" w:pos="2160"/>
        </w:tabs>
        <w:spacing w:before="0" w:after="0" w:line="240" w:lineRule="auto"/>
        <w:ind w:left="1440" w:hanging="720"/>
        <w:rPr>
          <w:rFonts w:ascii="Segoe UI" w:hAnsi="Segoe UI" w:cs="Segoe UI"/>
        </w:rPr>
      </w:pPr>
      <w:r w:rsidRPr="0016392B">
        <w:rPr>
          <w:rFonts w:ascii="Segoe UI" w:hAnsi="Segoe UI" w:cs="Segoe UI"/>
        </w:rPr>
        <w:t>We will focus on results</w:t>
      </w:r>
    </w:p>
    <w:p w14:paraId="033D94A5" w14:textId="77777777" w:rsidR="0016392B" w:rsidRPr="0016392B" w:rsidRDefault="0016392B" w:rsidP="00322540">
      <w:pPr>
        <w:numPr>
          <w:ilvl w:val="0"/>
          <w:numId w:val="22"/>
        </w:numPr>
        <w:tabs>
          <w:tab w:val="clear" w:pos="2160"/>
        </w:tabs>
        <w:spacing w:before="0" w:after="0" w:line="240" w:lineRule="auto"/>
        <w:ind w:left="1440" w:hanging="720"/>
        <w:rPr>
          <w:rFonts w:ascii="Segoe UI" w:hAnsi="Segoe UI" w:cs="Segoe UI"/>
        </w:rPr>
      </w:pPr>
      <w:r w:rsidRPr="0016392B">
        <w:rPr>
          <w:rFonts w:ascii="Segoe UI" w:hAnsi="Segoe UI" w:cs="Segoe UI"/>
        </w:rPr>
        <w:t>We will empower stakeholders</w:t>
      </w:r>
    </w:p>
    <w:p w14:paraId="6C7C2859" w14:textId="77777777" w:rsidR="0016392B" w:rsidRPr="0016392B" w:rsidRDefault="0016392B" w:rsidP="00322540">
      <w:pPr>
        <w:numPr>
          <w:ilvl w:val="0"/>
          <w:numId w:val="22"/>
        </w:numPr>
        <w:tabs>
          <w:tab w:val="clear" w:pos="2160"/>
        </w:tabs>
        <w:spacing w:before="0" w:after="0" w:line="240" w:lineRule="auto"/>
        <w:ind w:left="1440" w:hanging="720"/>
        <w:rPr>
          <w:rFonts w:ascii="Segoe UI" w:hAnsi="Segoe UI" w:cs="Segoe UI"/>
        </w:rPr>
      </w:pPr>
      <w:r w:rsidRPr="0016392B">
        <w:rPr>
          <w:rFonts w:ascii="Segoe UI" w:hAnsi="Segoe UI" w:cs="Segoe UI"/>
        </w:rPr>
        <w:t>We will strengthen ACA and the profession</w:t>
      </w:r>
    </w:p>
    <w:p w14:paraId="303DE433" w14:textId="77777777" w:rsidR="009C767F" w:rsidRDefault="009C767F" w:rsidP="00555BA1">
      <w:pPr>
        <w:rPr>
          <w:rFonts w:ascii="Segoe UI" w:hAnsi="Segoe UI" w:cs="Segoe UI"/>
          <w:b/>
        </w:rPr>
      </w:pPr>
    </w:p>
    <w:p w14:paraId="7224D731" w14:textId="77777777" w:rsidR="00292825" w:rsidRPr="00B921FD" w:rsidRDefault="00725F53" w:rsidP="00555BA1">
      <w:pPr>
        <w:rPr>
          <w:rFonts w:ascii="Segoe UI" w:hAnsi="Segoe UI" w:cs="Segoe UI"/>
          <w:b/>
        </w:rPr>
      </w:pPr>
      <w:r w:rsidRPr="00B921FD">
        <w:rPr>
          <w:rFonts w:ascii="Segoe UI" w:hAnsi="Segoe UI" w:cs="Segoe UI"/>
          <w:b/>
        </w:rPr>
        <w:t>IX</w:t>
      </w:r>
      <w:r w:rsidR="00292825" w:rsidRPr="00B921FD">
        <w:rPr>
          <w:rFonts w:ascii="Segoe UI" w:hAnsi="Segoe UI" w:cs="Segoe UI"/>
          <w:b/>
        </w:rPr>
        <w:t>.</w:t>
      </w:r>
      <w:r w:rsidR="00292825" w:rsidRPr="00B921FD">
        <w:rPr>
          <w:rFonts w:ascii="Segoe UI" w:hAnsi="Segoe UI" w:cs="Segoe UI"/>
          <w:b/>
        </w:rPr>
        <w:tab/>
        <w:t>Basic Information</w:t>
      </w:r>
    </w:p>
    <w:p w14:paraId="0A60631F" w14:textId="7ACC647D" w:rsidR="000045CC" w:rsidRDefault="00725F53" w:rsidP="00725F53">
      <w:pPr>
        <w:ind w:left="720" w:hanging="720"/>
        <w:rPr>
          <w:rFonts w:ascii="Segoe UI" w:hAnsi="Segoe UI" w:cs="Segoe UI"/>
        </w:rPr>
      </w:pPr>
      <w:r>
        <w:rPr>
          <w:rFonts w:ascii="Segoe UI" w:hAnsi="Segoe UI" w:cs="Segoe UI"/>
        </w:rPr>
        <w:t>A.</w:t>
      </w:r>
      <w:r w:rsidR="00555BA1" w:rsidRPr="00E74E70">
        <w:rPr>
          <w:rFonts w:ascii="Segoe UI" w:hAnsi="Segoe UI" w:cs="Segoe UI"/>
        </w:rPr>
        <w:tab/>
      </w:r>
      <w:r w:rsidR="00292825" w:rsidRPr="00E74E70">
        <w:rPr>
          <w:rFonts w:ascii="Segoe UI" w:hAnsi="Segoe UI" w:cs="Segoe UI"/>
        </w:rPr>
        <w:t xml:space="preserve">Leadership Profile Form. </w:t>
      </w:r>
      <w:r w:rsidR="000045CC" w:rsidRPr="00E74E70">
        <w:rPr>
          <w:rFonts w:ascii="Segoe UI" w:hAnsi="Segoe UI" w:cs="Segoe UI"/>
        </w:rPr>
        <w:t xml:space="preserve">All ACA Leaders are asked to complete a Leadership Profile Form. Some of the information on this form is needed for business purposes and it is imperative that your complete this form. The link to the form is: </w:t>
      </w:r>
      <w:hyperlink r:id="rId18" w:history="1">
        <w:r w:rsidR="000045CC" w:rsidRPr="00E74E70">
          <w:rPr>
            <w:rStyle w:val="Hyperlink"/>
            <w:rFonts w:ascii="Segoe UI" w:hAnsi="Segoe UI" w:cs="Segoe UI"/>
          </w:rPr>
          <w:t>https://www.surveymonkey.com/r/leaderprofileform</w:t>
        </w:r>
      </w:hyperlink>
      <w:r w:rsidR="000045CC" w:rsidRPr="00E74E70">
        <w:rPr>
          <w:rFonts w:ascii="Segoe UI" w:hAnsi="Segoe UI" w:cs="Segoe UI"/>
        </w:rPr>
        <w:t xml:space="preserve">. The information on this form is kept confidential. </w:t>
      </w:r>
    </w:p>
    <w:p w14:paraId="2EC75A87" w14:textId="77126BCB" w:rsidR="00E74E70" w:rsidRDefault="00725F53" w:rsidP="00725F53">
      <w:pPr>
        <w:ind w:left="720" w:hanging="720"/>
        <w:rPr>
          <w:rFonts w:ascii="Segoe UI" w:hAnsi="Segoe UI" w:cs="Segoe UI"/>
        </w:rPr>
      </w:pPr>
      <w:r>
        <w:rPr>
          <w:rFonts w:ascii="Segoe UI" w:hAnsi="Segoe UI" w:cs="Segoe UI"/>
        </w:rPr>
        <w:t>B</w:t>
      </w:r>
      <w:r w:rsidR="00E74E70">
        <w:rPr>
          <w:rFonts w:ascii="Segoe UI" w:hAnsi="Segoe UI" w:cs="Segoe UI"/>
        </w:rPr>
        <w:t>.</w:t>
      </w:r>
      <w:r w:rsidR="00E74E70">
        <w:rPr>
          <w:rFonts w:ascii="Segoe UI" w:hAnsi="Segoe UI" w:cs="Segoe UI"/>
        </w:rPr>
        <w:tab/>
        <w:t>Orientation: ACA provide</w:t>
      </w:r>
      <w:r w:rsidR="00473822">
        <w:rPr>
          <w:rFonts w:ascii="Segoe UI" w:hAnsi="Segoe UI" w:cs="Segoe UI"/>
        </w:rPr>
        <w:t>s</w:t>
      </w:r>
      <w:r w:rsidR="00E74E70">
        <w:rPr>
          <w:rFonts w:ascii="Segoe UI" w:hAnsi="Segoe UI" w:cs="Segoe UI"/>
        </w:rPr>
        <w:t xml:space="preserve"> an orientation for newly</w:t>
      </w:r>
      <w:r w:rsidR="00473822">
        <w:rPr>
          <w:rFonts w:ascii="Segoe UI" w:hAnsi="Segoe UI" w:cs="Segoe UI"/>
        </w:rPr>
        <w:t>-</w:t>
      </w:r>
      <w:r w:rsidR="00E74E70">
        <w:rPr>
          <w:rFonts w:ascii="Segoe UI" w:hAnsi="Segoe UI" w:cs="Segoe UI"/>
        </w:rPr>
        <w:t>elected Governing Council members in the following ways:</w:t>
      </w:r>
    </w:p>
    <w:p w14:paraId="30E8C4B6" w14:textId="785C7276" w:rsidR="00E74E70" w:rsidRDefault="00725F53" w:rsidP="00725F53">
      <w:pPr>
        <w:ind w:left="1440" w:hanging="720"/>
        <w:rPr>
          <w:rFonts w:ascii="Segoe UI" w:hAnsi="Segoe UI" w:cs="Segoe UI"/>
        </w:rPr>
      </w:pPr>
      <w:r>
        <w:rPr>
          <w:rFonts w:ascii="Segoe UI" w:hAnsi="Segoe UI" w:cs="Segoe UI"/>
        </w:rPr>
        <w:t>1</w:t>
      </w:r>
      <w:r w:rsidR="00E5408C">
        <w:rPr>
          <w:rFonts w:ascii="Segoe UI" w:hAnsi="Segoe UI" w:cs="Segoe UI"/>
        </w:rPr>
        <w:t>.</w:t>
      </w:r>
      <w:r w:rsidR="00E5408C">
        <w:rPr>
          <w:rFonts w:ascii="Segoe UI" w:hAnsi="Segoe UI" w:cs="Segoe UI"/>
        </w:rPr>
        <w:tab/>
        <w:t>A</w:t>
      </w:r>
      <w:r w:rsidR="00E74E70">
        <w:rPr>
          <w:rFonts w:ascii="Segoe UI" w:hAnsi="Segoe UI" w:cs="Segoe UI"/>
        </w:rPr>
        <w:t xml:space="preserve"> one hour session at the annual conference.</w:t>
      </w:r>
      <w:r w:rsidR="00ED548D">
        <w:rPr>
          <w:rFonts w:ascii="Segoe UI" w:hAnsi="Segoe UI" w:cs="Segoe UI"/>
        </w:rPr>
        <w:t xml:space="preserve"> </w:t>
      </w:r>
    </w:p>
    <w:p w14:paraId="6CCF4185" w14:textId="4FC991E9" w:rsidR="00E74E70" w:rsidRDefault="00725F53" w:rsidP="00725F53">
      <w:pPr>
        <w:ind w:left="1440" w:hanging="720"/>
        <w:rPr>
          <w:rFonts w:ascii="Segoe UI" w:hAnsi="Segoe UI" w:cs="Segoe UI"/>
        </w:rPr>
      </w:pPr>
      <w:r>
        <w:rPr>
          <w:rFonts w:ascii="Segoe UI" w:hAnsi="Segoe UI" w:cs="Segoe UI"/>
        </w:rPr>
        <w:t>2</w:t>
      </w:r>
      <w:r w:rsidR="00E74E70">
        <w:rPr>
          <w:rFonts w:ascii="Segoe UI" w:hAnsi="Segoe UI" w:cs="Segoe UI"/>
        </w:rPr>
        <w:t>.</w:t>
      </w:r>
      <w:r w:rsidR="00E74E70">
        <w:rPr>
          <w:rFonts w:ascii="Segoe UI" w:hAnsi="Segoe UI" w:cs="Segoe UI"/>
        </w:rPr>
        <w:tab/>
      </w:r>
      <w:r w:rsidR="00473822">
        <w:rPr>
          <w:rFonts w:ascii="Segoe UI" w:hAnsi="Segoe UI" w:cs="Segoe UI"/>
        </w:rPr>
        <w:t>A</w:t>
      </w:r>
      <w:r w:rsidR="00E74E70">
        <w:rPr>
          <w:rFonts w:ascii="Segoe UI" w:hAnsi="Segoe UI" w:cs="Segoe UI"/>
        </w:rPr>
        <w:t xml:space="preserve">n online orientation program </w:t>
      </w:r>
      <w:r w:rsidR="00473822">
        <w:rPr>
          <w:rFonts w:ascii="Segoe UI" w:hAnsi="Segoe UI" w:cs="Segoe UI"/>
        </w:rPr>
        <w:t xml:space="preserve">is </w:t>
      </w:r>
      <w:r w:rsidR="00E74E70">
        <w:rPr>
          <w:rFonts w:ascii="Segoe UI" w:hAnsi="Segoe UI" w:cs="Segoe UI"/>
        </w:rPr>
        <w:t>available to all Governing Council members using LearningZen. This program consists of eight short courses to assist members in becoming familiar with the role and responsibility of being a Governing Council member.</w:t>
      </w:r>
      <w:r w:rsidR="00ED548D">
        <w:rPr>
          <w:rFonts w:ascii="Segoe UI" w:hAnsi="Segoe UI" w:cs="Segoe UI"/>
        </w:rPr>
        <w:t xml:space="preserve"> </w:t>
      </w:r>
    </w:p>
    <w:p w14:paraId="66118F7D" w14:textId="595B527D" w:rsidR="00E74E70" w:rsidRPr="00E74E70" w:rsidRDefault="00725F53" w:rsidP="00725F53">
      <w:pPr>
        <w:ind w:left="1440" w:hanging="720"/>
        <w:rPr>
          <w:rFonts w:ascii="Segoe UI" w:hAnsi="Segoe UI" w:cs="Segoe UI"/>
        </w:rPr>
      </w:pPr>
      <w:r>
        <w:rPr>
          <w:rFonts w:ascii="Segoe UI" w:hAnsi="Segoe UI" w:cs="Segoe UI"/>
        </w:rPr>
        <w:t>3</w:t>
      </w:r>
      <w:r w:rsidR="00E74E70">
        <w:rPr>
          <w:rFonts w:ascii="Segoe UI" w:hAnsi="Segoe UI" w:cs="Segoe UI"/>
        </w:rPr>
        <w:t>.</w:t>
      </w:r>
      <w:r w:rsidR="00E74E70">
        <w:rPr>
          <w:rFonts w:ascii="Segoe UI" w:hAnsi="Segoe UI" w:cs="Segoe UI"/>
        </w:rPr>
        <w:tab/>
      </w:r>
      <w:r w:rsidR="00D97EB6">
        <w:rPr>
          <w:rFonts w:ascii="Segoe UI" w:hAnsi="Segoe UI" w:cs="Segoe UI"/>
        </w:rPr>
        <w:t xml:space="preserve">Prior to the July Governing Council meeting, a session is schedule for </w:t>
      </w:r>
      <w:r w:rsidR="008A463B">
        <w:rPr>
          <w:rFonts w:ascii="Segoe UI" w:hAnsi="Segoe UI" w:cs="Segoe UI"/>
        </w:rPr>
        <w:t>Governing Council members.</w:t>
      </w:r>
    </w:p>
    <w:p w14:paraId="4ABA9822" w14:textId="77777777" w:rsidR="00117805" w:rsidRDefault="00725F53" w:rsidP="00725F53">
      <w:pPr>
        <w:rPr>
          <w:rFonts w:ascii="Segoe UI" w:hAnsi="Segoe UI" w:cs="Segoe UI"/>
        </w:rPr>
      </w:pPr>
      <w:r>
        <w:rPr>
          <w:rFonts w:ascii="Segoe UI" w:hAnsi="Segoe UI" w:cs="Segoe UI"/>
        </w:rPr>
        <w:t>C</w:t>
      </w:r>
      <w:r w:rsidR="008A463B">
        <w:rPr>
          <w:rFonts w:ascii="Segoe UI" w:hAnsi="Segoe UI" w:cs="Segoe UI"/>
        </w:rPr>
        <w:t>.</w:t>
      </w:r>
      <w:r w:rsidR="008A463B">
        <w:rPr>
          <w:rFonts w:ascii="Segoe UI" w:hAnsi="Segoe UI" w:cs="Segoe UI"/>
        </w:rPr>
        <w:tab/>
        <w:t>Communications:</w:t>
      </w:r>
    </w:p>
    <w:p w14:paraId="736B3580" w14:textId="39C9F239" w:rsidR="0015109A" w:rsidRDefault="00725F53" w:rsidP="00725F53">
      <w:pPr>
        <w:ind w:left="1440" w:hanging="720"/>
        <w:rPr>
          <w:rFonts w:ascii="Segoe UI" w:hAnsi="Segoe UI" w:cs="Segoe UI"/>
        </w:rPr>
      </w:pPr>
      <w:r>
        <w:rPr>
          <w:rFonts w:ascii="Segoe UI" w:hAnsi="Segoe UI" w:cs="Segoe UI"/>
        </w:rPr>
        <w:t>1</w:t>
      </w:r>
      <w:r w:rsidR="008A463B" w:rsidRPr="0015109A">
        <w:rPr>
          <w:rFonts w:ascii="Segoe UI" w:hAnsi="Segoe UI" w:cs="Segoe UI"/>
        </w:rPr>
        <w:t>.</w:t>
      </w:r>
      <w:r w:rsidR="008A463B" w:rsidRPr="0015109A">
        <w:rPr>
          <w:rFonts w:ascii="Segoe UI" w:hAnsi="Segoe UI" w:cs="Segoe UI"/>
        </w:rPr>
        <w:tab/>
        <w:t>ACA Connect:</w:t>
      </w:r>
      <w:r w:rsidR="00ED548D">
        <w:rPr>
          <w:rFonts w:ascii="Segoe UI" w:hAnsi="Segoe UI" w:cs="Segoe UI"/>
        </w:rPr>
        <w:t xml:space="preserve"> </w:t>
      </w:r>
    </w:p>
    <w:p w14:paraId="72F077F1" w14:textId="67BCF974" w:rsidR="0015109A" w:rsidRPr="0015109A" w:rsidRDefault="00725F53" w:rsidP="00473822">
      <w:pPr>
        <w:ind w:left="1800" w:hanging="360"/>
        <w:rPr>
          <w:rFonts w:ascii="Segoe UI" w:hAnsi="Segoe UI" w:cs="Segoe UI"/>
        </w:rPr>
      </w:pPr>
      <w:r>
        <w:rPr>
          <w:rFonts w:ascii="Segoe UI" w:hAnsi="Segoe UI" w:cs="Segoe UI"/>
        </w:rPr>
        <w:t>a.</w:t>
      </w:r>
      <w:r w:rsidR="0015109A">
        <w:rPr>
          <w:rFonts w:ascii="Segoe UI" w:hAnsi="Segoe UI" w:cs="Segoe UI"/>
        </w:rPr>
        <w:tab/>
      </w:r>
      <w:r w:rsidR="0015109A" w:rsidRPr="0015109A">
        <w:rPr>
          <w:rFonts w:ascii="Segoe UI" w:hAnsi="Segoe UI" w:cs="Segoe UI"/>
        </w:rPr>
        <w:t xml:space="preserve">The </w:t>
      </w:r>
      <w:r w:rsidR="0015109A">
        <w:rPr>
          <w:rFonts w:ascii="Segoe UI" w:hAnsi="Segoe UI" w:cs="Segoe UI"/>
        </w:rPr>
        <w:t xml:space="preserve">Governing Council Connect site provides </w:t>
      </w:r>
      <w:r w:rsidR="0015109A" w:rsidRPr="0015109A">
        <w:rPr>
          <w:rFonts w:ascii="Segoe UI" w:hAnsi="Segoe UI" w:cs="Segoe UI"/>
        </w:rPr>
        <w:t>a way to communicate without the use of emails. Only members of the Governing Council and staff will have access to the Governing Council Community.</w:t>
      </w:r>
    </w:p>
    <w:p w14:paraId="0E364FEA" w14:textId="1C0A4FB6" w:rsidR="0015109A" w:rsidRDefault="00725F53" w:rsidP="00473822">
      <w:pPr>
        <w:ind w:left="1800" w:hanging="360"/>
        <w:rPr>
          <w:rFonts w:ascii="Segoe UI" w:hAnsi="Segoe UI" w:cs="Segoe UI"/>
        </w:rPr>
      </w:pPr>
      <w:r>
        <w:rPr>
          <w:rFonts w:ascii="Segoe UI" w:hAnsi="Segoe UI" w:cs="Segoe UI"/>
        </w:rPr>
        <w:t>b.</w:t>
      </w:r>
      <w:r w:rsidR="0015109A">
        <w:rPr>
          <w:rFonts w:ascii="Segoe UI" w:hAnsi="Segoe UI" w:cs="Segoe UI"/>
        </w:rPr>
        <w:tab/>
      </w:r>
      <w:r w:rsidR="0015109A" w:rsidRPr="0015109A">
        <w:rPr>
          <w:rFonts w:ascii="Segoe UI" w:hAnsi="Segoe UI" w:cs="Segoe UI"/>
        </w:rPr>
        <w:t>Governing Council members will automatically be included in the Community when their term begins and will be removed when their term ends. The contact information used is the information that is provided in the ACA member database</w:t>
      </w:r>
      <w:r w:rsidR="00473822">
        <w:rPr>
          <w:rFonts w:ascii="Segoe UI" w:hAnsi="Segoe UI" w:cs="Segoe UI"/>
        </w:rPr>
        <w:t>. Please contact the ACA Leadership Director if your contact information changes</w:t>
      </w:r>
      <w:r w:rsidR="0015109A" w:rsidRPr="0015109A">
        <w:rPr>
          <w:rFonts w:ascii="Segoe UI" w:hAnsi="Segoe UI" w:cs="Segoe UI"/>
        </w:rPr>
        <w:t>.</w:t>
      </w:r>
    </w:p>
    <w:p w14:paraId="54A4851F" w14:textId="77777777" w:rsidR="007247EC" w:rsidRPr="007247EC" w:rsidRDefault="00725F53" w:rsidP="00473822">
      <w:pPr>
        <w:ind w:left="1800" w:hanging="360"/>
        <w:rPr>
          <w:rFonts w:ascii="Segoe UI" w:hAnsi="Segoe UI" w:cs="Segoe UI"/>
        </w:rPr>
      </w:pPr>
      <w:r>
        <w:rPr>
          <w:rFonts w:ascii="Segoe UI" w:hAnsi="Segoe UI" w:cs="Segoe UI"/>
        </w:rPr>
        <w:t>c.</w:t>
      </w:r>
      <w:r w:rsidR="0015109A">
        <w:rPr>
          <w:rFonts w:ascii="Segoe UI" w:hAnsi="Segoe UI" w:cs="Segoe UI"/>
        </w:rPr>
        <w:tab/>
      </w:r>
      <w:r w:rsidR="007247EC" w:rsidRPr="007247EC">
        <w:rPr>
          <w:rFonts w:ascii="Segoe UI" w:hAnsi="Segoe UI" w:cs="Segoe UI"/>
        </w:rPr>
        <w:t>On the Governing Council Community page you will find the following tabs:</w:t>
      </w:r>
    </w:p>
    <w:p w14:paraId="4693CA2E" w14:textId="52A0C684" w:rsidR="007247EC" w:rsidRPr="00FA500D" w:rsidRDefault="007247EC" w:rsidP="00322540">
      <w:pPr>
        <w:pStyle w:val="ListParagraph"/>
        <w:numPr>
          <w:ilvl w:val="1"/>
          <w:numId w:val="32"/>
        </w:numPr>
        <w:ind w:left="2520"/>
        <w:rPr>
          <w:rFonts w:ascii="Segoe UI" w:hAnsi="Segoe UI" w:cs="Segoe UI"/>
        </w:rPr>
      </w:pPr>
      <w:r w:rsidRPr="00FA500D">
        <w:rPr>
          <w:rFonts w:ascii="Segoe UI" w:hAnsi="Segoe UI" w:cs="Segoe UI"/>
        </w:rPr>
        <w:t>Community Home</w:t>
      </w:r>
    </w:p>
    <w:p w14:paraId="2EC03156" w14:textId="7CECA824" w:rsidR="007247EC" w:rsidRPr="00FA500D" w:rsidRDefault="007247EC" w:rsidP="00322540">
      <w:pPr>
        <w:pStyle w:val="ListParagraph"/>
        <w:numPr>
          <w:ilvl w:val="1"/>
          <w:numId w:val="33"/>
        </w:numPr>
        <w:ind w:left="2520"/>
        <w:rPr>
          <w:rFonts w:ascii="Segoe UI" w:hAnsi="Segoe UI" w:cs="Segoe UI"/>
        </w:rPr>
      </w:pPr>
      <w:r w:rsidRPr="00FA500D">
        <w:rPr>
          <w:rFonts w:ascii="Segoe UI" w:hAnsi="Segoe UI" w:cs="Segoe UI"/>
        </w:rPr>
        <w:t>Latest Discussion Posts</w:t>
      </w:r>
    </w:p>
    <w:p w14:paraId="1E3175EE" w14:textId="1DFB6664" w:rsidR="007247EC" w:rsidRPr="00FA500D" w:rsidRDefault="007247EC" w:rsidP="00322540">
      <w:pPr>
        <w:pStyle w:val="ListParagraph"/>
        <w:numPr>
          <w:ilvl w:val="1"/>
          <w:numId w:val="33"/>
        </w:numPr>
        <w:ind w:left="2520"/>
        <w:rPr>
          <w:rFonts w:ascii="Segoe UI" w:hAnsi="Segoe UI" w:cs="Segoe UI"/>
        </w:rPr>
      </w:pPr>
      <w:r w:rsidRPr="00FA500D">
        <w:rPr>
          <w:rFonts w:ascii="Segoe UI" w:hAnsi="Segoe UI" w:cs="Segoe UI"/>
        </w:rPr>
        <w:t>Announcements</w:t>
      </w:r>
    </w:p>
    <w:p w14:paraId="6A85DC16" w14:textId="5093C0CD" w:rsidR="007247EC" w:rsidRPr="00FA500D" w:rsidRDefault="007247EC" w:rsidP="00322540">
      <w:pPr>
        <w:pStyle w:val="ListParagraph"/>
        <w:numPr>
          <w:ilvl w:val="1"/>
          <w:numId w:val="33"/>
        </w:numPr>
        <w:ind w:left="2520"/>
        <w:rPr>
          <w:rFonts w:ascii="Segoe UI" w:hAnsi="Segoe UI" w:cs="Segoe UI"/>
        </w:rPr>
      </w:pPr>
      <w:r w:rsidRPr="00FA500D">
        <w:rPr>
          <w:rFonts w:ascii="Segoe UI" w:hAnsi="Segoe UI" w:cs="Segoe UI"/>
        </w:rPr>
        <w:t>Document Library</w:t>
      </w:r>
    </w:p>
    <w:p w14:paraId="2C5933C6" w14:textId="4F585456" w:rsidR="007247EC" w:rsidRPr="00FA500D" w:rsidRDefault="007247EC" w:rsidP="00322540">
      <w:pPr>
        <w:pStyle w:val="ListParagraph"/>
        <w:numPr>
          <w:ilvl w:val="1"/>
          <w:numId w:val="33"/>
        </w:numPr>
        <w:ind w:left="2520"/>
        <w:rPr>
          <w:rFonts w:ascii="Segoe UI" w:hAnsi="Segoe UI" w:cs="Segoe UI"/>
        </w:rPr>
      </w:pPr>
      <w:r w:rsidRPr="00FA500D">
        <w:rPr>
          <w:rFonts w:ascii="Segoe UI" w:hAnsi="Segoe UI" w:cs="Segoe UI"/>
        </w:rPr>
        <w:t>Current Members</w:t>
      </w:r>
    </w:p>
    <w:p w14:paraId="75240F77" w14:textId="0AA8353F" w:rsidR="007247EC" w:rsidRPr="007247EC" w:rsidRDefault="007247EC" w:rsidP="00322540">
      <w:pPr>
        <w:pStyle w:val="ListParagraph"/>
        <w:numPr>
          <w:ilvl w:val="1"/>
          <w:numId w:val="32"/>
        </w:numPr>
        <w:ind w:left="2520"/>
        <w:rPr>
          <w:rFonts w:ascii="Segoe UI" w:hAnsi="Segoe UI" w:cs="Segoe UI"/>
        </w:rPr>
      </w:pPr>
      <w:r w:rsidRPr="007247EC">
        <w:rPr>
          <w:rFonts w:ascii="Segoe UI" w:hAnsi="Segoe UI" w:cs="Segoe UI"/>
        </w:rPr>
        <w:t>Community Rules and Etiquette – rules regarding posting messages to the Connect Communities.</w:t>
      </w:r>
    </w:p>
    <w:p w14:paraId="03722E96" w14:textId="24EC8E8B" w:rsidR="007247EC" w:rsidRPr="007247EC" w:rsidRDefault="007247EC" w:rsidP="00322540">
      <w:pPr>
        <w:pStyle w:val="ListParagraph"/>
        <w:numPr>
          <w:ilvl w:val="1"/>
          <w:numId w:val="32"/>
        </w:numPr>
        <w:ind w:left="2520"/>
        <w:rPr>
          <w:rFonts w:ascii="Segoe UI" w:hAnsi="Segoe UI" w:cs="Segoe UI"/>
        </w:rPr>
      </w:pPr>
      <w:r w:rsidRPr="007247EC">
        <w:rPr>
          <w:rFonts w:ascii="Segoe UI" w:hAnsi="Segoe UI" w:cs="Segoe UI"/>
        </w:rPr>
        <w:t>Discussions – You can post a message here to go to the entire group.</w:t>
      </w:r>
      <w:r w:rsidR="00ED548D">
        <w:rPr>
          <w:rFonts w:ascii="Segoe UI" w:hAnsi="Segoe UI" w:cs="Segoe UI"/>
        </w:rPr>
        <w:t xml:space="preserve"> </w:t>
      </w:r>
      <w:r w:rsidRPr="007247EC">
        <w:rPr>
          <w:rFonts w:ascii="Segoe UI" w:hAnsi="Segoe UI" w:cs="Segoe UI"/>
        </w:rPr>
        <w:t>This will replace the current listserv as a way to contact the whole group.</w:t>
      </w:r>
    </w:p>
    <w:p w14:paraId="4E71E8C3" w14:textId="088DC202" w:rsidR="007247EC" w:rsidRPr="007247EC" w:rsidRDefault="007247EC" w:rsidP="00322540">
      <w:pPr>
        <w:pStyle w:val="ListParagraph"/>
        <w:numPr>
          <w:ilvl w:val="1"/>
          <w:numId w:val="32"/>
        </w:numPr>
        <w:ind w:left="2520"/>
        <w:rPr>
          <w:rFonts w:ascii="Segoe UI" w:hAnsi="Segoe UI" w:cs="Segoe UI"/>
        </w:rPr>
      </w:pPr>
      <w:r w:rsidRPr="007247EC">
        <w:rPr>
          <w:rFonts w:ascii="Segoe UI" w:hAnsi="Segoe UI" w:cs="Segoe UI"/>
        </w:rPr>
        <w:t>Library – A storage center for documents, such as Meeting Minutes, financial reports and the working papers for meetings.</w:t>
      </w:r>
      <w:r w:rsidR="00ED548D">
        <w:rPr>
          <w:rFonts w:ascii="Segoe UI" w:hAnsi="Segoe UI" w:cs="Segoe UI"/>
        </w:rPr>
        <w:t xml:space="preserve"> </w:t>
      </w:r>
    </w:p>
    <w:p w14:paraId="02FB6A7E" w14:textId="1584690D" w:rsidR="007247EC" w:rsidRPr="007247EC" w:rsidRDefault="007247EC" w:rsidP="00322540">
      <w:pPr>
        <w:pStyle w:val="ListParagraph"/>
        <w:numPr>
          <w:ilvl w:val="1"/>
          <w:numId w:val="32"/>
        </w:numPr>
        <w:ind w:left="2520"/>
        <w:rPr>
          <w:rFonts w:ascii="Segoe UI" w:hAnsi="Segoe UI" w:cs="Segoe UI"/>
        </w:rPr>
      </w:pPr>
      <w:r w:rsidRPr="007247EC">
        <w:rPr>
          <w:rFonts w:ascii="Segoe UI" w:hAnsi="Segoe UI" w:cs="Segoe UI"/>
        </w:rPr>
        <w:t>Events</w:t>
      </w:r>
      <w:r>
        <w:rPr>
          <w:rFonts w:ascii="Segoe UI" w:hAnsi="Segoe UI" w:cs="Segoe UI"/>
        </w:rPr>
        <w:t xml:space="preserve"> – Infor regarding upcoming meetings.</w:t>
      </w:r>
    </w:p>
    <w:p w14:paraId="02311B99" w14:textId="1B5AC01F" w:rsidR="007247EC" w:rsidRPr="00FA500D" w:rsidRDefault="007247EC" w:rsidP="00322540">
      <w:pPr>
        <w:pStyle w:val="ListParagraph"/>
        <w:numPr>
          <w:ilvl w:val="1"/>
          <w:numId w:val="32"/>
        </w:numPr>
        <w:ind w:left="2520"/>
        <w:rPr>
          <w:rFonts w:ascii="Segoe UI" w:hAnsi="Segoe UI" w:cs="Segoe UI"/>
        </w:rPr>
      </w:pPr>
      <w:r w:rsidRPr="007247EC">
        <w:rPr>
          <w:rFonts w:ascii="Segoe UI" w:hAnsi="Segoe UI" w:cs="Segoe UI"/>
        </w:rPr>
        <w:t>Members – Select a member to see their contact information.</w:t>
      </w:r>
    </w:p>
    <w:p w14:paraId="30FC7C6D" w14:textId="77777777" w:rsidR="00725F53" w:rsidRPr="007D712B" w:rsidRDefault="00725F53" w:rsidP="007D712B">
      <w:pPr>
        <w:rPr>
          <w:rFonts w:ascii="Segoe UI" w:hAnsi="Segoe UI" w:cs="Segoe UI"/>
          <w:sz w:val="16"/>
        </w:rPr>
      </w:pPr>
      <w:r w:rsidRPr="00725F53">
        <w:rPr>
          <w:rFonts w:ascii="Segoe UI" w:hAnsi="Segoe UI" w:cs="Segoe UI"/>
          <w:szCs w:val="24"/>
        </w:rPr>
        <w:tab/>
        <w:t>2.</w:t>
      </w:r>
      <w:r w:rsidRPr="00725F53">
        <w:rPr>
          <w:rFonts w:ascii="Segoe UI" w:hAnsi="Segoe UI" w:cs="Segoe UI"/>
          <w:szCs w:val="24"/>
        </w:rPr>
        <w:tab/>
      </w:r>
      <w:r w:rsidRPr="007D712B">
        <w:rPr>
          <w:rFonts w:ascii="Segoe UI" w:hAnsi="Segoe UI" w:cs="Segoe UI"/>
          <w:szCs w:val="24"/>
        </w:rPr>
        <w:t>Board Effect:</w:t>
      </w:r>
    </w:p>
    <w:p w14:paraId="613E22C7" w14:textId="0322D97C" w:rsidR="004D00A8" w:rsidRPr="007D712B" w:rsidRDefault="00725F53" w:rsidP="00FA500D">
      <w:pPr>
        <w:pStyle w:val="NormalWeb"/>
        <w:ind w:left="2160" w:hanging="720"/>
        <w:rPr>
          <w:rFonts w:ascii="Segoe UI" w:hAnsi="Segoe UI" w:cs="Segoe UI"/>
          <w:color w:val="333333"/>
          <w:sz w:val="20"/>
          <w:szCs w:val="20"/>
        </w:rPr>
      </w:pPr>
      <w:r w:rsidRPr="00DC4372">
        <w:rPr>
          <w:rFonts w:ascii="Segoe UI" w:hAnsi="Segoe UI" w:cs="Segoe UI"/>
          <w:color w:val="333333"/>
          <w:sz w:val="20"/>
          <w:szCs w:val="20"/>
        </w:rPr>
        <w:t>a</w:t>
      </w:r>
      <w:r w:rsidR="004D00A8" w:rsidRPr="00DC4372">
        <w:rPr>
          <w:rFonts w:ascii="Segoe UI" w:hAnsi="Segoe UI" w:cs="Segoe UI"/>
          <w:color w:val="333333"/>
          <w:sz w:val="20"/>
          <w:szCs w:val="20"/>
        </w:rPr>
        <w:t>.</w:t>
      </w:r>
      <w:r w:rsidR="004D00A8" w:rsidRPr="00DC4372">
        <w:rPr>
          <w:rFonts w:ascii="Segoe UI" w:hAnsi="Segoe UI" w:cs="Segoe UI"/>
          <w:color w:val="333333"/>
          <w:sz w:val="20"/>
          <w:szCs w:val="20"/>
        </w:rPr>
        <w:tab/>
        <w:t xml:space="preserve">ACA Governing Council and Executive Committee </w:t>
      </w:r>
      <w:r w:rsidR="00473822">
        <w:rPr>
          <w:rFonts w:ascii="Segoe UI" w:hAnsi="Segoe UI" w:cs="Segoe UI"/>
          <w:color w:val="333333"/>
          <w:sz w:val="20"/>
          <w:szCs w:val="20"/>
        </w:rPr>
        <w:t>use</w:t>
      </w:r>
      <w:r w:rsidR="004D00A8" w:rsidRPr="007D712B">
        <w:rPr>
          <w:rFonts w:ascii="Segoe UI" w:hAnsi="Segoe UI" w:cs="Segoe UI"/>
          <w:color w:val="333333"/>
          <w:sz w:val="20"/>
          <w:szCs w:val="20"/>
        </w:rPr>
        <w:t xml:space="preserve"> BoardEffect, </w:t>
      </w:r>
      <w:r w:rsidR="00473822">
        <w:rPr>
          <w:rFonts w:ascii="Segoe UI" w:hAnsi="Segoe UI" w:cs="Segoe UI"/>
          <w:color w:val="333333"/>
          <w:sz w:val="20"/>
          <w:szCs w:val="20"/>
        </w:rPr>
        <w:t>a</w:t>
      </w:r>
      <w:r w:rsidR="00473822" w:rsidRPr="007D712B">
        <w:rPr>
          <w:rFonts w:ascii="Segoe UI" w:hAnsi="Segoe UI" w:cs="Segoe UI"/>
          <w:color w:val="333333"/>
          <w:sz w:val="20"/>
          <w:szCs w:val="20"/>
        </w:rPr>
        <w:t xml:space="preserve"> </w:t>
      </w:r>
      <w:r w:rsidR="004D00A8" w:rsidRPr="00DC4372">
        <w:rPr>
          <w:rFonts w:ascii="Segoe UI" w:hAnsi="Segoe UI" w:cs="Segoe UI"/>
          <w:color w:val="333333"/>
          <w:sz w:val="20"/>
          <w:szCs w:val="20"/>
        </w:rPr>
        <w:t>board management platform that drives efficiency, effectiveness</w:t>
      </w:r>
      <w:r w:rsidR="00473822">
        <w:rPr>
          <w:rFonts w:ascii="Segoe UI" w:hAnsi="Segoe UI" w:cs="Segoe UI"/>
          <w:color w:val="333333"/>
          <w:sz w:val="20"/>
          <w:szCs w:val="20"/>
        </w:rPr>
        <w:t>,</w:t>
      </w:r>
      <w:r w:rsidR="004D00A8" w:rsidRPr="007D712B">
        <w:rPr>
          <w:rFonts w:ascii="Segoe UI" w:hAnsi="Segoe UI" w:cs="Segoe UI"/>
          <w:color w:val="333333"/>
          <w:sz w:val="20"/>
          <w:szCs w:val="20"/>
        </w:rPr>
        <w:t xml:space="preserve"> and engagement, allowing easy and elegant management of board information while elevating organizational performance.</w:t>
      </w:r>
    </w:p>
    <w:p w14:paraId="27C925E7" w14:textId="6AFE20F8" w:rsidR="004D00A8" w:rsidRPr="00DC4372" w:rsidRDefault="00473822" w:rsidP="00FA500D">
      <w:pPr>
        <w:pStyle w:val="NormalWeb"/>
        <w:ind w:left="2160" w:hanging="720"/>
        <w:rPr>
          <w:rFonts w:ascii="Segoe UI" w:hAnsi="Segoe UI" w:cs="Segoe UI"/>
          <w:color w:val="333333"/>
          <w:sz w:val="20"/>
          <w:szCs w:val="20"/>
        </w:rPr>
      </w:pPr>
      <w:r>
        <w:rPr>
          <w:rFonts w:ascii="Segoe UI" w:hAnsi="Segoe UI" w:cs="Segoe UI"/>
          <w:color w:val="333333"/>
          <w:sz w:val="20"/>
          <w:szCs w:val="20"/>
        </w:rPr>
        <w:t>b.</w:t>
      </w:r>
      <w:r w:rsidR="004D00A8" w:rsidRPr="007D712B">
        <w:rPr>
          <w:rFonts w:ascii="Segoe UI" w:hAnsi="Segoe UI" w:cs="Segoe UI"/>
          <w:color w:val="333333"/>
          <w:sz w:val="20"/>
          <w:szCs w:val="20"/>
        </w:rPr>
        <w:tab/>
        <w:t xml:space="preserve">Like the Governing Council Connect site, this site is restricted to Governing Council members and selected </w:t>
      </w:r>
      <w:r w:rsidR="004D00A8" w:rsidRPr="00DC4372">
        <w:rPr>
          <w:rFonts w:ascii="Segoe UI" w:hAnsi="Segoe UI" w:cs="Segoe UI"/>
          <w:color w:val="333333"/>
          <w:sz w:val="20"/>
          <w:szCs w:val="20"/>
        </w:rPr>
        <w:t>staff.</w:t>
      </w:r>
    </w:p>
    <w:p w14:paraId="6ABFE130" w14:textId="03E3DA50" w:rsidR="004D00A8" w:rsidRPr="007D712B" w:rsidRDefault="00473822" w:rsidP="00FA500D">
      <w:pPr>
        <w:spacing w:before="0" w:after="150" w:line="240" w:lineRule="auto"/>
        <w:ind w:left="2160" w:hanging="720"/>
        <w:rPr>
          <w:rFonts w:ascii="Segoe UI" w:eastAsia="Times New Roman" w:hAnsi="Segoe UI" w:cs="Segoe UI"/>
          <w:color w:val="333333"/>
        </w:rPr>
      </w:pPr>
      <w:r>
        <w:rPr>
          <w:rFonts w:ascii="Segoe UI" w:eastAsia="Times New Roman" w:hAnsi="Segoe UI" w:cs="Segoe UI"/>
          <w:color w:val="333333"/>
        </w:rPr>
        <w:t xml:space="preserve">c. </w:t>
      </w:r>
      <w:r>
        <w:rPr>
          <w:rFonts w:ascii="Segoe UI" w:eastAsia="Times New Roman" w:hAnsi="Segoe UI" w:cs="Segoe UI"/>
          <w:color w:val="333333"/>
        </w:rPr>
        <w:tab/>
      </w:r>
      <w:r w:rsidR="004D00A8" w:rsidRPr="007D712B">
        <w:rPr>
          <w:rFonts w:ascii="Segoe UI" w:eastAsia="Times New Roman" w:hAnsi="Segoe UI" w:cs="Segoe UI"/>
          <w:color w:val="333333"/>
        </w:rPr>
        <w:t xml:space="preserve">In addition to viewing the </w:t>
      </w:r>
      <w:r w:rsidR="004D00A8" w:rsidRPr="00DC4372">
        <w:rPr>
          <w:rFonts w:ascii="Segoe UI" w:eastAsia="Times New Roman" w:hAnsi="Segoe UI" w:cs="Segoe UI"/>
          <w:color w:val="333333"/>
        </w:rPr>
        <w:t xml:space="preserve">board books without an internet connection, </w:t>
      </w:r>
      <w:r>
        <w:rPr>
          <w:rFonts w:ascii="Segoe UI" w:eastAsia="Times New Roman" w:hAnsi="Segoe UI" w:cs="Segoe UI"/>
          <w:color w:val="333333"/>
        </w:rPr>
        <w:t xml:space="preserve">members </w:t>
      </w:r>
      <w:r w:rsidR="004D00A8" w:rsidRPr="007D712B">
        <w:rPr>
          <w:rFonts w:ascii="Segoe UI" w:eastAsia="Times New Roman" w:hAnsi="Segoe UI" w:cs="Segoe UI"/>
          <w:color w:val="333333"/>
        </w:rPr>
        <w:t>can use BoardEffect to:</w:t>
      </w:r>
    </w:p>
    <w:p w14:paraId="5E2ED935" w14:textId="77777777" w:rsidR="004D00A8" w:rsidRPr="00DC4372" w:rsidRDefault="004D00A8" w:rsidP="00322540">
      <w:pPr>
        <w:numPr>
          <w:ilvl w:val="0"/>
          <w:numId w:val="34"/>
        </w:numPr>
        <w:tabs>
          <w:tab w:val="clear" w:pos="2880"/>
        </w:tabs>
        <w:spacing w:before="100" w:beforeAutospacing="1" w:after="100" w:afterAutospacing="1" w:line="240" w:lineRule="auto"/>
        <w:ind w:left="2520"/>
        <w:rPr>
          <w:rFonts w:ascii="Segoe UI" w:eastAsia="Times New Roman" w:hAnsi="Segoe UI" w:cs="Segoe UI"/>
          <w:color w:val="333333"/>
        </w:rPr>
      </w:pPr>
      <w:r w:rsidRPr="00DC4372">
        <w:rPr>
          <w:rFonts w:ascii="Segoe UI" w:eastAsia="Times New Roman" w:hAnsi="Segoe UI" w:cs="Segoe UI"/>
          <w:color w:val="333333"/>
        </w:rPr>
        <w:t>Store and organize meeting minutes, financial documents, journal articles and more in the Resource Library</w:t>
      </w:r>
    </w:p>
    <w:p w14:paraId="464FC03D" w14:textId="77777777" w:rsidR="004D00A8" w:rsidRPr="00DC4372" w:rsidRDefault="004D00A8" w:rsidP="00322540">
      <w:pPr>
        <w:numPr>
          <w:ilvl w:val="0"/>
          <w:numId w:val="34"/>
        </w:numPr>
        <w:tabs>
          <w:tab w:val="clear" w:pos="2880"/>
        </w:tabs>
        <w:spacing w:before="100" w:beforeAutospacing="1" w:after="100" w:afterAutospacing="1" w:line="240" w:lineRule="auto"/>
        <w:ind w:left="2520"/>
        <w:rPr>
          <w:rFonts w:ascii="Segoe UI" w:eastAsia="Times New Roman" w:hAnsi="Segoe UI" w:cs="Segoe UI"/>
          <w:color w:val="333333"/>
        </w:rPr>
      </w:pPr>
      <w:r w:rsidRPr="00DC4372">
        <w:rPr>
          <w:rFonts w:ascii="Segoe UI" w:eastAsia="Times New Roman" w:hAnsi="Segoe UI" w:cs="Segoe UI"/>
          <w:color w:val="333333"/>
        </w:rPr>
        <w:t>Conduct committee work securely within the Committee Workrooms</w:t>
      </w:r>
    </w:p>
    <w:p w14:paraId="7C8EB2E8" w14:textId="77777777" w:rsidR="004D00A8" w:rsidRPr="00DC4372" w:rsidRDefault="004D00A8" w:rsidP="00322540">
      <w:pPr>
        <w:numPr>
          <w:ilvl w:val="0"/>
          <w:numId w:val="34"/>
        </w:numPr>
        <w:tabs>
          <w:tab w:val="clear" w:pos="2880"/>
        </w:tabs>
        <w:spacing w:before="100" w:beforeAutospacing="1" w:after="100" w:afterAutospacing="1" w:line="240" w:lineRule="auto"/>
        <w:ind w:left="2520"/>
        <w:rPr>
          <w:rFonts w:ascii="Segoe UI" w:eastAsia="Times New Roman" w:hAnsi="Segoe UI" w:cs="Segoe UI"/>
          <w:color w:val="333333"/>
        </w:rPr>
      </w:pPr>
      <w:r w:rsidRPr="00DC4372">
        <w:rPr>
          <w:rFonts w:ascii="Segoe UI" w:eastAsia="Times New Roman" w:hAnsi="Segoe UI" w:cs="Segoe UI"/>
          <w:color w:val="333333"/>
        </w:rPr>
        <w:t>Vote on minute approval between meetings using a Poll</w:t>
      </w:r>
    </w:p>
    <w:p w14:paraId="09726AD1" w14:textId="77777777" w:rsidR="004D00A8" w:rsidRPr="00DC4372" w:rsidRDefault="004D00A8" w:rsidP="00322540">
      <w:pPr>
        <w:numPr>
          <w:ilvl w:val="0"/>
          <w:numId w:val="34"/>
        </w:numPr>
        <w:tabs>
          <w:tab w:val="clear" w:pos="2880"/>
        </w:tabs>
        <w:spacing w:before="100" w:beforeAutospacing="1" w:after="100" w:afterAutospacing="1" w:line="240" w:lineRule="auto"/>
        <w:ind w:left="2520"/>
        <w:rPr>
          <w:rFonts w:ascii="Segoe UI" w:eastAsia="Times New Roman" w:hAnsi="Segoe UI" w:cs="Segoe UI"/>
          <w:color w:val="333333"/>
        </w:rPr>
      </w:pPr>
      <w:r w:rsidRPr="00DC4372">
        <w:rPr>
          <w:rFonts w:ascii="Segoe UI" w:eastAsia="Times New Roman" w:hAnsi="Segoe UI" w:cs="Segoe UI"/>
          <w:color w:val="333333"/>
        </w:rPr>
        <w:t>Respond to RSVP requests to assist with meeting scheduling</w:t>
      </w:r>
    </w:p>
    <w:p w14:paraId="05788336" w14:textId="77777777" w:rsidR="004D00A8" w:rsidRPr="00DC4372" w:rsidRDefault="004D00A8" w:rsidP="00322540">
      <w:pPr>
        <w:numPr>
          <w:ilvl w:val="0"/>
          <w:numId w:val="34"/>
        </w:numPr>
        <w:tabs>
          <w:tab w:val="clear" w:pos="2880"/>
        </w:tabs>
        <w:spacing w:before="100" w:beforeAutospacing="1" w:after="100" w:afterAutospacing="1" w:line="240" w:lineRule="auto"/>
        <w:ind w:left="2520"/>
        <w:rPr>
          <w:rFonts w:ascii="Segoe UI" w:eastAsia="Times New Roman" w:hAnsi="Segoe UI" w:cs="Segoe UI"/>
          <w:color w:val="333333"/>
        </w:rPr>
      </w:pPr>
      <w:r w:rsidRPr="00DC4372">
        <w:rPr>
          <w:rFonts w:ascii="Segoe UI" w:eastAsia="Times New Roman" w:hAnsi="Segoe UI" w:cs="Segoe UI"/>
          <w:color w:val="333333"/>
        </w:rPr>
        <w:t>Save board events to personal calendars using the Board Action Calendar</w:t>
      </w:r>
    </w:p>
    <w:p w14:paraId="7B4E5354" w14:textId="77777777" w:rsidR="004D00A8" w:rsidRPr="009A1416" w:rsidRDefault="004D00A8" w:rsidP="00322540">
      <w:pPr>
        <w:numPr>
          <w:ilvl w:val="0"/>
          <w:numId w:val="34"/>
        </w:numPr>
        <w:tabs>
          <w:tab w:val="clear" w:pos="2880"/>
        </w:tabs>
        <w:spacing w:before="100" w:beforeAutospacing="1" w:after="100" w:afterAutospacing="1" w:line="240" w:lineRule="auto"/>
        <w:ind w:left="2520"/>
        <w:rPr>
          <w:rFonts w:ascii="Segoe UI" w:eastAsia="Times New Roman" w:hAnsi="Segoe UI" w:cs="Segoe UI"/>
          <w:color w:val="333333"/>
        </w:rPr>
      </w:pPr>
      <w:r w:rsidRPr="009A1416">
        <w:rPr>
          <w:rFonts w:ascii="Segoe UI" w:eastAsia="Times New Roman" w:hAnsi="Segoe UI" w:cs="Segoe UI"/>
          <w:color w:val="333333"/>
        </w:rPr>
        <w:t>Annotate, download and print Meeting Books for upcoming meetings</w:t>
      </w:r>
    </w:p>
    <w:p w14:paraId="06DFBDDF" w14:textId="77777777" w:rsidR="004D00A8" w:rsidRPr="009A1416" w:rsidRDefault="004D00A8" w:rsidP="00322540">
      <w:pPr>
        <w:numPr>
          <w:ilvl w:val="0"/>
          <w:numId w:val="34"/>
        </w:numPr>
        <w:tabs>
          <w:tab w:val="clear" w:pos="2880"/>
        </w:tabs>
        <w:spacing w:before="100" w:beforeAutospacing="1" w:after="100" w:afterAutospacing="1" w:line="240" w:lineRule="auto"/>
        <w:ind w:left="2520"/>
        <w:rPr>
          <w:rFonts w:ascii="Segoe UI" w:eastAsia="Times New Roman" w:hAnsi="Segoe UI" w:cs="Segoe UI"/>
          <w:color w:val="333333"/>
        </w:rPr>
      </w:pPr>
      <w:r w:rsidRPr="009A1416">
        <w:rPr>
          <w:rFonts w:ascii="Segoe UI" w:eastAsia="Times New Roman" w:hAnsi="Segoe UI" w:cs="Segoe UI"/>
          <w:color w:val="333333"/>
        </w:rPr>
        <w:t>Access and markup a digital version of the Board Handbook</w:t>
      </w:r>
    </w:p>
    <w:p w14:paraId="5083CD55" w14:textId="77777777" w:rsidR="004D00A8" w:rsidRPr="009A1416" w:rsidRDefault="004D00A8" w:rsidP="00322540">
      <w:pPr>
        <w:numPr>
          <w:ilvl w:val="0"/>
          <w:numId w:val="34"/>
        </w:numPr>
        <w:tabs>
          <w:tab w:val="clear" w:pos="2880"/>
        </w:tabs>
        <w:spacing w:before="100" w:beforeAutospacing="1" w:after="100" w:afterAutospacing="1" w:line="240" w:lineRule="auto"/>
        <w:ind w:left="2520"/>
        <w:rPr>
          <w:rFonts w:ascii="Segoe UI" w:eastAsia="Times New Roman" w:hAnsi="Segoe UI" w:cs="Segoe UI"/>
          <w:color w:val="333333"/>
        </w:rPr>
      </w:pPr>
      <w:r w:rsidRPr="009A1416">
        <w:rPr>
          <w:rFonts w:ascii="Segoe UI" w:eastAsia="Times New Roman" w:hAnsi="Segoe UI" w:cs="Segoe UI"/>
          <w:color w:val="333333"/>
        </w:rPr>
        <w:t>Complete board member self-evaluations using a Survey</w:t>
      </w:r>
    </w:p>
    <w:p w14:paraId="6B690DFE" w14:textId="77777777" w:rsidR="004D00A8" w:rsidRPr="009A1416" w:rsidRDefault="004D00A8" w:rsidP="00322540">
      <w:pPr>
        <w:numPr>
          <w:ilvl w:val="0"/>
          <w:numId w:val="34"/>
        </w:numPr>
        <w:tabs>
          <w:tab w:val="clear" w:pos="2880"/>
        </w:tabs>
        <w:spacing w:before="100" w:beforeAutospacing="1" w:after="100" w:afterAutospacing="1" w:line="240" w:lineRule="auto"/>
        <w:ind w:left="2520"/>
        <w:rPr>
          <w:rFonts w:ascii="Segoe UI" w:eastAsia="Times New Roman" w:hAnsi="Segoe UI" w:cs="Segoe UI"/>
          <w:color w:val="333333"/>
        </w:rPr>
      </w:pPr>
      <w:r w:rsidRPr="009A1416">
        <w:rPr>
          <w:rFonts w:ascii="Segoe UI" w:eastAsia="Times New Roman" w:hAnsi="Segoe UI" w:cs="Segoe UI"/>
          <w:color w:val="333333"/>
        </w:rPr>
        <w:t>Collaborate and comment on meeting minute approval between meetings using Discussion Forums</w:t>
      </w:r>
    </w:p>
    <w:p w14:paraId="384ABA7E" w14:textId="226D4852" w:rsidR="004D00A8" w:rsidRPr="009A1416" w:rsidRDefault="00D337C2" w:rsidP="007D712B">
      <w:pPr>
        <w:rPr>
          <w:rFonts w:ascii="Segoe UI" w:hAnsi="Segoe UI" w:cs="Segoe UI"/>
          <w:b/>
        </w:rPr>
      </w:pPr>
      <w:r w:rsidRPr="009A1416">
        <w:rPr>
          <w:rFonts w:ascii="Segoe UI" w:hAnsi="Segoe UI" w:cs="Segoe UI"/>
          <w:b/>
        </w:rPr>
        <w:t>X.</w:t>
      </w:r>
      <w:r w:rsidRPr="009A1416">
        <w:rPr>
          <w:rFonts w:ascii="Segoe UI" w:hAnsi="Segoe UI" w:cs="Segoe UI"/>
          <w:b/>
        </w:rPr>
        <w:tab/>
        <w:t>Finance</w:t>
      </w:r>
      <w:r w:rsidR="009A1416">
        <w:rPr>
          <w:rFonts w:ascii="Segoe UI" w:hAnsi="Segoe UI" w:cs="Segoe UI"/>
          <w:b/>
        </w:rPr>
        <w:t>s</w:t>
      </w:r>
    </w:p>
    <w:p w14:paraId="23EC5EAA" w14:textId="24994474" w:rsidR="004D00A8" w:rsidRPr="004D00A8" w:rsidRDefault="009A1416" w:rsidP="009A1416">
      <w:pPr>
        <w:ind w:left="720" w:hanging="720"/>
        <w:rPr>
          <w:rFonts w:ascii="Segoe UI" w:hAnsi="Segoe UI" w:cs="Segoe UI"/>
          <w:bCs/>
        </w:rPr>
      </w:pPr>
      <w:r>
        <w:rPr>
          <w:rFonts w:ascii="Segoe UI" w:hAnsi="Segoe UI" w:cs="Segoe UI"/>
        </w:rPr>
        <w:t>A</w:t>
      </w:r>
      <w:r w:rsidR="006F52CD">
        <w:rPr>
          <w:rFonts w:ascii="Segoe UI" w:hAnsi="Segoe UI" w:cs="Segoe UI"/>
        </w:rPr>
        <w:t>.</w:t>
      </w:r>
      <w:r w:rsidR="006F52CD">
        <w:rPr>
          <w:rFonts w:ascii="Segoe UI" w:hAnsi="Segoe UI" w:cs="Segoe UI"/>
        </w:rPr>
        <w:tab/>
      </w:r>
      <w:r w:rsidR="004D00A8" w:rsidRPr="006F52CD">
        <w:rPr>
          <w:rFonts w:ascii="Segoe UI" w:hAnsi="Segoe UI" w:cs="Segoe UI"/>
        </w:rPr>
        <w:t>Preparation and Reading of Financial Statements</w:t>
      </w:r>
      <w:r w:rsidR="006F52CD">
        <w:rPr>
          <w:rFonts w:ascii="Segoe UI" w:hAnsi="Segoe UI" w:cs="Segoe UI"/>
        </w:rPr>
        <w:t xml:space="preserve">: </w:t>
      </w:r>
      <w:r w:rsidR="004D00A8" w:rsidRPr="004D00A8">
        <w:rPr>
          <w:rFonts w:ascii="Segoe UI" w:hAnsi="Segoe UI" w:cs="Segoe UI"/>
          <w:bCs/>
        </w:rPr>
        <w:t xml:space="preserve">ACA produces its internal financial statements on a monthly basis. These financial statements are prepared consistent with generally accepted </w:t>
      </w:r>
      <w:bookmarkStart w:id="0" w:name="_GoBack"/>
      <w:bookmarkEnd w:id="0"/>
      <w:r w:rsidR="004D00A8" w:rsidRPr="004D00A8">
        <w:rPr>
          <w:rFonts w:ascii="Segoe UI" w:hAnsi="Segoe UI" w:cs="Segoe UI"/>
          <w:bCs/>
        </w:rPr>
        <w:t>accounting principles and reviewed by the Financial Affairs Committee prior to dissemination each month. Annually, an independent CPA firm audits the year-end financial statements. Upon completion of this audit, the audited financial statement is forwarded directly to members of the Governing Council. The association’s fiscal year begins July 1 and extends through June 30.</w:t>
      </w:r>
    </w:p>
    <w:p w14:paraId="3DF866CA" w14:textId="1C787048" w:rsidR="004D00A8" w:rsidRPr="004D00A8" w:rsidRDefault="009A1416" w:rsidP="009A1416">
      <w:pPr>
        <w:ind w:left="720" w:hanging="720"/>
        <w:rPr>
          <w:rFonts w:ascii="Segoe UI" w:hAnsi="Segoe UI" w:cs="Segoe UI"/>
          <w:b/>
          <w:bCs/>
        </w:rPr>
      </w:pPr>
      <w:r>
        <w:rPr>
          <w:rFonts w:ascii="Segoe UI" w:hAnsi="Segoe UI" w:cs="Segoe UI"/>
          <w:bCs/>
        </w:rPr>
        <w:t>B</w:t>
      </w:r>
      <w:r w:rsidR="006F52CD">
        <w:rPr>
          <w:rFonts w:ascii="Segoe UI" w:hAnsi="Segoe UI" w:cs="Segoe UI"/>
          <w:bCs/>
        </w:rPr>
        <w:t>.</w:t>
      </w:r>
      <w:r w:rsidR="006F52CD">
        <w:rPr>
          <w:rFonts w:ascii="Segoe UI" w:hAnsi="Segoe UI" w:cs="Segoe UI"/>
          <w:bCs/>
        </w:rPr>
        <w:tab/>
      </w:r>
      <w:r w:rsidR="004D00A8" w:rsidRPr="004D00A8">
        <w:rPr>
          <w:rFonts w:ascii="Segoe UI" w:hAnsi="Segoe UI" w:cs="Segoe UI"/>
          <w:bCs/>
        </w:rPr>
        <w:t xml:space="preserve">To help you assess ACA’s financial status, you will receive two reports: the </w:t>
      </w:r>
      <w:r w:rsidR="007D712B">
        <w:rPr>
          <w:rFonts w:ascii="Segoe UI" w:hAnsi="Segoe UI" w:cs="Segoe UI"/>
          <w:bCs/>
        </w:rPr>
        <w:t>Statement of Financial Position</w:t>
      </w:r>
      <w:r w:rsidR="004D00A8" w:rsidRPr="004D00A8">
        <w:rPr>
          <w:rFonts w:ascii="Segoe UI" w:hAnsi="Segoe UI" w:cs="Segoe UI"/>
          <w:bCs/>
        </w:rPr>
        <w:t xml:space="preserve"> and the Statement of </w:t>
      </w:r>
      <w:r w:rsidR="007D712B">
        <w:rPr>
          <w:rFonts w:ascii="Segoe UI" w:hAnsi="Segoe UI" w:cs="Segoe UI"/>
          <w:bCs/>
        </w:rPr>
        <w:t>Activities</w:t>
      </w:r>
      <w:r w:rsidR="004D00A8" w:rsidRPr="004D00A8">
        <w:rPr>
          <w:rFonts w:ascii="Segoe UI" w:hAnsi="Segoe UI" w:cs="Segoe UI"/>
          <w:bCs/>
        </w:rPr>
        <w:t>. These reports will provide the financial pulse of the Association and will allow you to make informed decisions as you fulfill your fiduciary responsibility.</w:t>
      </w:r>
    </w:p>
    <w:p w14:paraId="7D8C34B6" w14:textId="303A4C8A" w:rsidR="004D00A8" w:rsidRPr="00FA500D" w:rsidRDefault="007D712B" w:rsidP="00322540">
      <w:pPr>
        <w:pStyle w:val="ListParagraph"/>
        <w:numPr>
          <w:ilvl w:val="2"/>
          <w:numId w:val="30"/>
        </w:numPr>
        <w:ind w:left="1440" w:hanging="720"/>
        <w:rPr>
          <w:rFonts w:ascii="Segoe UI" w:hAnsi="Segoe UI" w:cs="Segoe UI"/>
          <w:bCs/>
        </w:rPr>
      </w:pPr>
      <w:r w:rsidRPr="00FA500D">
        <w:rPr>
          <w:rFonts w:ascii="Segoe UI" w:hAnsi="Segoe UI" w:cs="Segoe UI"/>
        </w:rPr>
        <w:t>Statement of Financial Position</w:t>
      </w:r>
      <w:r w:rsidR="006F52CD" w:rsidRPr="00FA500D">
        <w:rPr>
          <w:rFonts w:ascii="Segoe UI" w:hAnsi="Segoe UI" w:cs="Segoe UI"/>
        </w:rPr>
        <w:t>:</w:t>
      </w:r>
      <w:r w:rsidR="00473822" w:rsidRPr="00FA500D">
        <w:rPr>
          <w:rFonts w:ascii="Segoe UI" w:hAnsi="Segoe UI" w:cs="Segoe UI"/>
        </w:rPr>
        <w:t xml:space="preserve"> </w:t>
      </w:r>
      <w:r w:rsidRPr="00FA500D">
        <w:rPr>
          <w:rFonts w:ascii="Segoe UI" w:hAnsi="Segoe UI" w:cs="Segoe UI"/>
          <w:bCs/>
        </w:rPr>
        <w:t>I</w:t>
      </w:r>
      <w:r w:rsidR="004D00A8" w:rsidRPr="00FA500D">
        <w:rPr>
          <w:rFonts w:ascii="Segoe UI" w:hAnsi="Segoe UI" w:cs="Segoe UI"/>
          <w:bCs/>
        </w:rPr>
        <w:t xml:space="preserve">ndicates the financial position of the Association at a </w:t>
      </w:r>
      <w:r w:rsidR="004D00A8" w:rsidRPr="00FA500D">
        <w:rPr>
          <w:rFonts w:ascii="Segoe UI" w:hAnsi="Segoe UI" w:cs="Segoe UI"/>
          <w:bCs/>
          <w:u w:val="single"/>
        </w:rPr>
        <w:t>particular point in time</w:t>
      </w:r>
      <w:r w:rsidR="004D00A8" w:rsidRPr="00FA500D">
        <w:rPr>
          <w:rFonts w:ascii="Segoe UI" w:hAnsi="Segoe UI" w:cs="Segoe UI"/>
          <w:bCs/>
        </w:rPr>
        <w:t>. It consists of assets, liabilities</w:t>
      </w:r>
      <w:r w:rsidR="00473822" w:rsidRPr="00FA500D">
        <w:rPr>
          <w:rFonts w:ascii="Segoe UI" w:hAnsi="Segoe UI" w:cs="Segoe UI"/>
          <w:bCs/>
        </w:rPr>
        <w:t>,</w:t>
      </w:r>
      <w:r w:rsidR="004D00A8" w:rsidRPr="00FA500D">
        <w:rPr>
          <w:rFonts w:ascii="Segoe UI" w:hAnsi="Segoe UI" w:cs="Segoe UI"/>
          <w:bCs/>
        </w:rPr>
        <w:t xml:space="preserve"> and equity sections and most importantly the date that these elements are being reported.</w:t>
      </w:r>
    </w:p>
    <w:p w14:paraId="06CF2873" w14:textId="089FE36C" w:rsidR="004D00A8" w:rsidRPr="009514D3" w:rsidRDefault="004D00A8" w:rsidP="00322540">
      <w:pPr>
        <w:pStyle w:val="ListParagraph"/>
        <w:numPr>
          <w:ilvl w:val="2"/>
          <w:numId w:val="30"/>
        </w:numPr>
        <w:ind w:left="1440" w:hanging="720"/>
        <w:rPr>
          <w:rFonts w:ascii="Segoe UI" w:hAnsi="Segoe UI" w:cs="Segoe UI"/>
        </w:rPr>
      </w:pPr>
      <w:r w:rsidRPr="009A1416">
        <w:rPr>
          <w:rFonts w:ascii="Segoe UI" w:hAnsi="Segoe UI" w:cs="Segoe UI"/>
        </w:rPr>
        <w:t xml:space="preserve">Assets consist of anything of value that is owned by the Association or rights to which the Association is entitled. ACA’s </w:t>
      </w:r>
      <w:r w:rsidR="007D712B" w:rsidRPr="00551371">
        <w:rPr>
          <w:rFonts w:ascii="Segoe UI" w:hAnsi="Segoe UI" w:cs="Segoe UI"/>
        </w:rPr>
        <w:t>Statement of Financial Position</w:t>
      </w:r>
      <w:r w:rsidRPr="00551371">
        <w:rPr>
          <w:rFonts w:ascii="Segoe UI" w:hAnsi="Segoe UI" w:cs="Segoe UI"/>
        </w:rPr>
        <w:t xml:space="preserve"> includes the following assets:</w:t>
      </w:r>
    </w:p>
    <w:p w14:paraId="544F80D8" w14:textId="78E45E21" w:rsidR="004D00A8" w:rsidRPr="006F52CD" w:rsidRDefault="004D00A8" w:rsidP="00322540">
      <w:pPr>
        <w:pStyle w:val="ListParagraph"/>
        <w:numPr>
          <w:ilvl w:val="2"/>
          <w:numId w:val="30"/>
        </w:numPr>
        <w:ind w:left="1440" w:hanging="720"/>
        <w:rPr>
          <w:rFonts w:ascii="Segoe UI" w:hAnsi="Segoe UI" w:cs="Segoe UI"/>
        </w:rPr>
      </w:pPr>
      <w:r w:rsidRPr="009514D3">
        <w:rPr>
          <w:rFonts w:ascii="Segoe UI" w:hAnsi="Segoe UI" w:cs="Segoe UI"/>
        </w:rPr>
        <w:t xml:space="preserve">Cash &amp; cash equivalents </w:t>
      </w:r>
      <w:r w:rsidRPr="00B234C3">
        <w:rPr>
          <w:rFonts w:ascii="Segoe UI" w:hAnsi="Segoe UI" w:cs="Segoe UI"/>
        </w:rPr>
        <w:t>– these assets include the Association’s petty</w:t>
      </w:r>
      <w:r w:rsidRPr="00314F32">
        <w:rPr>
          <w:rFonts w:ascii="Segoe UI" w:hAnsi="Segoe UI" w:cs="Segoe UI"/>
        </w:rPr>
        <w:t xml:space="preserve"> cash, checking accounts, savings accounts, and various investments (certificates of deposits, stock, bonds, money markets, etc.).</w:t>
      </w:r>
    </w:p>
    <w:p w14:paraId="090EB9BC" w14:textId="247AB145" w:rsidR="004D00A8" w:rsidRPr="006F52CD" w:rsidRDefault="004D00A8" w:rsidP="00322540">
      <w:pPr>
        <w:pStyle w:val="ListParagraph"/>
        <w:numPr>
          <w:ilvl w:val="2"/>
          <w:numId w:val="30"/>
        </w:numPr>
        <w:ind w:left="1440" w:hanging="720"/>
        <w:rPr>
          <w:rFonts w:ascii="Segoe UI" w:hAnsi="Segoe UI" w:cs="Segoe UI"/>
        </w:rPr>
      </w:pPr>
      <w:r w:rsidRPr="009A1416">
        <w:rPr>
          <w:rFonts w:ascii="Segoe UI" w:hAnsi="Segoe UI" w:cs="Segoe UI"/>
        </w:rPr>
        <w:t>Accounts Receivable – these assets represent monies owed by customers from the sale of ACA products.</w:t>
      </w:r>
      <w:r w:rsidR="00ED548D">
        <w:rPr>
          <w:rFonts w:ascii="Segoe UI" w:hAnsi="Segoe UI" w:cs="Segoe UI"/>
        </w:rPr>
        <w:t xml:space="preserve"> </w:t>
      </w:r>
      <w:r w:rsidRPr="009A1416">
        <w:rPr>
          <w:rFonts w:ascii="Segoe UI" w:hAnsi="Segoe UI" w:cs="Segoe UI"/>
        </w:rPr>
        <w:t>Receivables are generated through the extension of credit primarily from the sale of publications and advertising.</w:t>
      </w:r>
      <w:r w:rsidR="00ED548D">
        <w:rPr>
          <w:rFonts w:ascii="Segoe UI" w:hAnsi="Segoe UI" w:cs="Segoe UI"/>
        </w:rPr>
        <w:t xml:space="preserve"> </w:t>
      </w:r>
      <w:r w:rsidRPr="009A1416">
        <w:rPr>
          <w:rFonts w:ascii="Segoe UI" w:hAnsi="Segoe UI" w:cs="Segoe UI"/>
        </w:rPr>
        <w:t>A portion of these sales is estimated to not be collectible:</w:t>
      </w:r>
      <w:r w:rsidR="00ED548D">
        <w:rPr>
          <w:rFonts w:ascii="Segoe UI" w:hAnsi="Segoe UI" w:cs="Segoe UI"/>
        </w:rPr>
        <w:t xml:space="preserve"> </w:t>
      </w:r>
      <w:r w:rsidRPr="009A1416">
        <w:rPr>
          <w:rFonts w:ascii="Segoe UI" w:hAnsi="Segoe UI" w:cs="Segoe UI"/>
        </w:rPr>
        <w:t>accordingly, receivables are reported net of these sales.</w:t>
      </w:r>
    </w:p>
    <w:p w14:paraId="14F81DEB" w14:textId="2B25A5CF" w:rsidR="004D00A8" w:rsidRPr="006F52CD" w:rsidRDefault="004D00A8" w:rsidP="00322540">
      <w:pPr>
        <w:pStyle w:val="ListParagraph"/>
        <w:numPr>
          <w:ilvl w:val="2"/>
          <w:numId w:val="30"/>
        </w:numPr>
        <w:ind w:left="1440" w:hanging="720"/>
        <w:rPr>
          <w:rFonts w:ascii="Segoe UI" w:hAnsi="Segoe UI" w:cs="Segoe UI"/>
        </w:rPr>
      </w:pPr>
      <w:r w:rsidRPr="009A1416">
        <w:rPr>
          <w:rFonts w:ascii="Segoe UI" w:hAnsi="Segoe UI" w:cs="Segoe UI"/>
        </w:rPr>
        <w:t>Prepaid Expenses – represents expenses paid in advance.</w:t>
      </w:r>
      <w:r w:rsidR="00ED548D">
        <w:rPr>
          <w:rFonts w:ascii="Segoe UI" w:hAnsi="Segoe UI" w:cs="Segoe UI"/>
        </w:rPr>
        <w:t xml:space="preserve"> </w:t>
      </w:r>
      <w:r w:rsidRPr="009A1416">
        <w:rPr>
          <w:rFonts w:ascii="Segoe UI" w:hAnsi="Segoe UI" w:cs="Segoe UI"/>
        </w:rPr>
        <w:t>Postage, insurance, and convention related expenses are the most common.</w:t>
      </w:r>
    </w:p>
    <w:p w14:paraId="0DA071D4" w14:textId="41A35663" w:rsidR="004D00A8" w:rsidRPr="009A1416" w:rsidRDefault="004D00A8" w:rsidP="00322540">
      <w:pPr>
        <w:pStyle w:val="ListParagraph"/>
        <w:numPr>
          <w:ilvl w:val="2"/>
          <w:numId w:val="30"/>
        </w:numPr>
        <w:ind w:left="1440" w:hanging="720"/>
        <w:rPr>
          <w:rFonts w:ascii="Segoe UI" w:hAnsi="Segoe UI" w:cs="Segoe UI"/>
        </w:rPr>
      </w:pPr>
      <w:r w:rsidRPr="009A1416">
        <w:rPr>
          <w:rFonts w:ascii="Segoe UI" w:hAnsi="Segoe UI" w:cs="Segoe UI"/>
        </w:rPr>
        <w:t xml:space="preserve">Deposits </w:t>
      </w:r>
      <w:r w:rsidRPr="006F52CD">
        <w:rPr>
          <w:rFonts w:ascii="Segoe UI" w:hAnsi="Segoe UI" w:cs="Segoe UI"/>
        </w:rPr>
        <w:t xml:space="preserve">– </w:t>
      </w:r>
      <w:r w:rsidRPr="009A1416">
        <w:rPr>
          <w:rFonts w:ascii="Segoe UI" w:hAnsi="Segoe UI" w:cs="Segoe UI"/>
        </w:rPr>
        <w:t>represents long-term deposits required by landlords (security deposits) and/or printing companies.</w:t>
      </w:r>
      <w:r w:rsidR="00ED548D">
        <w:rPr>
          <w:rFonts w:ascii="Segoe UI" w:hAnsi="Segoe UI" w:cs="Segoe UI"/>
        </w:rPr>
        <w:t xml:space="preserve"> </w:t>
      </w:r>
      <w:r w:rsidRPr="009A1416">
        <w:rPr>
          <w:rFonts w:ascii="Segoe UI" w:hAnsi="Segoe UI" w:cs="Segoe UI"/>
        </w:rPr>
        <w:t>The monies are refundable upon termination of our relationship with these particular vendors.</w:t>
      </w:r>
    </w:p>
    <w:p w14:paraId="5F3B80FE" w14:textId="570E0ABE" w:rsidR="004D00A8" w:rsidRPr="00FA500D" w:rsidRDefault="004D00A8" w:rsidP="00322540">
      <w:pPr>
        <w:pStyle w:val="ListParagraph"/>
        <w:numPr>
          <w:ilvl w:val="2"/>
          <w:numId w:val="30"/>
        </w:numPr>
        <w:ind w:left="1440" w:hanging="720"/>
        <w:rPr>
          <w:rFonts w:ascii="Segoe UI" w:hAnsi="Segoe UI" w:cs="Segoe UI"/>
        </w:rPr>
      </w:pPr>
      <w:r w:rsidRPr="009A1416">
        <w:rPr>
          <w:rFonts w:ascii="Segoe UI" w:hAnsi="Segoe UI" w:cs="Segoe UI"/>
        </w:rPr>
        <w:t>Inventory – consists of publications, videos, home studies and plaques and frames that have been purchased to be resold.</w:t>
      </w:r>
      <w:r w:rsidR="00ED548D">
        <w:rPr>
          <w:rFonts w:ascii="Segoe UI" w:hAnsi="Segoe UI" w:cs="Segoe UI"/>
        </w:rPr>
        <w:t xml:space="preserve"> </w:t>
      </w:r>
      <w:r w:rsidRPr="009A1416">
        <w:rPr>
          <w:rFonts w:ascii="Segoe UI" w:hAnsi="Segoe UI" w:cs="Segoe UI"/>
        </w:rPr>
        <w:t>These assets are valued at cost.</w:t>
      </w:r>
    </w:p>
    <w:p w14:paraId="08D08C35" w14:textId="4C314C83" w:rsidR="004D00A8" w:rsidRPr="009A1416" w:rsidRDefault="004D00A8" w:rsidP="00322540">
      <w:pPr>
        <w:pStyle w:val="ListParagraph"/>
        <w:numPr>
          <w:ilvl w:val="2"/>
          <w:numId w:val="30"/>
        </w:numPr>
        <w:ind w:left="1440" w:hanging="720"/>
        <w:rPr>
          <w:rFonts w:ascii="Segoe UI" w:hAnsi="Segoe UI" w:cs="Segoe UI"/>
        </w:rPr>
      </w:pPr>
      <w:r w:rsidRPr="009A1416">
        <w:rPr>
          <w:rFonts w:ascii="Segoe UI" w:hAnsi="Segoe UI" w:cs="Segoe UI"/>
        </w:rPr>
        <w:t>Fixed assets – include furniture, equipment, leasehold improvements, copiers, etc.</w:t>
      </w:r>
      <w:r w:rsidR="00ED548D">
        <w:rPr>
          <w:rFonts w:ascii="Segoe UI" w:hAnsi="Segoe UI" w:cs="Segoe UI"/>
        </w:rPr>
        <w:t xml:space="preserve"> </w:t>
      </w:r>
      <w:r w:rsidRPr="009A1416">
        <w:rPr>
          <w:rFonts w:ascii="Segoe UI" w:hAnsi="Segoe UI" w:cs="Segoe UI"/>
        </w:rPr>
        <w:t>These assets are depreciated over their estimated useful life.</w:t>
      </w:r>
    </w:p>
    <w:p w14:paraId="439F915D" w14:textId="2702A812" w:rsidR="004D00A8" w:rsidRPr="00B234C3" w:rsidRDefault="004D00A8" w:rsidP="00322540">
      <w:pPr>
        <w:pStyle w:val="ListParagraph"/>
        <w:numPr>
          <w:ilvl w:val="2"/>
          <w:numId w:val="30"/>
        </w:numPr>
        <w:ind w:left="1440" w:hanging="720"/>
        <w:rPr>
          <w:rFonts w:ascii="Segoe UI" w:hAnsi="Segoe UI" w:cs="Segoe UI"/>
        </w:rPr>
      </w:pPr>
      <w:r w:rsidRPr="00551371">
        <w:rPr>
          <w:rFonts w:ascii="Segoe UI" w:hAnsi="Segoe UI" w:cs="Segoe UI"/>
        </w:rPr>
        <w:t>Liabilities represent any debts or obligations that are owed by the Association.</w:t>
      </w:r>
      <w:r w:rsidR="00ED548D">
        <w:rPr>
          <w:rFonts w:ascii="Segoe UI" w:hAnsi="Segoe UI" w:cs="Segoe UI"/>
        </w:rPr>
        <w:t xml:space="preserve"> </w:t>
      </w:r>
      <w:r w:rsidRPr="00551371">
        <w:rPr>
          <w:rFonts w:ascii="Segoe UI" w:hAnsi="Segoe UI" w:cs="Segoe UI"/>
        </w:rPr>
        <w:t>These include unpaid bills, employee benefits, loans, deferred membership dues, and subscription revenues that have yet to</w:t>
      </w:r>
      <w:r w:rsidRPr="00B234C3">
        <w:rPr>
          <w:rFonts w:ascii="Segoe UI" w:hAnsi="Segoe UI" w:cs="Segoe UI"/>
        </w:rPr>
        <w:t xml:space="preserve"> be earned.</w:t>
      </w:r>
      <w:r w:rsidR="00ED548D">
        <w:rPr>
          <w:rFonts w:ascii="Segoe UI" w:hAnsi="Segoe UI" w:cs="Segoe UI"/>
        </w:rPr>
        <w:t xml:space="preserve"> </w:t>
      </w:r>
      <w:r w:rsidRPr="00B234C3">
        <w:rPr>
          <w:rFonts w:ascii="Segoe UI" w:hAnsi="Segoe UI" w:cs="Segoe UI"/>
        </w:rPr>
        <w:t>Liabilities included in ACA’s financial statements include:</w:t>
      </w:r>
    </w:p>
    <w:p w14:paraId="5B987AE5" w14:textId="15DCB997" w:rsidR="004D00A8" w:rsidRPr="009A1416" w:rsidRDefault="004D00A8" w:rsidP="00322540">
      <w:pPr>
        <w:pStyle w:val="ListParagraph"/>
        <w:numPr>
          <w:ilvl w:val="2"/>
          <w:numId w:val="30"/>
        </w:numPr>
        <w:ind w:left="1440" w:hanging="720"/>
        <w:rPr>
          <w:rFonts w:ascii="Segoe UI" w:hAnsi="Segoe UI" w:cs="Segoe UI"/>
        </w:rPr>
      </w:pPr>
      <w:r w:rsidRPr="001E3D74">
        <w:rPr>
          <w:rFonts w:ascii="Segoe UI" w:hAnsi="Segoe UI" w:cs="Segoe UI"/>
        </w:rPr>
        <w:t>Due to related organizations – represents those monies collected on behalf of divisions.</w:t>
      </w:r>
      <w:r w:rsidR="00ED548D">
        <w:rPr>
          <w:rFonts w:ascii="Segoe UI" w:hAnsi="Segoe UI" w:cs="Segoe UI"/>
        </w:rPr>
        <w:t xml:space="preserve"> </w:t>
      </w:r>
      <w:r w:rsidRPr="001E3D74">
        <w:rPr>
          <w:rFonts w:ascii="Segoe UI" w:hAnsi="Segoe UI" w:cs="Segoe UI"/>
        </w:rPr>
        <w:t>ACA policy requires that these monies be forwarded to the respective organizations by the 15th</w:t>
      </w:r>
      <w:r w:rsidRPr="009A1416">
        <w:rPr>
          <w:rFonts w:ascii="Segoe UI" w:hAnsi="Segoe UI" w:cs="Segoe UI"/>
        </w:rPr>
        <w:t xml:space="preserve"> of each month.</w:t>
      </w:r>
      <w:r w:rsidR="00ED548D">
        <w:rPr>
          <w:rFonts w:ascii="Segoe UI" w:hAnsi="Segoe UI" w:cs="Segoe UI"/>
        </w:rPr>
        <w:t xml:space="preserve"> </w:t>
      </w:r>
      <w:r w:rsidRPr="009A1416">
        <w:rPr>
          <w:rFonts w:ascii="Segoe UI" w:hAnsi="Segoe UI" w:cs="Segoe UI"/>
        </w:rPr>
        <w:t>Membership dues, subscription revenues, and publication sales represent the majority of monies collected on behalf of related organizations.</w:t>
      </w:r>
    </w:p>
    <w:p w14:paraId="03AF826E" w14:textId="5B96F00F" w:rsidR="004D00A8" w:rsidRPr="009A1416" w:rsidRDefault="004D00A8" w:rsidP="00322540">
      <w:pPr>
        <w:pStyle w:val="ListParagraph"/>
        <w:numPr>
          <w:ilvl w:val="2"/>
          <w:numId w:val="30"/>
        </w:numPr>
        <w:ind w:left="1440" w:hanging="720"/>
        <w:rPr>
          <w:rFonts w:ascii="Segoe UI" w:hAnsi="Segoe UI" w:cs="Segoe UI"/>
        </w:rPr>
      </w:pPr>
      <w:r w:rsidRPr="009A1416">
        <w:rPr>
          <w:rFonts w:ascii="Segoe UI" w:hAnsi="Segoe UI" w:cs="Segoe UI"/>
        </w:rPr>
        <w:t>Accounts payable – represents amounts owed to vendors for goods and services incurred during the normal course of business.</w:t>
      </w:r>
      <w:r w:rsidR="00ED548D">
        <w:rPr>
          <w:rFonts w:ascii="Segoe UI" w:hAnsi="Segoe UI" w:cs="Segoe UI"/>
        </w:rPr>
        <w:t xml:space="preserve"> </w:t>
      </w:r>
      <w:r w:rsidRPr="009A1416">
        <w:rPr>
          <w:rFonts w:ascii="Segoe UI" w:hAnsi="Segoe UI" w:cs="Segoe UI"/>
        </w:rPr>
        <w:t>These payables range from #300,000 during ACA’s slower months to more than $1.2 million prior to the convention.</w:t>
      </w:r>
    </w:p>
    <w:p w14:paraId="7F2B6443" w14:textId="167DC7BD" w:rsidR="004D00A8" w:rsidRPr="00B234C3" w:rsidRDefault="004D00A8" w:rsidP="00322540">
      <w:pPr>
        <w:pStyle w:val="ListParagraph"/>
        <w:numPr>
          <w:ilvl w:val="2"/>
          <w:numId w:val="30"/>
        </w:numPr>
        <w:ind w:left="1440" w:hanging="720"/>
        <w:rPr>
          <w:rFonts w:ascii="Segoe UI" w:hAnsi="Segoe UI" w:cs="Segoe UI"/>
        </w:rPr>
      </w:pPr>
      <w:r w:rsidRPr="009514D3">
        <w:rPr>
          <w:rFonts w:ascii="Segoe UI" w:hAnsi="Segoe UI" w:cs="Segoe UI"/>
        </w:rPr>
        <w:t>Accrued salaries leave and payroll taxes – represents staff cost incurred during the month but not paid un</w:t>
      </w:r>
      <w:r w:rsidRPr="00B234C3">
        <w:rPr>
          <w:rFonts w:ascii="Segoe UI" w:hAnsi="Segoe UI" w:cs="Segoe UI"/>
        </w:rPr>
        <w:t>til the following month.</w:t>
      </w:r>
      <w:r w:rsidR="00ED548D">
        <w:rPr>
          <w:rFonts w:ascii="Segoe UI" w:hAnsi="Segoe UI" w:cs="Segoe UI"/>
        </w:rPr>
        <w:t xml:space="preserve"> </w:t>
      </w:r>
      <w:r w:rsidRPr="00B234C3">
        <w:rPr>
          <w:rFonts w:ascii="Segoe UI" w:hAnsi="Segoe UI" w:cs="Segoe UI"/>
        </w:rPr>
        <w:t>Under the accrual basis of accounting expenses are recognized when incurred not when they are paid.</w:t>
      </w:r>
    </w:p>
    <w:p w14:paraId="3EB26849" w14:textId="5375BC4B" w:rsidR="004D00A8" w:rsidRPr="00727091" w:rsidRDefault="004D00A8" w:rsidP="00322540">
      <w:pPr>
        <w:pStyle w:val="ListParagraph"/>
        <w:numPr>
          <w:ilvl w:val="2"/>
          <w:numId w:val="30"/>
        </w:numPr>
        <w:ind w:left="1440" w:hanging="720"/>
        <w:rPr>
          <w:rFonts w:ascii="Segoe UI" w:hAnsi="Segoe UI" w:cs="Segoe UI"/>
        </w:rPr>
      </w:pPr>
      <w:r w:rsidRPr="00314F32">
        <w:rPr>
          <w:rFonts w:ascii="Segoe UI" w:hAnsi="Segoe UI" w:cs="Segoe UI"/>
        </w:rPr>
        <w:t>Deferred revenues</w:t>
      </w:r>
      <w:r w:rsidRPr="001E3D74">
        <w:rPr>
          <w:rFonts w:ascii="Segoe UI" w:hAnsi="Segoe UI" w:cs="Segoe UI"/>
        </w:rPr>
        <w:t xml:space="preserve"> – is also referred to as unearned revenues.</w:t>
      </w:r>
      <w:r w:rsidR="00ED548D">
        <w:rPr>
          <w:rFonts w:ascii="Segoe UI" w:hAnsi="Segoe UI" w:cs="Segoe UI"/>
        </w:rPr>
        <w:t xml:space="preserve"> </w:t>
      </w:r>
      <w:r w:rsidRPr="001E3D74">
        <w:rPr>
          <w:rFonts w:ascii="Segoe UI" w:hAnsi="Segoe UI" w:cs="Segoe UI"/>
        </w:rPr>
        <w:t>Under the accrual basis of accounting revenues are recognized when earned not when they are received.</w:t>
      </w:r>
      <w:r w:rsidR="00ED548D">
        <w:rPr>
          <w:rFonts w:ascii="Segoe UI" w:hAnsi="Segoe UI" w:cs="Segoe UI"/>
        </w:rPr>
        <w:t xml:space="preserve"> </w:t>
      </w:r>
      <w:r w:rsidRPr="001E3D74">
        <w:rPr>
          <w:rFonts w:ascii="Segoe UI" w:hAnsi="Segoe UI" w:cs="Segoe UI"/>
        </w:rPr>
        <w:t>Consequently, although a member’s dues are received in</w:t>
      </w:r>
      <w:r w:rsidRPr="00C4167B">
        <w:rPr>
          <w:rFonts w:ascii="Segoe UI" w:hAnsi="Segoe UI" w:cs="Segoe UI"/>
        </w:rPr>
        <w:t xml:space="preserve"> its entirety, each month it is recognized over the term of an individual’s membership, generally one year.</w:t>
      </w:r>
      <w:r w:rsidR="00ED548D">
        <w:rPr>
          <w:rFonts w:ascii="Segoe UI" w:hAnsi="Segoe UI" w:cs="Segoe UI"/>
        </w:rPr>
        <w:t xml:space="preserve"> </w:t>
      </w:r>
      <w:r w:rsidRPr="00C4167B">
        <w:rPr>
          <w:rFonts w:ascii="Segoe UI" w:hAnsi="Segoe UI" w:cs="Segoe UI"/>
        </w:rPr>
        <w:t xml:space="preserve">Membership dues and convention related revenues are the most significant deferred revenues reported by the Association. </w:t>
      </w:r>
    </w:p>
    <w:p w14:paraId="5D577B6E" w14:textId="6B1BAA42" w:rsidR="004D00A8" w:rsidRPr="00FA500D" w:rsidRDefault="004D00A8" w:rsidP="00322540">
      <w:pPr>
        <w:pStyle w:val="ListParagraph"/>
        <w:numPr>
          <w:ilvl w:val="2"/>
          <w:numId w:val="30"/>
        </w:numPr>
        <w:ind w:left="1440" w:hanging="720"/>
        <w:rPr>
          <w:rFonts w:ascii="Segoe UI" w:hAnsi="Segoe UI" w:cs="Segoe UI"/>
          <w:bCs/>
        </w:rPr>
      </w:pPr>
      <w:r w:rsidRPr="00A05959">
        <w:rPr>
          <w:rFonts w:ascii="Segoe UI" w:hAnsi="Segoe UI" w:cs="Segoe UI"/>
        </w:rPr>
        <w:t>The equity section is also referred to as fund balance or net worth.</w:t>
      </w:r>
      <w:r w:rsidR="00ED548D">
        <w:rPr>
          <w:rFonts w:ascii="Segoe UI" w:hAnsi="Segoe UI" w:cs="Segoe UI"/>
        </w:rPr>
        <w:t xml:space="preserve"> </w:t>
      </w:r>
      <w:r w:rsidRPr="00A05959">
        <w:rPr>
          <w:rFonts w:ascii="Segoe UI" w:hAnsi="Segoe UI" w:cs="Segoe UI"/>
        </w:rPr>
        <w:t>Equity represents the residual of assets and liabilities.</w:t>
      </w:r>
      <w:r w:rsidR="00ED548D">
        <w:rPr>
          <w:rFonts w:ascii="Segoe UI" w:hAnsi="Segoe UI" w:cs="Segoe UI"/>
        </w:rPr>
        <w:t xml:space="preserve"> </w:t>
      </w:r>
      <w:r w:rsidRPr="00A05959">
        <w:rPr>
          <w:rFonts w:ascii="Segoe UI" w:hAnsi="Segoe UI" w:cs="Segoe UI"/>
        </w:rPr>
        <w:t>If an organization has more assets than liabilities, the organization is by definition solvent.</w:t>
      </w:r>
      <w:r w:rsidR="00ED548D">
        <w:rPr>
          <w:rFonts w:ascii="Segoe UI" w:hAnsi="Segoe UI" w:cs="Segoe UI"/>
        </w:rPr>
        <w:t xml:space="preserve"> </w:t>
      </w:r>
      <w:r w:rsidRPr="00A05959">
        <w:rPr>
          <w:rFonts w:ascii="Segoe UI" w:hAnsi="Segoe UI" w:cs="Segoe UI"/>
        </w:rPr>
        <w:t>If, however, the converse is true, the organization is technically bankrupt.</w:t>
      </w:r>
      <w:r w:rsidR="00ED548D">
        <w:rPr>
          <w:rFonts w:ascii="Segoe UI" w:hAnsi="Segoe UI" w:cs="Segoe UI"/>
        </w:rPr>
        <w:t xml:space="preserve"> </w:t>
      </w:r>
      <w:r w:rsidRPr="00A05959">
        <w:rPr>
          <w:rFonts w:ascii="Segoe UI" w:hAnsi="Segoe UI" w:cs="Segoe UI"/>
        </w:rPr>
        <w:t>This concept is best illustrated in our personal lives when looking at our</w:t>
      </w:r>
      <w:r w:rsidRPr="009A1416">
        <w:rPr>
          <w:rFonts w:ascii="Segoe UI" w:hAnsi="Segoe UI" w:cs="Segoe UI"/>
          <w:bCs/>
        </w:rPr>
        <w:t xml:space="preserve"> homes or cars:</w:t>
      </w:r>
      <w:r w:rsidRPr="00FA500D">
        <w:rPr>
          <w:rFonts w:ascii="Segoe UI" w:hAnsi="Segoe UI" w:cs="Segoe UI"/>
          <w:bCs/>
        </w:rPr>
        <w:tab/>
      </w:r>
      <w:r w:rsidRPr="00FA500D">
        <w:rPr>
          <w:rFonts w:ascii="Segoe UI" w:hAnsi="Segoe UI" w:cs="Segoe UI"/>
          <w:bCs/>
        </w:rPr>
        <w:tab/>
      </w:r>
      <w:r w:rsidRPr="00FA500D">
        <w:rPr>
          <w:rFonts w:ascii="Segoe UI" w:hAnsi="Segoe UI" w:cs="Segoe UI"/>
          <w:bCs/>
        </w:rPr>
        <w:tab/>
      </w:r>
      <w:r w:rsidRPr="00FA500D">
        <w:rPr>
          <w:rFonts w:ascii="Segoe UI" w:hAnsi="Segoe UI" w:cs="Segoe UI"/>
          <w:bCs/>
        </w:rPr>
        <w:tab/>
      </w:r>
    </w:p>
    <w:p w14:paraId="00270CAC" w14:textId="77777777" w:rsidR="004D00A8" w:rsidRPr="004D00A8" w:rsidRDefault="004D00A8" w:rsidP="004D00A8">
      <w:pPr>
        <w:rPr>
          <w:rFonts w:ascii="Segoe UI" w:hAnsi="Segoe UI" w:cs="Segoe UI"/>
        </w:rPr>
      </w:pPr>
      <w:r w:rsidRPr="004D00A8">
        <w:rPr>
          <w:rFonts w:ascii="Segoe UI" w:hAnsi="Segoe UI" w:cs="Segoe UI"/>
          <w:b/>
          <w:bCs/>
        </w:rPr>
        <w:tab/>
      </w:r>
      <w:r w:rsidRPr="004D00A8">
        <w:rPr>
          <w:rFonts w:ascii="Segoe UI" w:hAnsi="Segoe UI" w:cs="Segoe UI"/>
          <w:b/>
          <w:bCs/>
        </w:rPr>
        <w:tab/>
      </w:r>
      <w:r w:rsidRPr="004D00A8">
        <w:rPr>
          <w:rFonts w:ascii="Segoe UI" w:hAnsi="Segoe UI" w:cs="Segoe UI"/>
          <w:b/>
          <w:bCs/>
        </w:rPr>
        <w:tab/>
      </w:r>
      <w:r w:rsidRPr="004D00A8">
        <w:rPr>
          <w:rFonts w:ascii="Segoe UI" w:hAnsi="Segoe UI" w:cs="Segoe UI"/>
          <w:b/>
          <w:bCs/>
        </w:rPr>
        <w:tab/>
      </w:r>
      <w:r w:rsidRPr="004D00A8">
        <w:rPr>
          <w:rFonts w:ascii="Segoe UI" w:hAnsi="Segoe UI" w:cs="Segoe UI"/>
          <w:b/>
          <w:bCs/>
        </w:rPr>
        <w:tab/>
      </w:r>
      <w:r w:rsidRPr="004D00A8">
        <w:rPr>
          <w:rFonts w:ascii="Segoe UI" w:hAnsi="Segoe UI" w:cs="Segoe UI"/>
          <w:b/>
          <w:bCs/>
        </w:rPr>
        <w:tab/>
      </w:r>
      <w:r w:rsidRPr="004D00A8">
        <w:rPr>
          <w:rFonts w:ascii="Segoe UI" w:hAnsi="Segoe UI" w:cs="Segoe UI"/>
          <w:b/>
          <w:bCs/>
        </w:rPr>
        <w:tab/>
      </w:r>
      <w:r w:rsidRPr="004D00A8">
        <w:rPr>
          <w:rFonts w:ascii="Segoe UI" w:hAnsi="Segoe UI" w:cs="Segoe UI"/>
          <w:b/>
          <w:bCs/>
        </w:rPr>
        <w:tab/>
      </w:r>
      <w:r w:rsidR="006F52CD">
        <w:rPr>
          <w:rFonts w:ascii="Segoe UI" w:hAnsi="Segoe UI" w:cs="Segoe UI"/>
          <w:b/>
          <w:bCs/>
        </w:rPr>
        <w:tab/>
      </w:r>
      <w:r w:rsidRPr="004D00A8">
        <w:rPr>
          <w:rFonts w:ascii="Segoe UI" w:hAnsi="Segoe UI" w:cs="Segoe UI"/>
        </w:rPr>
        <w:t>Home</w:t>
      </w:r>
      <w:r w:rsidRPr="004D00A8">
        <w:rPr>
          <w:rFonts w:ascii="Segoe UI" w:hAnsi="Segoe UI" w:cs="Segoe UI"/>
        </w:rPr>
        <w:tab/>
      </w:r>
      <w:r w:rsidRPr="004D00A8">
        <w:rPr>
          <w:rFonts w:ascii="Segoe UI" w:hAnsi="Segoe UI" w:cs="Segoe UI"/>
        </w:rPr>
        <w:tab/>
        <w:t>Car</w:t>
      </w:r>
      <w:r w:rsidRPr="004D00A8">
        <w:rPr>
          <w:rFonts w:ascii="Segoe UI" w:hAnsi="Segoe UI" w:cs="Segoe UI"/>
        </w:rPr>
        <w:tab/>
      </w:r>
    </w:p>
    <w:p w14:paraId="751DD090" w14:textId="77777777" w:rsidR="004D00A8" w:rsidRPr="004D00A8" w:rsidRDefault="004D00A8" w:rsidP="004D00A8">
      <w:pPr>
        <w:rPr>
          <w:rFonts w:ascii="Segoe UI" w:hAnsi="Segoe UI" w:cs="Segoe UI"/>
        </w:rPr>
      </w:pPr>
      <w:r w:rsidRPr="004D00A8">
        <w:rPr>
          <w:rFonts w:ascii="Segoe UI" w:hAnsi="Segoe UI" w:cs="Segoe UI"/>
        </w:rPr>
        <w:tab/>
      </w:r>
      <w:r w:rsidR="006F52CD">
        <w:rPr>
          <w:rFonts w:ascii="Segoe UI" w:hAnsi="Segoe UI" w:cs="Segoe UI"/>
        </w:rPr>
        <w:tab/>
      </w:r>
      <w:r w:rsidR="006F52CD">
        <w:rPr>
          <w:rFonts w:ascii="Segoe UI" w:hAnsi="Segoe UI" w:cs="Segoe UI"/>
        </w:rPr>
        <w:tab/>
      </w:r>
      <w:r w:rsidRPr="004D00A8">
        <w:rPr>
          <w:rFonts w:ascii="Segoe UI" w:hAnsi="Segoe UI" w:cs="Segoe UI"/>
        </w:rPr>
        <w:t>Market value</w:t>
      </w:r>
      <w:r w:rsidRPr="004D00A8">
        <w:rPr>
          <w:rFonts w:ascii="Segoe UI" w:hAnsi="Segoe UI" w:cs="Segoe UI"/>
        </w:rPr>
        <w:tab/>
      </w:r>
      <w:r w:rsidRPr="004D00A8">
        <w:rPr>
          <w:rFonts w:ascii="Segoe UI" w:hAnsi="Segoe UI" w:cs="Segoe UI"/>
        </w:rPr>
        <w:tab/>
        <w:t>Asset</w:t>
      </w:r>
      <w:r w:rsidRPr="004D00A8">
        <w:rPr>
          <w:rFonts w:ascii="Segoe UI" w:hAnsi="Segoe UI" w:cs="Segoe UI"/>
        </w:rPr>
        <w:tab/>
      </w:r>
      <w:r w:rsidRPr="004D00A8">
        <w:rPr>
          <w:rFonts w:ascii="Segoe UI" w:hAnsi="Segoe UI" w:cs="Segoe UI"/>
        </w:rPr>
        <w:tab/>
        <w:t xml:space="preserve">       </w:t>
      </w:r>
      <w:r w:rsidRPr="004D00A8">
        <w:rPr>
          <w:rFonts w:ascii="Segoe UI" w:hAnsi="Segoe UI" w:cs="Segoe UI"/>
        </w:rPr>
        <w:tab/>
        <w:t>$250,000</w:t>
      </w:r>
      <w:r w:rsidRPr="004D00A8">
        <w:rPr>
          <w:rFonts w:ascii="Segoe UI" w:hAnsi="Segoe UI" w:cs="Segoe UI"/>
        </w:rPr>
        <w:tab/>
        <w:t>$5,000</w:t>
      </w:r>
    </w:p>
    <w:p w14:paraId="13D7195B" w14:textId="77777777" w:rsidR="004D00A8" w:rsidRPr="004D00A8" w:rsidRDefault="004D00A8" w:rsidP="004D00A8">
      <w:pPr>
        <w:rPr>
          <w:rFonts w:ascii="Segoe UI" w:hAnsi="Segoe UI" w:cs="Segoe UI"/>
        </w:rPr>
      </w:pPr>
      <w:r w:rsidRPr="004D00A8">
        <w:rPr>
          <w:rFonts w:ascii="Segoe UI" w:hAnsi="Segoe UI" w:cs="Segoe UI"/>
        </w:rPr>
        <w:tab/>
      </w:r>
      <w:r w:rsidR="006F52CD">
        <w:rPr>
          <w:rFonts w:ascii="Segoe UI" w:hAnsi="Segoe UI" w:cs="Segoe UI"/>
        </w:rPr>
        <w:tab/>
      </w:r>
      <w:r w:rsidR="006F52CD">
        <w:rPr>
          <w:rFonts w:ascii="Segoe UI" w:hAnsi="Segoe UI" w:cs="Segoe UI"/>
        </w:rPr>
        <w:tab/>
      </w:r>
      <w:r w:rsidRPr="004D00A8">
        <w:rPr>
          <w:rFonts w:ascii="Segoe UI" w:hAnsi="Segoe UI" w:cs="Segoe UI"/>
        </w:rPr>
        <w:t>Mortgage/Lien</w:t>
      </w:r>
      <w:r w:rsidRPr="004D00A8">
        <w:rPr>
          <w:rFonts w:ascii="Segoe UI" w:hAnsi="Segoe UI" w:cs="Segoe UI"/>
        </w:rPr>
        <w:tab/>
      </w:r>
      <w:r w:rsidR="006F52CD">
        <w:rPr>
          <w:rFonts w:ascii="Segoe UI" w:hAnsi="Segoe UI" w:cs="Segoe UI"/>
        </w:rPr>
        <w:tab/>
      </w:r>
      <w:r w:rsidRPr="004D00A8">
        <w:rPr>
          <w:rFonts w:ascii="Segoe UI" w:hAnsi="Segoe UI" w:cs="Segoe UI"/>
        </w:rPr>
        <w:t>Liability</w:t>
      </w:r>
      <w:r w:rsidRPr="004D00A8">
        <w:rPr>
          <w:rFonts w:ascii="Segoe UI" w:hAnsi="Segoe UI" w:cs="Segoe UI"/>
        </w:rPr>
        <w:tab/>
      </w:r>
      <w:r w:rsidRPr="004D00A8">
        <w:rPr>
          <w:rFonts w:ascii="Segoe UI" w:hAnsi="Segoe UI" w:cs="Segoe UI"/>
        </w:rPr>
        <w:tab/>
      </w:r>
      <w:r w:rsidRPr="004D00A8">
        <w:rPr>
          <w:rFonts w:ascii="Segoe UI" w:hAnsi="Segoe UI" w:cs="Segoe UI"/>
        </w:rPr>
        <w:tab/>
        <w:t>$150,000</w:t>
      </w:r>
      <w:r w:rsidRPr="004D00A8">
        <w:rPr>
          <w:rFonts w:ascii="Segoe UI" w:hAnsi="Segoe UI" w:cs="Segoe UI"/>
        </w:rPr>
        <w:tab/>
        <w:t>$6,000</w:t>
      </w:r>
    </w:p>
    <w:p w14:paraId="3DF46F48" w14:textId="77777777" w:rsidR="004D00A8" w:rsidRPr="004D00A8" w:rsidRDefault="004D00A8" w:rsidP="004D00A8">
      <w:pPr>
        <w:rPr>
          <w:rFonts w:ascii="Segoe UI" w:hAnsi="Segoe UI" w:cs="Segoe UI"/>
        </w:rPr>
      </w:pPr>
      <w:r w:rsidRPr="004D00A8">
        <w:rPr>
          <w:rFonts w:ascii="Segoe UI" w:hAnsi="Segoe UI" w:cs="Segoe UI"/>
        </w:rPr>
        <w:tab/>
      </w:r>
      <w:r w:rsidR="006F52CD">
        <w:rPr>
          <w:rFonts w:ascii="Segoe UI" w:hAnsi="Segoe UI" w:cs="Segoe UI"/>
        </w:rPr>
        <w:tab/>
      </w:r>
      <w:r w:rsidR="006F52CD">
        <w:rPr>
          <w:rFonts w:ascii="Segoe UI" w:hAnsi="Segoe UI" w:cs="Segoe UI"/>
        </w:rPr>
        <w:tab/>
      </w:r>
      <w:r w:rsidRPr="004D00A8">
        <w:rPr>
          <w:rFonts w:ascii="Segoe UI" w:hAnsi="Segoe UI" w:cs="Segoe UI"/>
        </w:rPr>
        <w:t>Equity</w:t>
      </w:r>
      <w:r w:rsidRPr="004D00A8">
        <w:rPr>
          <w:rFonts w:ascii="Segoe UI" w:hAnsi="Segoe UI" w:cs="Segoe UI"/>
        </w:rPr>
        <w:tab/>
      </w:r>
      <w:r w:rsidRPr="004D00A8">
        <w:rPr>
          <w:rFonts w:ascii="Segoe UI" w:hAnsi="Segoe UI" w:cs="Segoe UI"/>
        </w:rPr>
        <w:tab/>
      </w:r>
      <w:r w:rsidRPr="004D00A8">
        <w:rPr>
          <w:rFonts w:ascii="Segoe UI" w:hAnsi="Segoe UI" w:cs="Segoe UI"/>
        </w:rPr>
        <w:tab/>
        <w:t>Fund Balance</w:t>
      </w:r>
      <w:r w:rsidRPr="004D00A8">
        <w:rPr>
          <w:rFonts w:ascii="Segoe UI" w:hAnsi="Segoe UI" w:cs="Segoe UI"/>
        </w:rPr>
        <w:tab/>
      </w:r>
      <w:r w:rsidRPr="004D00A8">
        <w:rPr>
          <w:rFonts w:ascii="Segoe UI" w:hAnsi="Segoe UI" w:cs="Segoe UI"/>
        </w:rPr>
        <w:tab/>
        <w:t>$100,000</w:t>
      </w:r>
      <w:r w:rsidRPr="004D00A8">
        <w:rPr>
          <w:rFonts w:ascii="Segoe UI" w:hAnsi="Segoe UI" w:cs="Segoe UI"/>
        </w:rPr>
        <w:tab/>
        <w:t>($1,000)</w:t>
      </w:r>
    </w:p>
    <w:p w14:paraId="655DF1F9" w14:textId="0395216F" w:rsidR="004D00A8" w:rsidRPr="004D00A8" w:rsidRDefault="004D00A8" w:rsidP="009A1416">
      <w:pPr>
        <w:ind w:left="1440"/>
        <w:rPr>
          <w:rFonts w:ascii="Segoe UI" w:hAnsi="Segoe UI" w:cs="Segoe UI"/>
        </w:rPr>
      </w:pPr>
      <w:r w:rsidRPr="004D00A8">
        <w:rPr>
          <w:rFonts w:ascii="Segoe UI" w:hAnsi="Segoe UI" w:cs="Segoe UI"/>
        </w:rPr>
        <w:t>The equity section of a tax-exempt organization is typically divided in to three sections:</w:t>
      </w:r>
      <w:r w:rsidR="00ED548D">
        <w:rPr>
          <w:rFonts w:ascii="Segoe UI" w:hAnsi="Segoe UI" w:cs="Segoe UI"/>
        </w:rPr>
        <w:t xml:space="preserve"> </w:t>
      </w:r>
      <w:r w:rsidRPr="004D00A8">
        <w:rPr>
          <w:rFonts w:ascii="Segoe UI" w:hAnsi="Segoe UI" w:cs="Segoe UI"/>
        </w:rPr>
        <w:t>unrestricted, restricted, and retained earnings.</w:t>
      </w:r>
      <w:r w:rsidR="00ED548D">
        <w:rPr>
          <w:rFonts w:ascii="Segoe UI" w:hAnsi="Segoe UI" w:cs="Segoe UI"/>
        </w:rPr>
        <w:t xml:space="preserve"> </w:t>
      </w:r>
      <w:r w:rsidRPr="004D00A8">
        <w:rPr>
          <w:rFonts w:ascii="Segoe UI" w:hAnsi="Segoe UI" w:cs="Segoe UI"/>
        </w:rPr>
        <w:t>Unrestricted equity is not encumbered in any manner and is free to be used by the Association within its policies and procedures.</w:t>
      </w:r>
      <w:r w:rsidR="00ED548D">
        <w:rPr>
          <w:rFonts w:ascii="Segoe UI" w:hAnsi="Segoe UI" w:cs="Segoe UI"/>
        </w:rPr>
        <w:t xml:space="preserve"> </w:t>
      </w:r>
      <w:r w:rsidRPr="004D00A8">
        <w:rPr>
          <w:rFonts w:ascii="Segoe UI" w:hAnsi="Segoe UI" w:cs="Segoe UI"/>
        </w:rPr>
        <w:t>Restricted equity or fund balance is also referred to as designated equity or fund balance.</w:t>
      </w:r>
      <w:r w:rsidR="00ED548D">
        <w:rPr>
          <w:rFonts w:ascii="Segoe UI" w:hAnsi="Segoe UI" w:cs="Segoe UI"/>
        </w:rPr>
        <w:t xml:space="preserve"> </w:t>
      </w:r>
      <w:r w:rsidRPr="004D00A8">
        <w:rPr>
          <w:rFonts w:ascii="Segoe UI" w:hAnsi="Segoe UI" w:cs="Segoe UI"/>
        </w:rPr>
        <w:t>These are generally encumbered by use or process by either the donor or by the governing body.</w:t>
      </w:r>
      <w:r w:rsidR="00ED548D">
        <w:rPr>
          <w:rFonts w:ascii="Segoe UI" w:hAnsi="Segoe UI" w:cs="Segoe UI"/>
        </w:rPr>
        <w:t xml:space="preserve"> </w:t>
      </w:r>
      <w:r w:rsidRPr="004D00A8">
        <w:rPr>
          <w:rFonts w:ascii="Segoe UI" w:hAnsi="Segoe UI" w:cs="Segoe UI"/>
        </w:rPr>
        <w:t>Consequently, these resources are limited to their use.</w:t>
      </w:r>
      <w:r w:rsidR="00ED548D">
        <w:rPr>
          <w:rFonts w:ascii="Segoe UI" w:hAnsi="Segoe UI" w:cs="Segoe UI"/>
        </w:rPr>
        <w:t xml:space="preserve"> </w:t>
      </w:r>
      <w:r w:rsidRPr="004D00A8">
        <w:rPr>
          <w:rFonts w:ascii="Segoe UI" w:hAnsi="Segoe UI" w:cs="Segoe UI"/>
        </w:rPr>
        <w:t>ACA’s restricted or designated funds include:</w:t>
      </w:r>
    </w:p>
    <w:p w14:paraId="6018CEF9" w14:textId="1F096B8C" w:rsidR="004D00A8" w:rsidRPr="006F52CD" w:rsidRDefault="004D00A8" w:rsidP="00322540">
      <w:pPr>
        <w:pStyle w:val="ListParagraph"/>
        <w:numPr>
          <w:ilvl w:val="2"/>
          <w:numId w:val="30"/>
        </w:numPr>
        <w:ind w:left="1440" w:hanging="720"/>
        <w:rPr>
          <w:rFonts w:ascii="Segoe UI" w:hAnsi="Segoe UI" w:cs="Segoe UI"/>
        </w:rPr>
      </w:pPr>
      <w:r w:rsidRPr="006F52CD">
        <w:rPr>
          <w:rFonts w:ascii="Segoe UI" w:hAnsi="Segoe UI" w:cs="Segoe UI"/>
        </w:rPr>
        <w:t>Donor Designated Funds</w:t>
      </w:r>
    </w:p>
    <w:p w14:paraId="32C9076A" w14:textId="77777777" w:rsidR="004D00A8" w:rsidRPr="009A1416" w:rsidRDefault="004D00A8" w:rsidP="00322540">
      <w:pPr>
        <w:numPr>
          <w:ilvl w:val="0"/>
          <w:numId w:val="45"/>
        </w:numPr>
        <w:tabs>
          <w:tab w:val="clear" w:pos="2880"/>
        </w:tabs>
        <w:spacing w:before="0" w:after="0" w:line="240" w:lineRule="auto"/>
        <w:ind w:left="2160" w:hanging="720"/>
        <w:rPr>
          <w:rFonts w:ascii="Segoe UI" w:hAnsi="Segoe UI" w:cs="Segoe UI"/>
        </w:rPr>
      </w:pPr>
      <w:r w:rsidRPr="009A1416">
        <w:rPr>
          <w:rFonts w:ascii="Segoe UI" w:hAnsi="Segoe UI" w:cs="Segoe UI"/>
        </w:rPr>
        <w:t>Legal Defense Fund</w:t>
      </w:r>
    </w:p>
    <w:p w14:paraId="652E48FE" w14:textId="77777777" w:rsidR="004D00A8" w:rsidRPr="00FA500D" w:rsidRDefault="004D00A8" w:rsidP="00322540">
      <w:pPr>
        <w:numPr>
          <w:ilvl w:val="0"/>
          <w:numId w:val="45"/>
        </w:numPr>
        <w:tabs>
          <w:tab w:val="clear" w:pos="2880"/>
        </w:tabs>
        <w:spacing w:before="0" w:after="0" w:line="240" w:lineRule="auto"/>
        <w:ind w:left="2160" w:hanging="720"/>
        <w:rPr>
          <w:rFonts w:ascii="Segoe UI" w:hAnsi="Segoe UI" w:cs="Segoe UI"/>
          <w:bCs/>
          <w:iCs/>
        </w:rPr>
      </w:pPr>
      <w:r w:rsidRPr="00FA500D">
        <w:rPr>
          <w:rFonts w:ascii="Segoe UI" w:hAnsi="Segoe UI" w:cs="Segoe UI"/>
          <w:bCs/>
          <w:iCs/>
        </w:rPr>
        <w:t>Human Concerns Fund</w:t>
      </w:r>
    </w:p>
    <w:p w14:paraId="3BB33029" w14:textId="77777777" w:rsidR="004D00A8" w:rsidRPr="00FA500D" w:rsidRDefault="004D00A8" w:rsidP="00322540">
      <w:pPr>
        <w:numPr>
          <w:ilvl w:val="0"/>
          <w:numId w:val="45"/>
        </w:numPr>
        <w:tabs>
          <w:tab w:val="clear" w:pos="2880"/>
        </w:tabs>
        <w:spacing w:before="0" w:after="0" w:line="240" w:lineRule="auto"/>
        <w:ind w:left="2160" w:hanging="720"/>
        <w:rPr>
          <w:rFonts w:ascii="Segoe UI" w:hAnsi="Segoe UI" w:cs="Segoe UI"/>
          <w:bCs/>
          <w:iCs/>
        </w:rPr>
      </w:pPr>
      <w:r w:rsidRPr="00FA500D">
        <w:rPr>
          <w:rFonts w:ascii="Segoe UI" w:hAnsi="Segoe UI" w:cs="Segoe UI"/>
          <w:bCs/>
          <w:iCs/>
        </w:rPr>
        <w:t>Professional Counselor Advocacy Fund</w:t>
      </w:r>
    </w:p>
    <w:p w14:paraId="644B6058" w14:textId="1EF53DC0" w:rsidR="004D00A8" w:rsidRPr="006F52CD" w:rsidRDefault="004D00A8" w:rsidP="00322540">
      <w:pPr>
        <w:pStyle w:val="ListParagraph"/>
        <w:numPr>
          <w:ilvl w:val="2"/>
          <w:numId w:val="30"/>
        </w:numPr>
        <w:ind w:left="1440" w:hanging="720"/>
        <w:rPr>
          <w:rFonts w:ascii="Segoe UI" w:hAnsi="Segoe UI" w:cs="Segoe UI"/>
        </w:rPr>
      </w:pPr>
      <w:r w:rsidRPr="006F52CD">
        <w:rPr>
          <w:rFonts w:ascii="Segoe UI" w:hAnsi="Segoe UI" w:cs="Segoe UI"/>
        </w:rPr>
        <w:t>Board Designated Funds</w:t>
      </w:r>
    </w:p>
    <w:p w14:paraId="3ABC0CCD" w14:textId="77777777" w:rsidR="004D00A8" w:rsidRPr="004D00A8" w:rsidRDefault="004D00A8" w:rsidP="00322540">
      <w:pPr>
        <w:numPr>
          <w:ilvl w:val="0"/>
          <w:numId w:val="46"/>
        </w:numPr>
        <w:tabs>
          <w:tab w:val="clear" w:pos="2880"/>
        </w:tabs>
        <w:spacing w:before="0" w:after="0" w:line="240" w:lineRule="auto"/>
        <w:ind w:left="2160" w:hanging="720"/>
        <w:rPr>
          <w:rFonts w:ascii="Segoe UI" w:hAnsi="Segoe UI" w:cs="Segoe UI"/>
        </w:rPr>
      </w:pPr>
      <w:r w:rsidRPr="009A1416">
        <w:rPr>
          <w:rFonts w:ascii="Segoe UI" w:hAnsi="Segoe UI" w:cs="Segoe UI"/>
        </w:rPr>
        <w:t>Replacement Reserves Fund</w:t>
      </w:r>
      <w:r w:rsidRPr="004D00A8">
        <w:rPr>
          <w:rFonts w:ascii="Segoe UI" w:hAnsi="Segoe UI" w:cs="Segoe UI"/>
        </w:rPr>
        <w:t xml:space="preserve"> – designates resources for the replacement of equipment, furniture, etc.</w:t>
      </w:r>
    </w:p>
    <w:p w14:paraId="5B43DF79" w14:textId="77777777" w:rsidR="004D00A8" w:rsidRPr="004D00A8" w:rsidRDefault="004D00A8" w:rsidP="00322540">
      <w:pPr>
        <w:numPr>
          <w:ilvl w:val="0"/>
          <w:numId w:val="46"/>
        </w:numPr>
        <w:spacing w:before="0" w:after="0" w:line="240" w:lineRule="auto"/>
        <w:ind w:left="2160" w:hanging="720"/>
        <w:rPr>
          <w:rFonts w:ascii="Segoe UI" w:hAnsi="Segoe UI" w:cs="Segoe UI"/>
        </w:rPr>
      </w:pPr>
      <w:r w:rsidRPr="009A1416">
        <w:rPr>
          <w:rFonts w:ascii="Segoe UI" w:hAnsi="Segoe UI" w:cs="Segoe UI"/>
        </w:rPr>
        <w:t>Ethics Reserves</w:t>
      </w:r>
      <w:r w:rsidRPr="004D00A8">
        <w:rPr>
          <w:rFonts w:ascii="Segoe UI" w:hAnsi="Segoe UI" w:cs="Segoe UI"/>
        </w:rPr>
        <w:t xml:space="preserve"> – designated for ethical complaint awards in excess of ACA’s insurance coverage.</w:t>
      </w:r>
    </w:p>
    <w:p w14:paraId="55E11E57" w14:textId="77777777" w:rsidR="004D00A8" w:rsidRPr="004D00A8" w:rsidRDefault="004D00A8" w:rsidP="00322540">
      <w:pPr>
        <w:numPr>
          <w:ilvl w:val="0"/>
          <w:numId w:val="46"/>
        </w:numPr>
        <w:spacing w:before="0" w:after="0" w:line="240" w:lineRule="auto"/>
        <w:ind w:left="2160" w:hanging="720"/>
        <w:rPr>
          <w:rFonts w:ascii="Segoe UI" w:hAnsi="Segoe UI" w:cs="Segoe UI"/>
        </w:rPr>
      </w:pPr>
      <w:r w:rsidRPr="009A1416">
        <w:rPr>
          <w:rFonts w:ascii="Segoe UI" w:hAnsi="Segoe UI" w:cs="Segoe UI"/>
        </w:rPr>
        <w:t>Proceeds Fund</w:t>
      </w:r>
      <w:r w:rsidRPr="009A1416">
        <w:rPr>
          <w:rFonts w:ascii="Segoe UI" w:hAnsi="Segoe UI" w:cs="Segoe UI"/>
        </w:rPr>
        <w:softHyphen/>
      </w:r>
      <w:r w:rsidRPr="004D00A8">
        <w:rPr>
          <w:rFonts w:ascii="Segoe UI" w:hAnsi="Segoe UI" w:cs="Segoe UI"/>
        </w:rPr>
        <w:t xml:space="preserve"> – represents proceeds from the sale of the 5999 Stevenson Avenue property, requires 2/3 vote of Governing Council to access these funds.</w:t>
      </w:r>
    </w:p>
    <w:p w14:paraId="3855D356" w14:textId="77777777" w:rsidR="00BB0425" w:rsidRDefault="004D00A8" w:rsidP="00322540">
      <w:pPr>
        <w:numPr>
          <w:ilvl w:val="0"/>
          <w:numId w:val="46"/>
        </w:numPr>
        <w:spacing w:before="0" w:after="0" w:line="240" w:lineRule="auto"/>
        <w:ind w:left="2160" w:hanging="720"/>
        <w:rPr>
          <w:rFonts w:ascii="Segoe UI" w:hAnsi="Segoe UI" w:cs="Segoe UI"/>
        </w:rPr>
      </w:pPr>
      <w:r w:rsidRPr="009A1416">
        <w:rPr>
          <w:rFonts w:ascii="Segoe UI" w:hAnsi="Segoe UI" w:cs="Segoe UI"/>
        </w:rPr>
        <w:t>Excess Revenue Fund</w:t>
      </w:r>
      <w:r w:rsidRPr="00BB0425">
        <w:rPr>
          <w:rFonts w:ascii="Segoe UI" w:hAnsi="Segoe UI" w:cs="Segoe UI"/>
        </w:rPr>
        <w:t xml:space="preserve"> – represents monies designated from those years in which ACA generated significant excess revenues over expenses, requires 2/3 vote of Governing Council to access these funds.</w:t>
      </w:r>
      <w:r w:rsidR="00BB0425" w:rsidRPr="00BB0425">
        <w:rPr>
          <w:rFonts w:ascii="Segoe UI" w:hAnsi="Segoe UI" w:cs="Segoe UI"/>
        </w:rPr>
        <w:t xml:space="preserve"> </w:t>
      </w:r>
    </w:p>
    <w:p w14:paraId="4F995B04" w14:textId="77777777" w:rsidR="004D00A8" w:rsidRPr="00BB0425" w:rsidRDefault="004D00A8" w:rsidP="00322540">
      <w:pPr>
        <w:numPr>
          <w:ilvl w:val="0"/>
          <w:numId w:val="46"/>
        </w:numPr>
        <w:spacing w:before="0" w:after="0" w:line="240" w:lineRule="auto"/>
        <w:ind w:left="2160" w:hanging="720"/>
        <w:rPr>
          <w:rFonts w:ascii="Segoe UI" w:hAnsi="Segoe UI" w:cs="Segoe UI"/>
        </w:rPr>
      </w:pPr>
      <w:r w:rsidRPr="00BB0425">
        <w:rPr>
          <w:rFonts w:ascii="Segoe UI" w:hAnsi="Segoe UI" w:cs="Segoe UI"/>
        </w:rPr>
        <w:t>Retained Earnings represent excess revenues over expense or expense or revenues for the current period.</w:t>
      </w:r>
    </w:p>
    <w:p w14:paraId="098A9598" w14:textId="414EB7BB" w:rsidR="004D00A8" w:rsidRPr="00865D19" w:rsidRDefault="00865D19" w:rsidP="00FA500D">
      <w:pPr>
        <w:spacing w:before="0" w:after="0" w:line="240" w:lineRule="auto"/>
        <w:rPr>
          <w:rFonts w:ascii="Segoe UI" w:hAnsi="Segoe UI" w:cs="Segoe UI"/>
        </w:rPr>
      </w:pPr>
      <w:r>
        <w:rPr>
          <w:rFonts w:ascii="Segoe UI" w:hAnsi="Segoe UI" w:cs="Segoe UI"/>
        </w:rPr>
        <w:t>C.</w:t>
      </w:r>
      <w:r>
        <w:rPr>
          <w:rFonts w:ascii="Segoe UI" w:hAnsi="Segoe UI" w:cs="Segoe UI"/>
        </w:rPr>
        <w:tab/>
      </w:r>
      <w:r w:rsidR="004D00A8" w:rsidRPr="00865D19">
        <w:rPr>
          <w:rFonts w:ascii="Segoe UI" w:hAnsi="Segoe UI" w:cs="Segoe UI"/>
        </w:rPr>
        <w:t xml:space="preserve">Statement of </w:t>
      </w:r>
      <w:r w:rsidR="007D712B">
        <w:rPr>
          <w:rFonts w:ascii="Segoe UI" w:hAnsi="Segoe UI" w:cs="Segoe UI"/>
        </w:rPr>
        <w:t>Activities</w:t>
      </w:r>
    </w:p>
    <w:p w14:paraId="2499AF7A" w14:textId="2BCFA0EE" w:rsidR="004D00A8" w:rsidRPr="004D00A8" w:rsidRDefault="004D00A8" w:rsidP="00865D19">
      <w:pPr>
        <w:ind w:left="720"/>
        <w:rPr>
          <w:rFonts w:ascii="Segoe UI" w:hAnsi="Segoe UI" w:cs="Segoe UI"/>
        </w:rPr>
      </w:pPr>
      <w:r w:rsidRPr="004D00A8">
        <w:rPr>
          <w:rFonts w:ascii="Segoe UI" w:hAnsi="Segoe UI" w:cs="Segoe UI"/>
        </w:rPr>
        <w:t xml:space="preserve">The Statement of </w:t>
      </w:r>
      <w:r w:rsidR="007D712B">
        <w:rPr>
          <w:rFonts w:ascii="Segoe UI" w:hAnsi="Segoe UI" w:cs="Segoe UI"/>
        </w:rPr>
        <w:t>Activities</w:t>
      </w:r>
      <w:r w:rsidRPr="004D00A8">
        <w:rPr>
          <w:rFonts w:ascii="Segoe UI" w:hAnsi="Segoe UI" w:cs="Segoe UI"/>
        </w:rPr>
        <w:t xml:space="preserve"> is also referred to as a Profit and loss Statement or as an Income Statement. This report, unlike a Balance Sheet, does not represent the organization’s financial position at a particular point in time, but an </w:t>
      </w:r>
      <w:r w:rsidRPr="004D00A8">
        <w:rPr>
          <w:rFonts w:ascii="Segoe UI" w:hAnsi="Segoe UI" w:cs="Segoe UI"/>
          <w:u w:val="single"/>
        </w:rPr>
        <w:t>organization’s financial performance over a certain period of time</w:t>
      </w:r>
      <w:r w:rsidRPr="004D00A8">
        <w:rPr>
          <w:rFonts w:ascii="Segoe UI" w:hAnsi="Segoe UI" w:cs="Segoe UI"/>
        </w:rPr>
        <w:t>. Typically, the period represents the completed part of a fiscal year.</w:t>
      </w:r>
    </w:p>
    <w:p w14:paraId="36EDAB32" w14:textId="0A528F4D" w:rsidR="00865D19" w:rsidRDefault="004D00A8" w:rsidP="00865D19">
      <w:pPr>
        <w:ind w:left="720"/>
        <w:rPr>
          <w:rFonts w:ascii="Segoe UI" w:hAnsi="Segoe UI" w:cs="Segoe UI"/>
        </w:rPr>
      </w:pPr>
      <w:r w:rsidRPr="004D00A8">
        <w:rPr>
          <w:rFonts w:ascii="Segoe UI" w:hAnsi="Segoe UI" w:cs="Segoe UI"/>
        </w:rPr>
        <w:t xml:space="preserve">The Statement </w:t>
      </w:r>
      <w:r w:rsidR="009A1416">
        <w:rPr>
          <w:rFonts w:ascii="Segoe UI" w:hAnsi="Segoe UI" w:cs="Segoe UI"/>
        </w:rPr>
        <w:t>Activities</w:t>
      </w:r>
      <w:r w:rsidRPr="004D00A8">
        <w:rPr>
          <w:rFonts w:ascii="Segoe UI" w:hAnsi="Segoe UI" w:cs="Segoe UI"/>
        </w:rPr>
        <w:t xml:space="preserve"> can be modified to provide meaningful comparisons to evaluate ACA’s performance. Comparisons to the prior year, quarter or month can be used to identify trends and develop reasonable projections. Comparisons to the approved budget can be used to evaluate the current performance to expectations. Comparisons to industry standards can provide management useful information regarding the Association’s efficiencies of lack thereof.</w:t>
      </w:r>
    </w:p>
    <w:p w14:paraId="56CD68C4" w14:textId="59D69DC5" w:rsidR="004D00A8" w:rsidRPr="00865D19" w:rsidRDefault="00865D19" w:rsidP="00865D19">
      <w:pPr>
        <w:ind w:left="1440" w:hanging="720"/>
        <w:rPr>
          <w:rFonts w:ascii="Segoe UI" w:hAnsi="Segoe UI" w:cs="Segoe UI"/>
        </w:rPr>
      </w:pPr>
      <w:r w:rsidRPr="00865D19">
        <w:rPr>
          <w:rFonts w:ascii="Segoe UI" w:hAnsi="Segoe UI" w:cs="Segoe UI"/>
        </w:rPr>
        <w:t>1.</w:t>
      </w:r>
      <w:r w:rsidRPr="00865D19">
        <w:rPr>
          <w:rFonts w:ascii="Segoe UI" w:hAnsi="Segoe UI" w:cs="Segoe UI"/>
        </w:rPr>
        <w:tab/>
      </w:r>
      <w:r w:rsidR="004D00A8" w:rsidRPr="00865D19">
        <w:rPr>
          <w:rFonts w:ascii="Segoe UI" w:hAnsi="Segoe UI" w:cs="Segoe UI"/>
        </w:rPr>
        <w:t>The Statement of Revenue and Expenses consists of three sections:</w:t>
      </w:r>
      <w:r w:rsidR="00ED548D">
        <w:rPr>
          <w:rFonts w:ascii="Segoe UI" w:hAnsi="Segoe UI" w:cs="Segoe UI"/>
        </w:rPr>
        <w:t xml:space="preserve"> </w:t>
      </w:r>
      <w:r w:rsidR="004D00A8" w:rsidRPr="00865D19">
        <w:rPr>
          <w:rFonts w:ascii="Segoe UI" w:hAnsi="Segoe UI" w:cs="Segoe UI"/>
        </w:rPr>
        <w:t>Revenue, Expenses and the difference of the two.</w:t>
      </w:r>
    </w:p>
    <w:p w14:paraId="21390B9C" w14:textId="645834AE" w:rsidR="004D00A8" w:rsidRPr="00865D19" w:rsidRDefault="00865D19" w:rsidP="00865D19">
      <w:pPr>
        <w:ind w:left="2160" w:hanging="720"/>
        <w:rPr>
          <w:rFonts w:ascii="Segoe UI" w:hAnsi="Segoe UI" w:cs="Segoe UI"/>
        </w:rPr>
      </w:pPr>
      <w:r>
        <w:rPr>
          <w:rFonts w:ascii="Segoe UI" w:hAnsi="Segoe UI" w:cs="Segoe UI"/>
          <w:bCs/>
          <w:iCs/>
        </w:rPr>
        <w:t>a.</w:t>
      </w:r>
      <w:r>
        <w:rPr>
          <w:rFonts w:ascii="Segoe UI" w:hAnsi="Segoe UI" w:cs="Segoe UI"/>
          <w:bCs/>
          <w:iCs/>
        </w:rPr>
        <w:tab/>
      </w:r>
      <w:r w:rsidR="004D00A8" w:rsidRPr="00865D19">
        <w:rPr>
          <w:rFonts w:ascii="Segoe UI" w:hAnsi="Segoe UI" w:cs="Segoe UI"/>
          <w:bCs/>
          <w:iCs/>
        </w:rPr>
        <w:t>Revenues</w:t>
      </w:r>
      <w:r w:rsidR="004D00A8" w:rsidRPr="00865D19">
        <w:rPr>
          <w:rFonts w:ascii="Segoe UI" w:hAnsi="Segoe UI" w:cs="Segoe UI"/>
        </w:rPr>
        <w:t xml:space="preserve"> – represent the significant sources of income earned by the Association.</w:t>
      </w:r>
      <w:r w:rsidR="00ED548D">
        <w:rPr>
          <w:rFonts w:ascii="Segoe UI" w:hAnsi="Segoe UI" w:cs="Segoe UI"/>
        </w:rPr>
        <w:t xml:space="preserve"> </w:t>
      </w:r>
      <w:r w:rsidR="004D00A8" w:rsidRPr="00865D19">
        <w:rPr>
          <w:rFonts w:ascii="Segoe UI" w:hAnsi="Segoe UI" w:cs="Segoe UI"/>
        </w:rPr>
        <w:t>As previously indicated under the accrual basis of accounting, revenues are recognized when earned not when received.</w:t>
      </w:r>
    </w:p>
    <w:p w14:paraId="247F226F" w14:textId="3B857CCD" w:rsidR="004D00A8" w:rsidRDefault="00865D19" w:rsidP="00865D19">
      <w:pPr>
        <w:ind w:left="2160" w:hanging="720"/>
        <w:rPr>
          <w:rFonts w:ascii="Segoe UI" w:hAnsi="Segoe UI" w:cs="Segoe UI"/>
        </w:rPr>
      </w:pPr>
      <w:r>
        <w:rPr>
          <w:rFonts w:ascii="Segoe UI" w:hAnsi="Segoe UI" w:cs="Segoe UI"/>
          <w:bCs/>
          <w:iCs/>
        </w:rPr>
        <w:t>b.</w:t>
      </w:r>
      <w:r>
        <w:rPr>
          <w:rFonts w:ascii="Segoe UI" w:hAnsi="Segoe UI" w:cs="Segoe UI"/>
          <w:bCs/>
          <w:iCs/>
        </w:rPr>
        <w:tab/>
      </w:r>
      <w:r w:rsidR="004D00A8" w:rsidRPr="00865D19">
        <w:rPr>
          <w:rFonts w:ascii="Segoe UI" w:hAnsi="Segoe UI" w:cs="Segoe UI"/>
          <w:bCs/>
          <w:iCs/>
        </w:rPr>
        <w:t>Expenses</w:t>
      </w:r>
      <w:r w:rsidR="004D00A8" w:rsidRPr="00865D19">
        <w:rPr>
          <w:rFonts w:ascii="Segoe UI" w:hAnsi="Segoe UI" w:cs="Segoe UI"/>
        </w:rPr>
        <w:t xml:space="preserve"> – represent those expenditures incurred by the Association.</w:t>
      </w:r>
      <w:r w:rsidR="00ED548D">
        <w:rPr>
          <w:rFonts w:ascii="Segoe UI" w:hAnsi="Segoe UI" w:cs="Segoe UI"/>
        </w:rPr>
        <w:t xml:space="preserve"> </w:t>
      </w:r>
      <w:r w:rsidR="004D00A8" w:rsidRPr="00865D19">
        <w:rPr>
          <w:rFonts w:ascii="Segoe UI" w:hAnsi="Segoe UI" w:cs="Segoe UI"/>
        </w:rPr>
        <w:t>Once again, expenses are recognized when incurred, not when paid.</w:t>
      </w:r>
      <w:r w:rsidR="00ED548D">
        <w:rPr>
          <w:rFonts w:ascii="Segoe UI" w:hAnsi="Segoe UI" w:cs="Segoe UI"/>
        </w:rPr>
        <w:t xml:space="preserve"> </w:t>
      </w:r>
      <w:r w:rsidR="004D00A8" w:rsidRPr="00865D19">
        <w:rPr>
          <w:rFonts w:ascii="Segoe UI" w:hAnsi="Segoe UI" w:cs="Segoe UI"/>
        </w:rPr>
        <w:t>Accordingly, timing differences can occur from year to year.</w:t>
      </w:r>
      <w:r w:rsidR="00ED548D">
        <w:rPr>
          <w:rFonts w:ascii="Segoe UI" w:hAnsi="Segoe UI" w:cs="Segoe UI"/>
        </w:rPr>
        <w:t xml:space="preserve"> </w:t>
      </w:r>
      <w:r w:rsidR="004D00A8" w:rsidRPr="00865D19">
        <w:rPr>
          <w:rFonts w:ascii="Segoe UI" w:hAnsi="Segoe UI" w:cs="Segoe UI"/>
        </w:rPr>
        <w:t>For example, in one year the Advance Registration Brochure might be printed and invoiced in August and in another year it might be printed and invoiced in September.</w:t>
      </w:r>
    </w:p>
    <w:p w14:paraId="3C58D018" w14:textId="3DF6149B" w:rsidR="004D00A8" w:rsidRPr="00865D19" w:rsidRDefault="00865D19" w:rsidP="00865D19">
      <w:pPr>
        <w:ind w:left="2160" w:hanging="720"/>
        <w:rPr>
          <w:rFonts w:ascii="Segoe UI" w:hAnsi="Segoe UI" w:cs="Segoe UI"/>
        </w:rPr>
      </w:pPr>
      <w:r>
        <w:rPr>
          <w:rFonts w:ascii="Segoe UI" w:hAnsi="Segoe UI" w:cs="Segoe UI"/>
          <w:bCs/>
          <w:iCs/>
        </w:rPr>
        <w:t>c.</w:t>
      </w:r>
      <w:r>
        <w:rPr>
          <w:rFonts w:ascii="Segoe UI" w:hAnsi="Segoe UI" w:cs="Segoe UI"/>
          <w:bCs/>
          <w:iCs/>
        </w:rPr>
        <w:tab/>
      </w:r>
      <w:r w:rsidR="004D00A8" w:rsidRPr="00865D19">
        <w:rPr>
          <w:rFonts w:ascii="Segoe UI" w:hAnsi="Segoe UI" w:cs="Segoe UI"/>
          <w:bCs/>
          <w:iCs/>
        </w:rPr>
        <w:t xml:space="preserve">Excess revenue or expenses or Excess expenses over revenue – </w:t>
      </w:r>
      <w:r w:rsidR="004D00A8" w:rsidRPr="00865D19">
        <w:rPr>
          <w:rFonts w:ascii="Segoe UI" w:hAnsi="Segoe UI" w:cs="Segoe UI"/>
        </w:rPr>
        <w:t>represents the residual of revenue over expenses or expenses over revenue.</w:t>
      </w:r>
      <w:r w:rsidR="00ED548D">
        <w:rPr>
          <w:rFonts w:ascii="Segoe UI" w:hAnsi="Segoe UI" w:cs="Segoe UI"/>
        </w:rPr>
        <w:t xml:space="preserve"> </w:t>
      </w:r>
      <w:r w:rsidR="004D00A8" w:rsidRPr="00865D19">
        <w:rPr>
          <w:rFonts w:ascii="Segoe UI" w:hAnsi="Segoe UI" w:cs="Segoe UI"/>
        </w:rPr>
        <w:t>This amount should equal the amount reported as retained earnings on the Balance Sheet.</w:t>
      </w:r>
    </w:p>
    <w:p w14:paraId="36340568" w14:textId="77777777" w:rsidR="004D00A8" w:rsidRPr="00865D19" w:rsidRDefault="00865D19" w:rsidP="00C6785E">
      <w:pPr>
        <w:ind w:left="720"/>
        <w:rPr>
          <w:rFonts w:ascii="Segoe UI" w:hAnsi="Segoe UI" w:cs="Segoe UI"/>
        </w:rPr>
      </w:pPr>
      <w:r>
        <w:rPr>
          <w:rFonts w:ascii="Segoe UI" w:hAnsi="Segoe UI" w:cs="Segoe UI"/>
        </w:rPr>
        <w:t>2.</w:t>
      </w:r>
      <w:r>
        <w:rPr>
          <w:rFonts w:ascii="Segoe UI" w:hAnsi="Segoe UI" w:cs="Segoe UI"/>
        </w:rPr>
        <w:tab/>
      </w:r>
      <w:r w:rsidR="004D00A8" w:rsidRPr="00865D19">
        <w:rPr>
          <w:rFonts w:ascii="Segoe UI" w:hAnsi="Segoe UI" w:cs="Segoe UI"/>
        </w:rPr>
        <w:t>As a member of Governing Council, what questions should I ask?</w:t>
      </w:r>
    </w:p>
    <w:p w14:paraId="04C034B6" w14:textId="77777777" w:rsidR="004D00A8" w:rsidRPr="004D00A8" w:rsidRDefault="004D00A8" w:rsidP="00322540">
      <w:pPr>
        <w:numPr>
          <w:ilvl w:val="0"/>
          <w:numId w:val="47"/>
        </w:numPr>
        <w:spacing w:before="0" w:after="0" w:line="240" w:lineRule="auto"/>
        <w:rPr>
          <w:rFonts w:ascii="Segoe UI" w:hAnsi="Segoe UI" w:cs="Segoe UI"/>
        </w:rPr>
      </w:pPr>
      <w:r w:rsidRPr="004D00A8">
        <w:rPr>
          <w:rFonts w:ascii="Segoe UI" w:hAnsi="Segoe UI" w:cs="Segoe UI"/>
        </w:rPr>
        <w:t>How healthy is the Association financially compared to last year?</w:t>
      </w:r>
    </w:p>
    <w:p w14:paraId="5CB2D9FF" w14:textId="77777777" w:rsidR="004D00A8" w:rsidRPr="004D00A8" w:rsidRDefault="004D00A8" w:rsidP="00322540">
      <w:pPr>
        <w:numPr>
          <w:ilvl w:val="0"/>
          <w:numId w:val="47"/>
        </w:numPr>
        <w:spacing w:before="0" w:after="0" w:line="240" w:lineRule="auto"/>
        <w:rPr>
          <w:rFonts w:ascii="Segoe UI" w:hAnsi="Segoe UI" w:cs="Segoe UI"/>
        </w:rPr>
      </w:pPr>
      <w:r w:rsidRPr="004D00A8">
        <w:rPr>
          <w:rFonts w:ascii="Segoe UI" w:hAnsi="Segoe UI" w:cs="Segoe UI"/>
        </w:rPr>
        <w:t>How closely does the Association meet its budget?</w:t>
      </w:r>
    </w:p>
    <w:p w14:paraId="5461E819" w14:textId="77777777" w:rsidR="004D00A8" w:rsidRPr="004D00A8" w:rsidRDefault="004D00A8" w:rsidP="00322540">
      <w:pPr>
        <w:numPr>
          <w:ilvl w:val="0"/>
          <w:numId w:val="47"/>
        </w:numPr>
        <w:spacing w:before="0" w:after="0" w:line="240" w:lineRule="auto"/>
        <w:rPr>
          <w:rFonts w:ascii="Segoe UI" w:hAnsi="Segoe UI" w:cs="Segoe UI"/>
        </w:rPr>
      </w:pPr>
      <w:r w:rsidRPr="004D00A8">
        <w:rPr>
          <w:rFonts w:ascii="Segoe UI" w:hAnsi="Segoe UI" w:cs="Segoe UI"/>
        </w:rPr>
        <w:t>Which programs stand-alone financially and which require support from other sources?</w:t>
      </w:r>
    </w:p>
    <w:p w14:paraId="4B11E677" w14:textId="77777777" w:rsidR="004D00A8" w:rsidRPr="00865D19" w:rsidRDefault="00865D19" w:rsidP="00C6785E">
      <w:pPr>
        <w:ind w:left="720"/>
        <w:rPr>
          <w:rFonts w:ascii="Segoe UI" w:hAnsi="Segoe UI" w:cs="Segoe UI"/>
          <w:bCs/>
        </w:rPr>
      </w:pPr>
      <w:r>
        <w:rPr>
          <w:rFonts w:ascii="Segoe UI" w:hAnsi="Segoe UI" w:cs="Segoe UI"/>
          <w:bCs/>
        </w:rPr>
        <w:t>3.</w:t>
      </w:r>
      <w:r>
        <w:rPr>
          <w:rFonts w:ascii="Segoe UI" w:hAnsi="Segoe UI" w:cs="Segoe UI"/>
          <w:bCs/>
        </w:rPr>
        <w:tab/>
      </w:r>
      <w:r w:rsidR="004D00A8" w:rsidRPr="00865D19">
        <w:rPr>
          <w:rFonts w:ascii="Segoe UI" w:hAnsi="Segoe UI" w:cs="Segoe UI"/>
          <w:bCs/>
        </w:rPr>
        <w:t>To whom do I go, if I have questions or need further explanation?</w:t>
      </w:r>
    </w:p>
    <w:p w14:paraId="08C345D7" w14:textId="77777777" w:rsidR="004D00A8" w:rsidRPr="004D00A8" w:rsidRDefault="004D00A8" w:rsidP="00322540">
      <w:pPr>
        <w:numPr>
          <w:ilvl w:val="0"/>
          <w:numId w:val="48"/>
        </w:numPr>
        <w:spacing w:before="0" w:after="0" w:line="240" w:lineRule="auto"/>
        <w:jc w:val="both"/>
        <w:rPr>
          <w:rFonts w:ascii="Segoe UI" w:hAnsi="Segoe UI" w:cs="Segoe UI"/>
        </w:rPr>
      </w:pPr>
      <w:r w:rsidRPr="004D00A8">
        <w:rPr>
          <w:rFonts w:ascii="Segoe UI" w:hAnsi="Segoe UI" w:cs="Segoe UI"/>
        </w:rPr>
        <w:t>Treasurer</w:t>
      </w:r>
    </w:p>
    <w:p w14:paraId="465AFE14" w14:textId="77777777" w:rsidR="004D00A8" w:rsidRPr="004D00A8" w:rsidRDefault="004D00A8" w:rsidP="00322540">
      <w:pPr>
        <w:numPr>
          <w:ilvl w:val="0"/>
          <w:numId w:val="48"/>
        </w:numPr>
        <w:spacing w:before="0" w:after="0" w:line="240" w:lineRule="auto"/>
        <w:jc w:val="both"/>
        <w:rPr>
          <w:rFonts w:ascii="Segoe UI" w:hAnsi="Segoe UI" w:cs="Segoe UI"/>
        </w:rPr>
      </w:pPr>
      <w:r w:rsidRPr="004D00A8">
        <w:rPr>
          <w:rFonts w:ascii="Segoe UI" w:hAnsi="Segoe UI" w:cs="Segoe UI"/>
        </w:rPr>
        <w:t xml:space="preserve">Chief </w:t>
      </w:r>
      <w:r w:rsidR="00865D19">
        <w:rPr>
          <w:rFonts w:ascii="Segoe UI" w:hAnsi="Segoe UI" w:cs="Segoe UI"/>
        </w:rPr>
        <w:t>Executive</w:t>
      </w:r>
      <w:r w:rsidRPr="004D00A8">
        <w:rPr>
          <w:rFonts w:ascii="Segoe UI" w:hAnsi="Segoe UI" w:cs="Segoe UI"/>
        </w:rPr>
        <w:t xml:space="preserve"> Officer</w:t>
      </w:r>
    </w:p>
    <w:p w14:paraId="2BD22F37" w14:textId="77777777" w:rsidR="004D00A8" w:rsidRDefault="00865D19" w:rsidP="004D00A8">
      <w:pPr>
        <w:rPr>
          <w:rFonts w:ascii="Segoe UI" w:hAnsi="Segoe UI" w:cs="Segoe UI"/>
        </w:rPr>
      </w:pPr>
      <w:r>
        <w:rPr>
          <w:rFonts w:ascii="Segoe UI" w:hAnsi="Segoe UI" w:cs="Segoe UI"/>
          <w:b/>
        </w:rPr>
        <w:t>X</w:t>
      </w:r>
      <w:r w:rsidR="002069EC">
        <w:rPr>
          <w:rFonts w:ascii="Segoe UI" w:hAnsi="Segoe UI" w:cs="Segoe UI"/>
          <w:b/>
        </w:rPr>
        <w:t>I</w:t>
      </w:r>
      <w:r w:rsidR="0067248B">
        <w:rPr>
          <w:rFonts w:ascii="Segoe UI" w:hAnsi="Segoe UI" w:cs="Segoe UI"/>
          <w:b/>
        </w:rPr>
        <w:t>.</w:t>
      </w:r>
      <w:r w:rsidR="0067248B">
        <w:rPr>
          <w:rFonts w:ascii="Segoe UI" w:hAnsi="Segoe UI" w:cs="Segoe UI"/>
          <w:b/>
        </w:rPr>
        <w:tab/>
        <w:t>Removal of Governing Council Members</w:t>
      </w:r>
    </w:p>
    <w:p w14:paraId="396A24AD" w14:textId="4BA47A58" w:rsidR="006309D6" w:rsidRDefault="006309D6" w:rsidP="00FA500D">
      <w:pPr>
        <w:rPr>
          <w:rFonts w:ascii="Segoe UI" w:hAnsi="Segoe UI" w:cs="Segoe UI"/>
        </w:rPr>
      </w:pPr>
      <w:r w:rsidRPr="0075343B">
        <w:rPr>
          <w:rFonts w:ascii="Segoe UI" w:hAnsi="Segoe UI" w:cs="Segoe UI"/>
        </w:rPr>
        <w:t xml:space="preserve">Any elected Governing Council member may be removed from office, with or without cause, upon a vote of a majority of the Governing Council then in office to remove him or her from the positions, whenever in the Governing Councilors’ judgment the best interest of the Association would be served thereby, provided that all the Governing Council members have at least </w:t>
      </w:r>
      <w:r w:rsidR="009A1416">
        <w:rPr>
          <w:rFonts w:ascii="Segoe UI" w:hAnsi="Segoe UI" w:cs="Segoe UI"/>
        </w:rPr>
        <w:t>10</w:t>
      </w:r>
      <w:r w:rsidR="009A1416" w:rsidRPr="0075343B">
        <w:rPr>
          <w:rFonts w:ascii="Segoe UI" w:hAnsi="Segoe UI" w:cs="Segoe UI"/>
        </w:rPr>
        <w:t xml:space="preserve"> </w:t>
      </w:r>
      <w:r w:rsidRPr="0075343B">
        <w:rPr>
          <w:rFonts w:ascii="Segoe UI" w:hAnsi="Segoe UI" w:cs="Segoe UI"/>
        </w:rPr>
        <w:t>days’ notice of the proposed removal and the Governing Council Member at issue has an opportunity personal to address the Council prior to the removal vote. Governing Council members appointed by the President, if any, may be removed by the President.</w:t>
      </w:r>
    </w:p>
    <w:p w14:paraId="380DD691" w14:textId="77777777" w:rsidR="006309D6" w:rsidRPr="006309D6" w:rsidRDefault="006309D6" w:rsidP="006309D6">
      <w:pPr>
        <w:rPr>
          <w:rFonts w:ascii="Segoe UI" w:hAnsi="Segoe UI" w:cs="Segoe UI"/>
          <w:b/>
        </w:rPr>
      </w:pPr>
      <w:r w:rsidRPr="006309D6">
        <w:rPr>
          <w:rFonts w:ascii="Segoe UI" w:hAnsi="Segoe UI" w:cs="Segoe UI"/>
          <w:b/>
        </w:rPr>
        <w:t>XI</w:t>
      </w:r>
      <w:r w:rsidR="002069EC">
        <w:rPr>
          <w:rFonts w:ascii="Segoe UI" w:hAnsi="Segoe UI" w:cs="Segoe UI"/>
          <w:b/>
        </w:rPr>
        <w:t>I.</w:t>
      </w:r>
      <w:r w:rsidRPr="006309D6">
        <w:rPr>
          <w:rFonts w:ascii="Segoe UI" w:hAnsi="Segoe UI" w:cs="Segoe UI"/>
          <w:b/>
        </w:rPr>
        <w:tab/>
        <w:t>Governing Council Meetings</w:t>
      </w:r>
    </w:p>
    <w:p w14:paraId="7B587112" w14:textId="2B888AB7" w:rsidR="006309D6" w:rsidRPr="006309D6" w:rsidRDefault="006309D6" w:rsidP="00FA500D">
      <w:pPr>
        <w:ind w:left="720" w:hanging="720"/>
        <w:rPr>
          <w:rFonts w:ascii="Segoe UI" w:hAnsi="Segoe UI" w:cs="Segoe UI"/>
        </w:rPr>
      </w:pPr>
      <w:r>
        <w:rPr>
          <w:rFonts w:ascii="Segoe UI" w:hAnsi="Segoe UI" w:cs="Segoe UI"/>
        </w:rPr>
        <w:t>A.</w:t>
      </w:r>
      <w:r>
        <w:rPr>
          <w:rFonts w:ascii="Segoe UI" w:hAnsi="Segoe UI" w:cs="Segoe UI"/>
        </w:rPr>
        <w:tab/>
      </w:r>
      <w:r w:rsidRPr="006309D6">
        <w:rPr>
          <w:rFonts w:ascii="Segoe UI" w:hAnsi="Segoe UI" w:cs="Segoe UI"/>
        </w:rPr>
        <w:t>Meetings</w:t>
      </w:r>
      <w:r>
        <w:rPr>
          <w:rFonts w:ascii="Segoe UI" w:hAnsi="Segoe UI" w:cs="Segoe UI"/>
        </w:rPr>
        <w:t>:</w:t>
      </w:r>
      <w:r w:rsidR="009A1416">
        <w:rPr>
          <w:rFonts w:ascii="Segoe UI" w:hAnsi="Segoe UI" w:cs="Segoe UI"/>
        </w:rPr>
        <w:t xml:space="preserve"> </w:t>
      </w:r>
      <w:r w:rsidRPr="006309D6">
        <w:rPr>
          <w:rFonts w:ascii="Segoe UI" w:hAnsi="Segoe UI" w:cs="Segoe UI"/>
        </w:rPr>
        <w:t>The Governing Council shall meet a minimum of once per year. A meeting will be held immediately prior to or following the ACA annual conference.</w:t>
      </w:r>
    </w:p>
    <w:p w14:paraId="0AF6C5E4" w14:textId="03C47F5A" w:rsidR="006309D6" w:rsidRPr="006309D6" w:rsidRDefault="009A1416" w:rsidP="00FA500D">
      <w:pPr>
        <w:ind w:left="720" w:hanging="720"/>
        <w:rPr>
          <w:rFonts w:ascii="Segoe UI" w:hAnsi="Segoe UI" w:cs="Segoe UI"/>
        </w:rPr>
      </w:pPr>
      <w:r>
        <w:rPr>
          <w:rFonts w:ascii="Segoe UI" w:hAnsi="Segoe UI" w:cs="Segoe UI"/>
        </w:rPr>
        <w:t>B.</w:t>
      </w:r>
      <w:r>
        <w:rPr>
          <w:rFonts w:ascii="Segoe UI" w:hAnsi="Segoe UI" w:cs="Segoe UI"/>
        </w:rPr>
        <w:tab/>
      </w:r>
      <w:r w:rsidR="006309D6" w:rsidRPr="006309D6">
        <w:rPr>
          <w:rFonts w:ascii="Segoe UI" w:hAnsi="Segoe UI" w:cs="Segoe UI"/>
        </w:rPr>
        <w:t>Expenses incurred in participation in Governing Council meeting will be paid by ACA in accordance with ACA policies</w:t>
      </w:r>
      <w:r w:rsidR="007650D7">
        <w:rPr>
          <w:rFonts w:ascii="Segoe UI" w:hAnsi="Segoe UI" w:cs="Segoe UI"/>
        </w:rPr>
        <w:t xml:space="preserve">. </w:t>
      </w:r>
    </w:p>
    <w:p w14:paraId="3812632B" w14:textId="2456544C" w:rsidR="006309D6" w:rsidRPr="006309D6" w:rsidRDefault="009A1416" w:rsidP="00FA500D">
      <w:pPr>
        <w:ind w:left="720" w:hanging="720"/>
        <w:rPr>
          <w:rFonts w:ascii="Segoe UI" w:hAnsi="Segoe UI" w:cs="Segoe UI"/>
        </w:rPr>
      </w:pPr>
      <w:r>
        <w:rPr>
          <w:rFonts w:ascii="Segoe UI" w:hAnsi="Segoe UI" w:cs="Segoe UI"/>
        </w:rPr>
        <w:t xml:space="preserve">C. </w:t>
      </w:r>
      <w:r>
        <w:rPr>
          <w:rFonts w:ascii="Segoe UI" w:hAnsi="Segoe UI" w:cs="Segoe UI"/>
        </w:rPr>
        <w:tab/>
      </w:r>
      <w:r w:rsidR="006309D6" w:rsidRPr="006309D6">
        <w:rPr>
          <w:rFonts w:ascii="Segoe UI" w:hAnsi="Segoe UI" w:cs="Segoe UI"/>
        </w:rPr>
        <w:t>The President of the association shall preside at meetings of the Governing Council and in the President’s absence, the President-Elect shall preside.</w:t>
      </w:r>
    </w:p>
    <w:p w14:paraId="411D84D4" w14:textId="185ECA2C" w:rsidR="006309D6" w:rsidRDefault="009A1416" w:rsidP="00FA500D">
      <w:pPr>
        <w:ind w:left="720" w:hanging="720"/>
        <w:rPr>
          <w:rFonts w:ascii="Segoe UI" w:hAnsi="Segoe UI" w:cs="Segoe UI"/>
        </w:rPr>
      </w:pPr>
      <w:r>
        <w:rPr>
          <w:rFonts w:ascii="Segoe UI" w:hAnsi="Segoe UI" w:cs="Segoe UI"/>
        </w:rPr>
        <w:t>D</w:t>
      </w:r>
      <w:r w:rsidR="006309D6">
        <w:rPr>
          <w:rFonts w:ascii="Segoe UI" w:hAnsi="Segoe UI" w:cs="Segoe UI"/>
        </w:rPr>
        <w:t>.</w:t>
      </w:r>
      <w:r w:rsidR="006309D6">
        <w:rPr>
          <w:rFonts w:ascii="Segoe UI" w:hAnsi="Segoe UI" w:cs="Segoe UI"/>
        </w:rPr>
        <w:tab/>
      </w:r>
      <w:r w:rsidR="006309D6" w:rsidRPr="009B6DC6">
        <w:rPr>
          <w:rFonts w:ascii="Segoe UI" w:hAnsi="Segoe UI" w:cs="Segoe UI"/>
        </w:rPr>
        <w:t xml:space="preserve">Notification of Meetings: ACA </w:t>
      </w:r>
      <w:r w:rsidR="002C2235" w:rsidRPr="009B6DC6">
        <w:rPr>
          <w:rFonts w:ascii="Segoe UI" w:hAnsi="Segoe UI" w:cs="Segoe UI"/>
        </w:rPr>
        <w:t>Leadership Services</w:t>
      </w:r>
      <w:r w:rsidR="006309D6" w:rsidRPr="009B6DC6">
        <w:rPr>
          <w:rFonts w:ascii="Segoe UI" w:hAnsi="Segoe UI" w:cs="Segoe UI"/>
        </w:rPr>
        <w:t xml:space="preserve"> </w:t>
      </w:r>
      <w:r>
        <w:rPr>
          <w:rFonts w:ascii="Segoe UI" w:hAnsi="Segoe UI" w:cs="Segoe UI"/>
        </w:rPr>
        <w:t>Director</w:t>
      </w:r>
      <w:r w:rsidR="006309D6" w:rsidRPr="009B6DC6">
        <w:rPr>
          <w:rFonts w:ascii="Segoe UI" w:hAnsi="Segoe UI" w:cs="Segoe UI"/>
        </w:rPr>
        <w:t xml:space="preserve"> will email each member of Governing Council a memo detailing information regarding the location and logistics of the Governing Council meeting. </w:t>
      </w:r>
      <w:r>
        <w:rPr>
          <w:rFonts w:ascii="Segoe UI" w:hAnsi="Segoe UI" w:cs="Segoe UI"/>
        </w:rPr>
        <w:t>Governing Council members are</w:t>
      </w:r>
      <w:r w:rsidR="006309D6" w:rsidRPr="009B6DC6">
        <w:rPr>
          <w:rFonts w:ascii="Segoe UI" w:hAnsi="Segoe UI" w:cs="Segoe UI"/>
        </w:rPr>
        <w:t xml:space="preserve"> responsible for completing </w:t>
      </w:r>
      <w:r>
        <w:rPr>
          <w:rFonts w:ascii="Segoe UI" w:hAnsi="Segoe UI" w:cs="Segoe UI"/>
        </w:rPr>
        <w:t xml:space="preserve">the </w:t>
      </w:r>
      <w:r w:rsidR="003576B4">
        <w:rPr>
          <w:rFonts w:ascii="Segoe UI" w:hAnsi="Segoe UI" w:cs="Segoe UI"/>
        </w:rPr>
        <w:t>(</w:t>
      </w:r>
      <w:r>
        <w:rPr>
          <w:rFonts w:ascii="Segoe UI" w:hAnsi="Segoe UI" w:cs="Segoe UI"/>
        </w:rPr>
        <w:t>1</w:t>
      </w:r>
      <w:r w:rsidR="003576B4">
        <w:rPr>
          <w:rFonts w:ascii="Segoe UI" w:hAnsi="Segoe UI" w:cs="Segoe UI"/>
        </w:rPr>
        <w:t>) “Travel Advance and Authorization” form, and (</w:t>
      </w:r>
      <w:r>
        <w:rPr>
          <w:rFonts w:ascii="Segoe UI" w:hAnsi="Segoe UI" w:cs="Segoe UI"/>
        </w:rPr>
        <w:t>2</w:t>
      </w:r>
      <w:r w:rsidR="003576B4">
        <w:rPr>
          <w:rFonts w:ascii="Segoe UI" w:hAnsi="Segoe UI" w:cs="Segoe UI"/>
        </w:rPr>
        <w:t xml:space="preserve">) </w:t>
      </w:r>
      <w:r w:rsidR="006309D6" w:rsidRPr="009B6DC6">
        <w:rPr>
          <w:rFonts w:ascii="Segoe UI" w:hAnsi="Segoe UI" w:cs="Segoe UI"/>
        </w:rPr>
        <w:t xml:space="preserve">the </w:t>
      </w:r>
      <w:r w:rsidR="003576B4">
        <w:rPr>
          <w:rFonts w:ascii="Segoe UI" w:hAnsi="Segoe UI" w:cs="Segoe UI"/>
        </w:rPr>
        <w:t>“Housing”</w:t>
      </w:r>
      <w:r w:rsidR="006309D6" w:rsidRPr="009B6DC6">
        <w:rPr>
          <w:rFonts w:ascii="Segoe UI" w:hAnsi="Segoe UI" w:cs="Segoe UI"/>
        </w:rPr>
        <w:t xml:space="preserve"> form and returning it to </w:t>
      </w:r>
      <w:r>
        <w:rPr>
          <w:rFonts w:ascii="Segoe UI" w:hAnsi="Segoe UI" w:cs="Segoe UI"/>
        </w:rPr>
        <w:t xml:space="preserve">the </w:t>
      </w:r>
      <w:r w:rsidR="003576B4">
        <w:rPr>
          <w:rFonts w:ascii="Segoe UI" w:hAnsi="Segoe UI" w:cs="Segoe UI"/>
        </w:rPr>
        <w:t xml:space="preserve">ACA </w:t>
      </w:r>
      <w:r>
        <w:rPr>
          <w:rFonts w:ascii="Segoe UI" w:hAnsi="Segoe UI" w:cs="Segoe UI"/>
        </w:rPr>
        <w:t>Leadership Services Director</w:t>
      </w:r>
      <w:r w:rsidR="006309D6" w:rsidRPr="009B6DC6">
        <w:rPr>
          <w:rFonts w:ascii="Segoe UI" w:hAnsi="Segoe UI" w:cs="Segoe UI"/>
        </w:rPr>
        <w:t xml:space="preserve"> by the designated deadline. Your hotel reservations will be made by ACA </w:t>
      </w:r>
      <w:r>
        <w:rPr>
          <w:rFonts w:ascii="Segoe UI" w:hAnsi="Segoe UI" w:cs="Segoe UI"/>
        </w:rPr>
        <w:t>and communicated to you by the Leadership Services Director</w:t>
      </w:r>
      <w:r w:rsidR="006309D6" w:rsidRPr="009B6DC6">
        <w:rPr>
          <w:rFonts w:ascii="Segoe UI" w:hAnsi="Segoe UI" w:cs="Segoe UI"/>
        </w:rPr>
        <w:t>.</w:t>
      </w:r>
    </w:p>
    <w:p w14:paraId="247D9747" w14:textId="07D6E808" w:rsidR="006309D6" w:rsidRPr="003A1C5A" w:rsidRDefault="009A1416" w:rsidP="003A1C5A">
      <w:pPr>
        <w:ind w:left="720" w:hanging="720"/>
        <w:rPr>
          <w:rFonts w:ascii="Segoe UI" w:hAnsi="Segoe UI" w:cs="Segoe UI"/>
        </w:rPr>
      </w:pPr>
      <w:r>
        <w:rPr>
          <w:rFonts w:ascii="Segoe UI" w:hAnsi="Segoe UI" w:cs="Segoe UI"/>
        </w:rPr>
        <w:t>E</w:t>
      </w:r>
      <w:r w:rsidR="00A27898">
        <w:rPr>
          <w:rFonts w:ascii="Segoe UI" w:hAnsi="Segoe UI" w:cs="Segoe UI"/>
        </w:rPr>
        <w:t>.</w:t>
      </w:r>
      <w:r w:rsidR="00A27898">
        <w:rPr>
          <w:rFonts w:ascii="Segoe UI" w:hAnsi="Segoe UI" w:cs="Segoe UI"/>
        </w:rPr>
        <w:tab/>
        <w:t xml:space="preserve">Quorum: </w:t>
      </w:r>
      <w:r w:rsidR="006309D6" w:rsidRPr="00A27898">
        <w:rPr>
          <w:rFonts w:ascii="Segoe UI" w:hAnsi="Segoe UI" w:cs="Segoe UI"/>
        </w:rPr>
        <w:t>A quorum shall be a majority of the voting members of the Governing Council.</w:t>
      </w:r>
      <w:r w:rsidR="003A1C5A">
        <w:rPr>
          <w:rFonts w:ascii="Segoe UI" w:hAnsi="Segoe UI" w:cs="Segoe UI"/>
        </w:rPr>
        <w:t xml:space="preserve"> There are 28 voting members on the Governing Council. To have a quorum, at least 15 members must be in attendance. </w:t>
      </w:r>
    </w:p>
    <w:p w14:paraId="0121459B" w14:textId="6B32F609" w:rsidR="006309D6" w:rsidRPr="003A1C5A" w:rsidRDefault="009A1416" w:rsidP="003A1C5A">
      <w:pPr>
        <w:ind w:left="720" w:hanging="720"/>
        <w:rPr>
          <w:rFonts w:ascii="Segoe UI" w:hAnsi="Segoe UI" w:cs="Segoe UI"/>
        </w:rPr>
      </w:pPr>
      <w:r>
        <w:rPr>
          <w:rFonts w:ascii="Segoe UI" w:hAnsi="Segoe UI" w:cs="Segoe UI"/>
        </w:rPr>
        <w:t>F</w:t>
      </w:r>
      <w:r w:rsidR="003A1C5A">
        <w:rPr>
          <w:rFonts w:ascii="Segoe UI" w:hAnsi="Segoe UI" w:cs="Segoe UI"/>
        </w:rPr>
        <w:t>.</w:t>
      </w:r>
      <w:r w:rsidR="003A1C5A">
        <w:rPr>
          <w:rFonts w:ascii="Segoe UI" w:hAnsi="Segoe UI" w:cs="Segoe UI"/>
        </w:rPr>
        <w:tab/>
      </w:r>
      <w:r w:rsidR="006309D6" w:rsidRPr="003A1C5A">
        <w:rPr>
          <w:rFonts w:ascii="Segoe UI" w:hAnsi="Segoe UI" w:cs="Segoe UI"/>
        </w:rPr>
        <w:t>Order of Business</w:t>
      </w:r>
      <w:r w:rsidR="003A1C5A">
        <w:rPr>
          <w:rFonts w:ascii="Segoe UI" w:hAnsi="Segoe UI" w:cs="Segoe UI"/>
        </w:rPr>
        <w:t xml:space="preserve">: </w:t>
      </w:r>
      <w:r w:rsidR="006309D6" w:rsidRPr="003A1C5A">
        <w:rPr>
          <w:rFonts w:ascii="Segoe UI" w:hAnsi="Segoe UI" w:cs="Segoe UI"/>
        </w:rPr>
        <w:t>The order of business for meetings of the Governing Council shall be as follows:</w:t>
      </w:r>
    </w:p>
    <w:p w14:paraId="7477F15F" w14:textId="77777777" w:rsidR="006309D6" w:rsidRPr="003A1C5A" w:rsidRDefault="006309D6" w:rsidP="00322540">
      <w:pPr>
        <w:pStyle w:val="ListParagraph"/>
        <w:numPr>
          <w:ilvl w:val="0"/>
          <w:numId w:val="49"/>
        </w:numPr>
        <w:ind w:hanging="720"/>
        <w:rPr>
          <w:rFonts w:ascii="Segoe UI" w:hAnsi="Segoe UI" w:cs="Segoe UI"/>
        </w:rPr>
      </w:pPr>
      <w:r w:rsidRPr="003A1C5A">
        <w:rPr>
          <w:rFonts w:ascii="Segoe UI" w:hAnsi="Segoe UI" w:cs="Segoe UI"/>
        </w:rPr>
        <w:t>Call to order by the President;</w:t>
      </w:r>
    </w:p>
    <w:p w14:paraId="3873ADD8" w14:textId="77777777" w:rsidR="006309D6" w:rsidRPr="003A1C5A" w:rsidRDefault="006309D6" w:rsidP="00322540">
      <w:pPr>
        <w:pStyle w:val="ListParagraph"/>
        <w:numPr>
          <w:ilvl w:val="0"/>
          <w:numId w:val="49"/>
        </w:numPr>
        <w:ind w:hanging="720"/>
        <w:rPr>
          <w:rFonts w:ascii="Segoe UI" w:hAnsi="Segoe UI" w:cs="Segoe UI"/>
        </w:rPr>
      </w:pPr>
      <w:r w:rsidRPr="003A1C5A">
        <w:rPr>
          <w:rFonts w:ascii="Segoe UI" w:hAnsi="Segoe UI" w:cs="Segoe UI"/>
        </w:rPr>
        <w:t>Adoption of the Agenda for the meeting;</w:t>
      </w:r>
    </w:p>
    <w:p w14:paraId="48E0FEE0" w14:textId="77777777" w:rsidR="006309D6" w:rsidRPr="003A1C5A" w:rsidRDefault="006309D6" w:rsidP="00322540">
      <w:pPr>
        <w:pStyle w:val="ListParagraph"/>
        <w:numPr>
          <w:ilvl w:val="0"/>
          <w:numId w:val="49"/>
        </w:numPr>
        <w:ind w:hanging="720"/>
        <w:rPr>
          <w:rFonts w:ascii="Segoe UI" w:hAnsi="Segoe UI" w:cs="Segoe UI"/>
        </w:rPr>
      </w:pPr>
      <w:r w:rsidRPr="003A1C5A">
        <w:rPr>
          <w:rFonts w:ascii="Segoe UI" w:hAnsi="Segoe UI" w:cs="Segoe UI"/>
        </w:rPr>
        <w:t>Consideration of the items on the Agenda in order.</w:t>
      </w:r>
    </w:p>
    <w:p w14:paraId="7A9EB52F" w14:textId="619D37C6" w:rsidR="006309D6" w:rsidRPr="003A1C5A" w:rsidRDefault="009A1416" w:rsidP="00FA500D">
      <w:pPr>
        <w:ind w:left="720" w:hanging="720"/>
        <w:rPr>
          <w:rFonts w:ascii="Segoe UI" w:hAnsi="Segoe UI" w:cs="Segoe UI"/>
        </w:rPr>
      </w:pPr>
      <w:r>
        <w:rPr>
          <w:rFonts w:ascii="Segoe UI" w:hAnsi="Segoe UI" w:cs="Segoe UI"/>
        </w:rPr>
        <w:t>G</w:t>
      </w:r>
      <w:r w:rsidR="003A1C5A" w:rsidRPr="00FA500D">
        <w:rPr>
          <w:rFonts w:ascii="Segoe UI" w:hAnsi="Segoe UI" w:cs="Segoe UI"/>
        </w:rPr>
        <w:t>.</w:t>
      </w:r>
      <w:r w:rsidR="003A1C5A" w:rsidRPr="00FA500D">
        <w:rPr>
          <w:rFonts w:ascii="Segoe UI" w:hAnsi="Segoe UI" w:cs="Segoe UI"/>
        </w:rPr>
        <w:tab/>
      </w:r>
      <w:r w:rsidR="006309D6" w:rsidRPr="003A1C5A">
        <w:rPr>
          <w:rFonts w:ascii="Segoe UI" w:hAnsi="Segoe UI" w:cs="Segoe UI"/>
        </w:rPr>
        <w:t>Agenda</w:t>
      </w:r>
      <w:r w:rsidR="003A1C5A">
        <w:rPr>
          <w:rFonts w:ascii="Segoe UI" w:hAnsi="Segoe UI" w:cs="Segoe UI"/>
        </w:rPr>
        <w:t xml:space="preserve">: </w:t>
      </w:r>
      <w:r w:rsidR="006309D6" w:rsidRPr="003A1C5A">
        <w:rPr>
          <w:rFonts w:ascii="Segoe UI" w:hAnsi="Segoe UI" w:cs="Segoe UI"/>
        </w:rPr>
        <w:t>The proposed Agenda shall be prepared by the Executive Committee.</w:t>
      </w:r>
    </w:p>
    <w:p w14:paraId="3599B5CD" w14:textId="70EEB7EA" w:rsidR="003A1C5A" w:rsidRDefault="003A1C5A" w:rsidP="00322540">
      <w:pPr>
        <w:pStyle w:val="ListParagraph"/>
        <w:numPr>
          <w:ilvl w:val="0"/>
          <w:numId w:val="50"/>
        </w:numPr>
        <w:ind w:hanging="720"/>
        <w:rPr>
          <w:rFonts w:ascii="Segoe UI" w:hAnsi="Segoe UI" w:cs="Segoe UI"/>
        </w:rPr>
      </w:pPr>
      <w:r>
        <w:rPr>
          <w:rFonts w:ascii="Segoe UI" w:hAnsi="Segoe UI" w:cs="Segoe UI"/>
        </w:rPr>
        <w:t xml:space="preserve">Call for Agenda Items. Three months prior to the Governing Council meeting, the Director of Leadership Service </w:t>
      </w:r>
      <w:r w:rsidR="009A1416">
        <w:rPr>
          <w:rFonts w:ascii="Segoe UI" w:hAnsi="Segoe UI" w:cs="Segoe UI"/>
        </w:rPr>
        <w:t xml:space="preserve">will </w:t>
      </w:r>
      <w:r>
        <w:rPr>
          <w:rFonts w:ascii="Segoe UI" w:hAnsi="Segoe UI" w:cs="Segoe UI"/>
        </w:rPr>
        <w:t>send out a request for Agenda items. The deadline for submission will be within 30 days.</w:t>
      </w:r>
    </w:p>
    <w:p w14:paraId="64E03856" w14:textId="0DFBD7FE" w:rsidR="003A1C5A" w:rsidRDefault="003A1C5A" w:rsidP="00322540">
      <w:pPr>
        <w:pStyle w:val="ListParagraph"/>
        <w:numPr>
          <w:ilvl w:val="0"/>
          <w:numId w:val="50"/>
        </w:numPr>
        <w:ind w:hanging="720"/>
        <w:rPr>
          <w:rFonts w:ascii="Segoe UI" w:hAnsi="Segoe UI" w:cs="Segoe UI"/>
        </w:rPr>
      </w:pPr>
      <w:r>
        <w:rPr>
          <w:rFonts w:ascii="Segoe UI" w:hAnsi="Segoe UI" w:cs="Segoe UI"/>
        </w:rPr>
        <w:t xml:space="preserve">A list of agenda items will go to the President and CEO for input, prior to going to the Executive Committee. </w:t>
      </w:r>
      <w:r w:rsidR="003C5065">
        <w:rPr>
          <w:rFonts w:ascii="Segoe UI" w:hAnsi="Segoe UI" w:cs="Segoe UI"/>
        </w:rPr>
        <w:t>The Executive Committee reviews the items and propose</w:t>
      </w:r>
      <w:r w:rsidR="009A1416">
        <w:rPr>
          <w:rFonts w:ascii="Segoe UI" w:hAnsi="Segoe UI" w:cs="Segoe UI"/>
        </w:rPr>
        <w:t>s</w:t>
      </w:r>
      <w:r w:rsidR="003C5065">
        <w:rPr>
          <w:rFonts w:ascii="Segoe UI" w:hAnsi="Segoe UI" w:cs="Segoe UI"/>
        </w:rPr>
        <w:t xml:space="preserve"> an agenda for the Governing Council meeting.</w:t>
      </w:r>
    </w:p>
    <w:p w14:paraId="08DE244C" w14:textId="0175ABDB" w:rsidR="003C5065" w:rsidRDefault="003C5065" w:rsidP="00322540">
      <w:pPr>
        <w:pStyle w:val="ListParagraph"/>
        <w:numPr>
          <w:ilvl w:val="0"/>
          <w:numId w:val="50"/>
        </w:numPr>
        <w:ind w:hanging="720"/>
        <w:rPr>
          <w:rFonts w:ascii="Segoe UI" w:hAnsi="Segoe UI" w:cs="Segoe UI"/>
        </w:rPr>
      </w:pPr>
      <w:r>
        <w:rPr>
          <w:rFonts w:ascii="Segoe UI" w:hAnsi="Segoe UI" w:cs="Segoe UI"/>
        </w:rPr>
        <w:t>Board Book: The Director of Leadership Services is responsible for setting up the Board Book in BoardEffect, providing background and historical information. The information will be available to Governing Council members no later than two weeks prior to the meeting.</w:t>
      </w:r>
    </w:p>
    <w:p w14:paraId="4D231E0C" w14:textId="1A4E9FD7" w:rsidR="003C5065" w:rsidRDefault="0081587A" w:rsidP="003A1C5A">
      <w:pPr>
        <w:ind w:left="720" w:hanging="720"/>
        <w:rPr>
          <w:rFonts w:ascii="Segoe UI" w:hAnsi="Segoe UI" w:cs="Segoe UI"/>
        </w:rPr>
      </w:pPr>
      <w:r>
        <w:rPr>
          <w:rFonts w:ascii="Segoe UI" w:hAnsi="Segoe UI" w:cs="Segoe UI"/>
        </w:rPr>
        <w:t>F</w:t>
      </w:r>
      <w:r w:rsidR="003C5065">
        <w:rPr>
          <w:rFonts w:ascii="Segoe UI" w:hAnsi="Segoe UI" w:cs="Segoe UI"/>
        </w:rPr>
        <w:t>.</w:t>
      </w:r>
      <w:r w:rsidR="003C5065">
        <w:rPr>
          <w:rFonts w:ascii="Segoe UI" w:hAnsi="Segoe UI" w:cs="Segoe UI"/>
        </w:rPr>
        <w:tab/>
        <w:t>Permanent Replacements and Seated Observers: Proxy votes by directors are not permitted by District of Columbia Corporate Law, therefore permanent replacements (voting members) and seated observers (discussion rights) to the Governing Council shall be permitted in accordance with the following conditions:</w:t>
      </w:r>
    </w:p>
    <w:p w14:paraId="5744932A" w14:textId="7CFDDE90" w:rsidR="003C5065" w:rsidRDefault="003C5065" w:rsidP="008668F6">
      <w:pPr>
        <w:ind w:left="1440" w:hanging="720"/>
        <w:rPr>
          <w:rFonts w:ascii="Segoe UI" w:hAnsi="Segoe UI" w:cs="Segoe UI"/>
        </w:rPr>
      </w:pPr>
      <w:r>
        <w:rPr>
          <w:rFonts w:ascii="Segoe UI" w:hAnsi="Segoe UI" w:cs="Segoe UI"/>
        </w:rPr>
        <w:t>1.</w:t>
      </w:r>
      <w:r w:rsidR="008668F6">
        <w:rPr>
          <w:rFonts w:ascii="Segoe UI" w:hAnsi="Segoe UI" w:cs="Segoe UI"/>
        </w:rPr>
        <w:tab/>
        <w:t>Permanent Replacement: Following formal notice from the duly elected ACA Division or Region representative of h</w:t>
      </w:r>
      <w:r w:rsidR="009A1416">
        <w:rPr>
          <w:rFonts w:ascii="Segoe UI" w:hAnsi="Segoe UI" w:cs="Segoe UI"/>
        </w:rPr>
        <w:t>er/h</w:t>
      </w:r>
      <w:r w:rsidR="008668F6">
        <w:rPr>
          <w:rFonts w:ascii="Segoe UI" w:hAnsi="Segoe UI" w:cs="Segoe UI"/>
        </w:rPr>
        <w:t>is permanent relinquishment of the position prior to the completion of the term and the tender of her/his resignation to take effect immediately, said Division or Region shall elect a new representative to the Governing Council as set for in the ACA Bylaws</w:t>
      </w:r>
      <w:r w:rsidR="007650D7">
        <w:rPr>
          <w:rFonts w:ascii="Segoe UI" w:hAnsi="Segoe UI" w:cs="Segoe UI"/>
        </w:rPr>
        <w:t xml:space="preserve"> and ACA Policies.</w:t>
      </w:r>
    </w:p>
    <w:p w14:paraId="7CCEA62B" w14:textId="3250289C" w:rsidR="008668F6" w:rsidRDefault="008668F6" w:rsidP="00FA500D">
      <w:pPr>
        <w:ind w:left="1440"/>
        <w:rPr>
          <w:rFonts w:ascii="Segoe UI" w:hAnsi="Segoe UI" w:cs="Segoe UI"/>
        </w:rPr>
      </w:pPr>
      <w:r>
        <w:rPr>
          <w:rFonts w:ascii="Segoe UI" w:hAnsi="Segoe UI" w:cs="Segoe UI"/>
        </w:rPr>
        <w:t>Implementing Procedures:</w:t>
      </w:r>
    </w:p>
    <w:p w14:paraId="1EC9BFC0" w14:textId="4832AA89" w:rsidR="008668F6" w:rsidRPr="008668F6" w:rsidRDefault="008668F6" w:rsidP="009A1416">
      <w:pPr>
        <w:ind w:left="1800" w:hanging="360"/>
        <w:rPr>
          <w:rFonts w:ascii="Segoe UI" w:hAnsi="Segoe UI" w:cs="Segoe UI"/>
        </w:rPr>
      </w:pPr>
      <w:r w:rsidRPr="008668F6">
        <w:rPr>
          <w:rFonts w:ascii="Segoe UI" w:hAnsi="Segoe UI" w:cs="Segoe UI"/>
        </w:rPr>
        <w:t>a.</w:t>
      </w:r>
      <w:r w:rsidRPr="008668F6">
        <w:rPr>
          <w:rFonts w:ascii="Segoe UI" w:hAnsi="Segoe UI" w:cs="Segoe UI"/>
        </w:rPr>
        <w:tab/>
        <w:t>Notification of Permanent Relinquishment: Duly elected representatives shall notify the Division President or ACA Region Chair and the ACA President in writing of his/her inability to continue as Governing Council Representative for the remainder of the term.</w:t>
      </w:r>
    </w:p>
    <w:p w14:paraId="3CCDF39B" w14:textId="5AC516A5" w:rsidR="008668F6" w:rsidRPr="008668F6" w:rsidRDefault="008668F6" w:rsidP="009A1416">
      <w:pPr>
        <w:ind w:left="1800" w:hanging="360"/>
        <w:rPr>
          <w:rFonts w:ascii="Segoe UI" w:hAnsi="Segoe UI" w:cs="Segoe UI"/>
        </w:rPr>
      </w:pPr>
      <w:r w:rsidRPr="008668F6">
        <w:rPr>
          <w:rFonts w:ascii="Segoe UI" w:hAnsi="Segoe UI" w:cs="Segoe UI"/>
        </w:rPr>
        <w:t>b.</w:t>
      </w:r>
      <w:r w:rsidRPr="008668F6">
        <w:rPr>
          <w:rFonts w:ascii="Segoe UI" w:hAnsi="Segoe UI" w:cs="Segoe UI"/>
        </w:rPr>
        <w:tab/>
        <w:t>Election of Replacement: A Division/Region shall conduct a general election to replace the relinquished position for the remainder of the term. The election balloting shall be concluded at least 90 days prior to the next Governing Council meeting at which the newly elected replacement representative will be seated.</w:t>
      </w:r>
    </w:p>
    <w:p w14:paraId="44074664" w14:textId="3DB61F46" w:rsidR="008668F6" w:rsidRPr="008668F6" w:rsidRDefault="008668F6" w:rsidP="009A1416">
      <w:pPr>
        <w:ind w:left="1800" w:hanging="360"/>
        <w:rPr>
          <w:rFonts w:ascii="Segoe UI" w:hAnsi="Segoe UI" w:cs="Segoe UI"/>
        </w:rPr>
      </w:pPr>
      <w:r w:rsidRPr="008668F6">
        <w:rPr>
          <w:rFonts w:ascii="Segoe UI" w:hAnsi="Segoe UI" w:cs="Segoe UI"/>
        </w:rPr>
        <w:t>c.</w:t>
      </w:r>
      <w:r w:rsidRPr="008668F6">
        <w:rPr>
          <w:rFonts w:ascii="Segoe UI" w:hAnsi="Segoe UI" w:cs="Segoe UI"/>
        </w:rPr>
        <w:tab/>
        <w:t>Emergency Situations: If the length of term to be completed is six months or less, the governing body of the Division or Region may choose to appoint an observer for the remainder of the term.</w:t>
      </w:r>
    </w:p>
    <w:p w14:paraId="6624564C" w14:textId="0EDA9A92" w:rsidR="008668F6" w:rsidRDefault="008668F6" w:rsidP="009A1416">
      <w:pPr>
        <w:ind w:left="1800" w:hanging="360"/>
        <w:rPr>
          <w:rFonts w:ascii="Segoe UI" w:hAnsi="Segoe UI" w:cs="Segoe UI"/>
        </w:rPr>
      </w:pPr>
      <w:r w:rsidRPr="008668F6">
        <w:rPr>
          <w:rFonts w:ascii="Segoe UI" w:hAnsi="Segoe UI" w:cs="Segoe UI"/>
        </w:rPr>
        <w:t>d.</w:t>
      </w:r>
      <w:r w:rsidRPr="008668F6">
        <w:rPr>
          <w:rFonts w:ascii="Segoe UI" w:hAnsi="Segoe UI" w:cs="Segoe UI"/>
        </w:rPr>
        <w:tab/>
        <w:t>Notification of Replacement: Notification of the permanent replacement shall be forwarded to and received by the President of ACA from the Division President or ACA Region Chair as soon as the election is completed but no later than 72 hours prior to the start of the opening session of Governing Council at which said representative shall be seated.</w:t>
      </w:r>
    </w:p>
    <w:p w14:paraId="1B0F9800" w14:textId="0EF1459E" w:rsidR="00E71C70" w:rsidRPr="00E71C70" w:rsidRDefault="00A17B8F" w:rsidP="00E71C70">
      <w:pPr>
        <w:ind w:left="1440" w:hanging="720"/>
        <w:rPr>
          <w:rFonts w:ascii="Segoe UI" w:hAnsi="Segoe UI" w:cs="Segoe UI"/>
        </w:rPr>
      </w:pPr>
      <w:r>
        <w:rPr>
          <w:rFonts w:ascii="Segoe UI" w:hAnsi="Segoe UI" w:cs="Segoe UI"/>
        </w:rPr>
        <w:t>3</w:t>
      </w:r>
      <w:r w:rsidR="008668F6">
        <w:rPr>
          <w:rFonts w:ascii="Segoe UI" w:hAnsi="Segoe UI" w:cs="Segoe UI"/>
        </w:rPr>
        <w:t>.</w:t>
      </w:r>
      <w:r w:rsidR="008668F6">
        <w:rPr>
          <w:rFonts w:ascii="Segoe UI" w:hAnsi="Segoe UI" w:cs="Segoe UI"/>
        </w:rPr>
        <w:tab/>
      </w:r>
      <w:r w:rsidR="00E71C70" w:rsidRPr="00E71C70">
        <w:rPr>
          <w:rFonts w:ascii="Segoe UI" w:hAnsi="Segoe UI" w:cs="Segoe UI"/>
        </w:rPr>
        <w:t>Seated Observer in Absence of Representative: Following formal written notice to the ACA President and Division President or Region Chair from the duly elected representative of his/her inability to attend the next scheduled session of the Governing Council as the Division’s or ACA Region’s official representative, said Division or Region may choose to appoint an observer to be seated with the approval of the Governing Council at said session of the ACA Governing Council.</w:t>
      </w:r>
    </w:p>
    <w:p w14:paraId="4046EB2D" w14:textId="77777777" w:rsidR="00E71C70" w:rsidRPr="00E71C70" w:rsidRDefault="00E71C70" w:rsidP="00E71C70">
      <w:pPr>
        <w:ind w:left="1440"/>
        <w:rPr>
          <w:rFonts w:ascii="Segoe UI" w:hAnsi="Segoe UI" w:cs="Segoe UI"/>
        </w:rPr>
      </w:pPr>
      <w:r w:rsidRPr="00E71C70">
        <w:rPr>
          <w:rFonts w:ascii="Segoe UI" w:hAnsi="Segoe UI" w:cs="Segoe UI"/>
        </w:rPr>
        <w:t>Implementing Procedures:</w:t>
      </w:r>
    </w:p>
    <w:p w14:paraId="7BB8F982" w14:textId="590867D5" w:rsidR="00E71C70" w:rsidRPr="00E71C70" w:rsidRDefault="00E71C70" w:rsidP="00E71C70">
      <w:pPr>
        <w:ind w:left="2160" w:hanging="720"/>
        <w:rPr>
          <w:rFonts w:ascii="Segoe UI" w:hAnsi="Segoe UI" w:cs="Segoe UI"/>
        </w:rPr>
      </w:pPr>
      <w:r>
        <w:rPr>
          <w:rFonts w:ascii="Segoe UI" w:hAnsi="Segoe UI" w:cs="Segoe UI"/>
        </w:rPr>
        <w:t>a.</w:t>
      </w:r>
      <w:r>
        <w:rPr>
          <w:rFonts w:ascii="Segoe UI" w:hAnsi="Segoe UI" w:cs="Segoe UI"/>
        </w:rPr>
        <w:tab/>
      </w:r>
      <w:r w:rsidRPr="00E71C70">
        <w:rPr>
          <w:rFonts w:ascii="Segoe UI" w:hAnsi="Segoe UI" w:cs="Segoe UI"/>
        </w:rPr>
        <w:t>Notification of Appointment: Formal written notification of appointment of the observer shall be received by the President of ACA from the Division President or ACA Region Chair as soon as the appointment has been made but not later than 72 hours prior to the start of the opening session of the Governing Council as which said observer shall be seated.</w:t>
      </w:r>
    </w:p>
    <w:p w14:paraId="0248DA1B" w14:textId="32844161" w:rsidR="00E71C70" w:rsidRPr="00E71C70" w:rsidRDefault="00E71C70" w:rsidP="00E71C70">
      <w:pPr>
        <w:ind w:left="2160" w:hanging="720"/>
        <w:rPr>
          <w:rFonts w:ascii="Segoe UI" w:hAnsi="Segoe UI" w:cs="Segoe UI"/>
        </w:rPr>
      </w:pPr>
      <w:r>
        <w:rPr>
          <w:rFonts w:ascii="Segoe UI" w:hAnsi="Segoe UI" w:cs="Segoe UI"/>
        </w:rPr>
        <w:t>b.</w:t>
      </w:r>
      <w:r>
        <w:rPr>
          <w:rFonts w:ascii="Segoe UI" w:hAnsi="Segoe UI" w:cs="Segoe UI"/>
        </w:rPr>
        <w:tab/>
      </w:r>
      <w:r w:rsidRPr="00E71C70">
        <w:rPr>
          <w:rFonts w:ascii="Segoe UI" w:hAnsi="Segoe UI" w:cs="Segoe UI"/>
        </w:rPr>
        <w:t>Emergency Notification: In cases where an emergency occurs following the 72 hour deadline, the Division President or ACA Region Chair shall notify the ACA President via phone, fax or email that an appointment of an emergency seated observer was necessary for the ACA Governing Council meeting.</w:t>
      </w:r>
    </w:p>
    <w:p w14:paraId="3FE3E43F" w14:textId="1070235E" w:rsidR="00E71C70" w:rsidRPr="00E71C70" w:rsidRDefault="00E71C70" w:rsidP="00E71C70">
      <w:pPr>
        <w:ind w:left="2160" w:hanging="720"/>
        <w:rPr>
          <w:rFonts w:ascii="Segoe UI" w:hAnsi="Segoe UI" w:cs="Segoe UI"/>
        </w:rPr>
      </w:pPr>
      <w:r>
        <w:rPr>
          <w:rFonts w:ascii="Segoe UI" w:hAnsi="Segoe UI" w:cs="Segoe UI"/>
        </w:rPr>
        <w:t>c.</w:t>
      </w:r>
      <w:r>
        <w:rPr>
          <w:rFonts w:ascii="Segoe UI" w:hAnsi="Segoe UI" w:cs="Segoe UI"/>
        </w:rPr>
        <w:tab/>
      </w:r>
      <w:r w:rsidRPr="00E71C70">
        <w:rPr>
          <w:rFonts w:ascii="Segoe UI" w:hAnsi="Segoe UI" w:cs="Segoe UI"/>
        </w:rPr>
        <w:t>Orientation and Agenda Packet:</w:t>
      </w:r>
      <w:r w:rsidR="00ED548D">
        <w:rPr>
          <w:rFonts w:ascii="Segoe UI" w:hAnsi="Segoe UI" w:cs="Segoe UI"/>
        </w:rPr>
        <w:t xml:space="preserve"> </w:t>
      </w:r>
      <w:r w:rsidRPr="00E71C70">
        <w:rPr>
          <w:rFonts w:ascii="Segoe UI" w:hAnsi="Segoe UI" w:cs="Segoe UI"/>
        </w:rPr>
        <w:t>Providing orientation and appropriate meeting materials for the observer shall be the responsibility of the duly elected representative to the Governing Council.</w:t>
      </w:r>
    </w:p>
    <w:p w14:paraId="24B825B3" w14:textId="3FB487F9" w:rsidR="00E71C70" w:rsidRPr="00E71C70" w:rsidRDefault="00E71C70" w:rsidP="00E71C70">
      <w:pPr>
        <w:ind w:left="2160" w:hanging="720"/>
        <w:rPr>
          <w:rFonts w:ascii="Segoe UI" w:hAnsi="Segoe UI" w:cs="Segoe UI"/>
        </w:rPr>
      </w:pPr>
      <w:r>
        <w:rPr>
          <w:rFonts w:ascii="Segoe UI" w:hAnsi="Segoe UI" w:cs="Segoe UI"/>
        </w:rPr>
        <w:t>d.</w:t>
      </w:r>
      <w:r>
        <w:rPr>
          <w:rFonts w:ascii="Segoe UI" w:hAnsi="Segoe UI" w:cs="Segoe UI"/>
        </w:rPr>
        <w:tab/>
      </w:r>
      <w:r w:rsidRPr="00E71C70">
        <w:rPr>
          <w:rFonts w:ascii="Segoe UI" w:hAnsi="Segoe UI" w:cs="Segoe UI"/>
        </w:rPr>
        <w:t>Rights and Limitations of Seated Observer: The seated observer shall have discussion rights only and shall not be permitted to participate in any formal business conducted during the Governing Council session.</w:t>
      </w:r>
      <w:r w:rsidR="00ED548D">
        <w:rPr>
          <w:rFonts w:ascii="Segoe UI" w:hAnsi="Segoe UI" w:cs="Segoe UI"/>
        </w:rPr>
        <w:t xml:space="preserve"> </w:t>
      </w:r>
      <w:r w:rsidRPr="00E71C70">
        <w:rPr>
          <w:rFonts w:ascii="Segoe UI" w:hAnsi="Segoe UI" w:cs="Segoe UI"/>
        </w:rPr>
        <w:t>Formal business shall be defined as, but not limited to, constituting quorum; presenting or voting on motions; participating in executive sessions; or any other business as may be determined by the President.</w:t>
      </w:r>
    </w:p>
    <w:p w14:paraId="478B0238" w14:textId="77777777" w:rsidR="006309D6" w:rsidRPr="00E71C70" w:rsidRDefault="0081587A" w:rsidP="00E71C70">
      <w:pPr>
        <w:rPr>
          <w:rFonts w:ascii="Segoe UI" w:hAnsi="Segoe UI" w:cs="Segoe UI"/>
        </w:rPr>
      </w:pPr>
      <w:r>
        <w:rPr>
          <w:rFonts w:ascii="Segoe UI" w:hAnsi="Segoe UI" w:cs="Segoe UI"/>
        </w:rPr>
        <w:t>G</w:t>
      </w:r>
      <w:r w:rsidR="00E71C70" w:rsidRPr="00E71C70">
        <w:rPr>
          <w:rFonts w:ascii="Segoe UI" w:hAnsi="Segoe UI" w:cs="Segoe UI"/>
        </w:rPr>
        <w:t>.</w:t>
      </w:r>
      <w:r w:rsidR="00E71C70" w:rsidRPr="00E71C70">
        <w:rPr>
          <w:rFonts w:ascii="Segoe UI" w:hAnsi="Segoe UI" w:cs="Segoe UI"/>
        </w:rPr>
        <w:tab/>
      </w:r>
      <w:r w:rsidR="006309D6" w:rsidRPr="00E71C70">
        <w:rPr>
          <w:rFonts w:ascii="Segoe UI" w:hAnsi="Segoe UI" w:cs="Segoe UI"/>
        </w:rPr>
        <w:t>Speaking and Voting Procedures</w:t>
      </w:r>
      <w:r w:rsidR="00E71C70">
        <w:rPr>
          <w:rFonts w:ascii="Segoe UI" w:hAnsi="Segoe UI" w:cs="Segoe UI"/>
        </w:rPr>
        <w:t>:</w:t>
      </w:r>
    </w:p>
    <w:p w14:paraId="3AE0EF0B" w14:textId="55198162" w:rsidR="006309D6" w:rsidRPr="00E71C70" w:rsidRDefault="00E71C70" w:rsidP="00E71C70">
      <w:pPr>
        <w:ind w:left="1440" w:hanging="720"/>
        <w:rPr>
          <w:rFonts w:ascii="Segoe UI" w:hAnsi="Segoe UI" w:cs="Segoe UI"/>
        </w:rPr>
      </w:pPr>
      <w:r>
        <w:rPr>
          <w:rFonts w:ascii="Segoe UI" w:hAnsi="Segoe UI" w:cs="Segoe UI"/>
        </w:rPr>
        <w:t>1.</w:t>
      </w:r>
      <w:r>
        <w:rPr>
          <w:rFonts w:ascii="Segoe UI" w:hAnsi="Segoe UI" w:cs="Segoe UI"/>
        </w:rPr>
        <w:tab/>
      </w:r>
      <w:r w:rsidR="006309D6" w:rsidRPr="00E71C70">
        <w:rPr>
          <w:rFonts w:ascii="Segoe UI" w:hAnsi="Segoe UI" w:cs="Segoe UI"/>
        </w:rPr>
        <w:t xml:space="preserve">Voting members of the Governing Council include: ACA Officers (President, President-Elect, Immediate Past President, except Treasurer and </w:t>
      </w:r>
      <w:r w:rsidR="005C048E">
        <w:rPr>
          <w:rFonts w:ascii="Segoe UI" w:hAnsi="Segoe UI" w:cs="Segoe UI"/>
        </w:rPr>
        <w:t>CEO</w:t>
      </w:r>
      <w:r w:rsidR="006309D6" w:rsidRPr="00E71C70">
        <w:rPr>
          <w:rFonts w:ascii="Segoe UI" w:hAnsi="Segoe UI" w:cs="Segoe UI"/>
        </w:rPr>
        <w:t xml:space="preserve"> who are ex-officio without vote) Student Representative and one member of each Division or Region. An Organizational Affiliate is entitled to ex-officio, non-voting participation in the Governing Council meetings. The Parliamentarian shall without vote </w:t>
      </w:r>
      <w:proofErr w:type="gramStart"/>
      <w:r w:rsidR="006309D6" w:rsidRPr="00E71C70">
        <w:rPr>
          <w:rFonts w:ascii="Segoe UI" w:hAnsi="Segoe UI" w:cs="Segoe UI"/>
        </w:rPr>
        <w:t>advise</w:t>
      </w:r>
      <w:proofErr w:type="gramEnd"/>
      <w:r w:rsidR="006309D6" w:rsidRPr="00E71C70">
        <w:rPr>
          <w:rFonts w:ascii="Segoe UI" w:hAnsi="Segoe UI" w:cs="Segoe UI"/>
        </w:rPr>
        <w:t xml:space="preserve"> the President and the Governing Council regarding parliamentary law and parliamentary procedure. During a Governing Council meeting, any member of the Governing Council may speak on any matter which is brought before the assembly. Seated observers may have speaking rights, but no</w:t>
      </w:r>
      <w:r w:rsidR="00A17B8F">
        <w:rPr>
          <w:rFonts w:ascii="Segoe UI" w:hAnsi="Segoe UI" w:cs="Segoe UI"/>
        </w:rPr>
        <w:t>t</w:t>
      </w:r>
      <w:r w:rsidR="006309D6" w:rsidRPr="00E71C70">
        <w:rPr>
          <w:rFonts w:ascii="Segoe UI" w:hAnsi="Segoe UI" w:cs="Segoe UI"/>
        </w:rPr>
        <w:t xml:space="preserve"> voting rights.</w:t>
      </w:r>
    </w:p>
    <w:p w14:paraId="623F4486" w14:textId="1273A717" w:rsidR="006309D6" w:rsidRPr="00E71C70" w:rsidRDefault="00E71C70" w:rsidP="00E71C70">
      <w:pPr>
        <w:ind w:left="1440" w:hanging="720"/>
        <w:rPr>
          <w:rFonts w:ascii="Segoe UI" w:hAnsi="Segoe UI" w:cs="Segoe UI"/>
        </w:rPr>
      </w:pPr>
      <w:r>
        <w:rPr>
          <w:rFonts w:ascii="Segoe UI" w:hAnsi="Segoe UI" w:cs="Segoe UI"/>
        </w:rPr>
        <w:t>2.</w:t>
      </w:r>
      <w:r>
        <w:rPr>
          <w:rFonts w:ascii="Segoe UI" w:hAnsi="Segoe UI" w:cs="Segoe UI"/>
        </w:rPr>
        <w:tab/>
      </w:r>
      <w:r w:rsidR="006309D6" w:rsidRPr="00E71C70">
        <w:rPr>
          <w:rFonts w:ascii="Segoe UI" w:hAnsi="Segoe UI" w:cs="Segoe UI"/>
        </w:rPr>
        <w:t>Any member of ACA may attend Governing Council meetings, but may only speak with permission of the Presiding Officer. A special seating section will be provided for ACA members who are not members or seated observers of the Governing Council.</w:t>
      </w:r>
    </w:p>
    <w:p w14:paraId="3034A61E" w14:textId="77777777" w:rsidR="006309D6" w:rsidRPr="00E71C70" w:rsidRDefault="00E71C70" w:rsidP="00E71C70">
      <w:pPr>
        <w:ind w:left="1440" w:hanging="720"/>
        <w:rPr>
          <w:rFonts w:ascii="Segoe UI" w:hAnsi="Segoe UI" w:cs="Segoe UI"/>
        </w:rPr>
      </w:pPr>
      <w:r>
        <w:rPr>
          <w:rFonts w:ascii="Segoe UI" w:hAnsi="Segoe UI" w:cs="Segoe UI"/>
        </w:rPr>
        <w:t>3.</w:t>
      </w:r>
      <w:r>
        <w:rPr>
          <w:rFonts w:ascii="Segoe UI" w:hAnsi="Segoe UI" w:cs="Segoe UI"/>
        </w:rPr>
        <w:tab/>
      </w:r>
      <w:r w:rsidR="006309D6" w:rsidRPr="00E71C70">
        <w:rPr>
          <w:rFonts w:ascii="Segoe UI" w:hAnsi="Segoe UI" w:cs="Segoe UI"/>
        </w:rPr>
        <w:t>A Governing Council member wishing to speak from the floor shall first secure recognition from the chair and address only the chair.</w:t>
      </w:r>
    </w:p>
    <w:p w14:paraId="6ED593C7" w14:textId="77777777" w:rsidR="006309D6" w:rsidRPr="00E71C70" w:rsidRDefault="00E71C70" w:rsidP="00E71C70">
      <w:pPr>
        <w:ind w:left="720"/>
        <w:rPr>
          <w:rFonts w:ascii="Segoe UI" w:hAnsi="Segoe UI" w:cs="Segoe UI"/>
        </w:rPr>
      </w:pPr>
      <w:r>
        <w:rPr>
          <w:rFonts w:ascii="Segoe UI" w:hAnsi="Segoe UI" w:cs="Segoe UI"/>
        </w:rPr>
        <w:t>4.</w:t>
      </w:r>
      <w:r>
        <w:rPr>
          <w:rFonts w:ascii="Segoe UI" w:hAnsi="Segoe UI" w:cs="Segoe UI"/>
        </w:rPr>
        <w:tab/>
      </w:r>
      <w:r w:rsidR="006309D6" w:rsidRPr="00E71C70">
        <w:rPr>
          <w:rFonts w:ascii="Segoe UI" w:hAnsi="Segoe UI" w:cs="Segoe UI"/>
        </w:rPr>
        <w:t>Speakers shall indicate their purpose in accordance with parliamentary procedures.</w:t>
      </w:r>
    </w:p>
    <w:p w14:paraId="1293330E" w14:textId="77777777" w:rsidR="006309D6" w:rsidRPr="00E71C70" w:rsidRDefault="00E71C70" w:rsidP="00335946">
      <w:pPr>
        <w:ind w:left="1440" w:hanging="720"/>
        <w:rPr>
          <w:rFonts w:ascii="Segoe UI" w:hAnsi="Segoe UI" w:cs="Segoe UI"/>
        </w:rPr>
      </w:pPr>
      <w:r>
        <w:rPr>
          <w:rFonts w:ascii="Segoe UI" w:hAnsi="Segoe UI" w:cs="Segoe UI"/>
        </w:rPr>
        <w:t>5.</w:t>
      </w:r>
      <w:r>
        <w:rPr>
          <w:rFonts w:ascii="Segoe UI" w:hAnsi="Segoe UI" w:cs="Segoe UI"/>
        </w:rPr>
        <w:tab/>
      </w:r>
      <w:r w:rsidR="006309D6" w:rsidRPr="00E71C70">
        <w:rPr>
          <w:rFonts w:ascii="Segoe UI" w:hAnsi="Segoe UI" w:cs="Segoe UI"/>
        </w:rPr>
        <w:t>A Council member may not speak more than five minutes at any one time, nor more than twice on the same question (except when granted that privilege by vote of the Governing Council).</w:t>
      </w:r>
    </w:p>
    <w:p w14:paraId="341A5A02" w14:textId="77777777" w:rsidR="006309D6" w:rsidRPr="00E71C70" w:rsidRDefault="00E71C70" w:rsidP="00335946">
      <w:pPr>
        <w:ind w:left="1440" w:hanging="720"/>
        <w:rPr>
          <w:rFonts w:ascii="Segoe UI" w:hAnsi="Segoe UI" w:cs="Segoe UI"/>
        </w:rPr>
      </w:pPr>
      <w:r>
        <w:rPr>
          <w:rFonts w:ascii="Segoe UI" w:hAnsi="Segoe UI" w:cs="Segoe UI"/>
        </w:rPr>
        <w:t>6.</w:t>
      </w:r>
      <w:r>
        <w:rPr>
          <w:rFonts w:ascii="Segoe UI" w:hAnsi="Segoe UI" w:cs="Segoe UI"/>
        </w:rPr>
        <w:tab/>
      </w:r>
      <w:r w:rsidR="006309D6" w:rsidRPr="00E71C70">
        <w:rPr>
          <w:rFonts w:ascii="Segoe UI" w:hAnsi="Segoe UI" w:cs="Segoe UI"/>
        </w:rPr>
        <w:t>The Governing Council may, in order to expedite business, limit equally the time or the number of speakers for each side of a question, or the total time for debate thereon, by a majority vote.</w:t>
      </w:r>
    </w:p>
    <w:p w14:paraId="71FBC1DC" w14:textId="77777777" w:rsidR="006309D6" w:rsidRPr="00E71C70" w:rsidRDefault="00E71C70" w:rsidP="00335946">
      <w:pPr>
        <w:ind w:left="1440" w:hanging="720"/>
        <w:rPr>
          <w:rFonts w:ascii="Segoe UI" w:hAnsi="Segoe UI" w:cs="Segoe UI"/>
        </w:rPr>
      </w:pPr>
      <w:r>
        <w:rPr>
          <w:rFonts w:ascii="Segoe UI" w:hAnsi="Segoe UI" w:cs="Segoe UI"/>
        </w:rPr>
        <w:t>7.</w:t>
      </w:r>
      <w:r>
        <w:rPr>
          <w:rFonts w:ascii="Segoe UI" w:hAnsi="Segoe UI" w:cs="Segoe UI"/>
        </w:rPr>
        <w:tab/>
      </w:r>
      <w:r w:rsidR="006309D6" w:rsidRPr="00E71C70">
        <w:rPr>
          <w:rFonts w:ascii="Segoe UI" w:hAnsi="Segoe UI" w:cs="Segoe UI"/>
        </w:rPr>
        <w:t>Voting shall be by voice, show of hands, standing, or paper ballot as decided by the President.</w:t>
      </w:r>
    </w:p>
    <w:p w14:paraId="62490B88" w14:textId="77777777" w:rsidR="006309D6" w:rsidRPr="00E71C70" w:rsidRDefault="00E71C70" w:rsidP="00335946">
      <w:pPr>
        <w:ind w:left="1440" w:hanging="720"/>
        <w:rPr>
          <w:rFonts w:ascii="Segoe UI" w:hAnsi="Segoe UI" w:cs="Segoe UI"/>
        </w:rPr>
      </w:pPr>
      <w:r>
        <w:rPr>
          <w:rFonts w:ascii="Segoe UI" w:hAnsi="Segoe UI" w:cs="Segoe UI"/>
        </w:rPr>
        <w:t>8.</w:t>
      </w:r>
      <w:r>
        <w:rPr>
          <w:rFonts w:ascii="Segoe UI" w:hAnsi="Segoe UI" w:cs="Segoe UI"/>
        </w:rPr>
        <w:tab/>
      </w:r>
      <w:r w:rsidR="006309D6" w:rsidRPr="00E71C70">
        <w:rPr>
          <w:rFonts w:ascii="Segoe UI" w:hAnsi="Segoe UI" w:cs="Segoe UI"/>
        </w:rPr>
        <w:t>A vote by show of hands or standing can be requested by any one member of the Governing Council.</w:t>
      </w:r>
    </w:p>
    <w:p w14:paraId="274C4EED" w14:textId="77777777" w:rsidR="006309D6" w:rsidRPr="00E71C70" w:rsidRDefault="00E71C70" w:rsidP="00335946">
      <w:pPr>
        <w:ind w:left="1440" w:hanging="720"/>
        <w:rPr>
          <w:rFonts w:ascii="Segoe UI" w:hAnsi="Segoe UI" w:cs="Segoe UI"/>
        </w:rPr>
      </w:pPr>
      <w:r>
        <w:rPr>
          <w:rFonts w:ascii="Segoe UI" w:hAnsi="Segoe UI" w:cs="Segoe UI"/>
        </w:rPr>
        <w:t>9.</w:t>
      </w:r>
      <w:r>
        <w:rPr>
          <w:rFonts w:ascii="Segoe UI" w:hAnsi="Segoe UI" w:cs="Segoe UI"/>
        </w:rPr>
        <w:tab/>
      </w:r>
      <w:r w:rsidR="006309D6" w:rsidRPr="00E71C70">
        <w:rPr>
          <w:rFonts w:ascii="Segoe UI" w:hAnsi="Segoe UI" w:cs="Segoe UI"/>
        </w:rPr>
        <w:t>A vote by ballot can be ordered by a majority vote in any case where it is believed that members may be more likely to vote their true sentiments.</w:t>
      </w:r>
    </w:p>
    <w:p w14:paraId="357CB0DE" w14:textId="77777777" w:rsidR="006309D6" w:rsidRPr="00E71C70" w:rsidRDefault="00E71C70" w:rsidP="00335946">
      <w:pPr>
        <w:ind w:left="1440" w:hanging="720"/>
        <w:rPr>
          <w:rFonts w:ascii="Segoe UI" w:hAnsi="Segoe UI" w:cs="Segoe UI"/>
        </w:rPr>
      </w:pPr>
      <w:r>
        <w:rPr>
          <w:rFonts w:ascii="Segoe UI" w:hAnsi="Segoe UI" w:cs="Segoe UI"/>
        </w:rPr>
        <w:t>10.</w:t>
      </w:r>
      <w:r>
        <w:rPr>
          <w:rFonts w:ascii="Segoe UI" w:hAnsi="Segoe UI" w:cs="Segoe UI"/>
        </w:rPr>
        <w:tab/>
      </w:r>
      <w:r w:rsidR="006309D6" w:rsidRPr="00E71C70">
        <w:rPr>
          <w:rFonts w:ascii="Segoe UI" w:hAnsi="Segoe UI" w:cs="Segoe UI"/>
        </w:rPr>
        <w:t>A roll call vote can be ordered by a majority vote.</w:t>
      </w:r>
    </w:p>
    <w:p w14:paraId="0B99F52A" w14:textId="77777777" w:rsidR="006309D6" w:rsidRPr="00E71C70" w:rsidRDefault="0081587A" w:rsidP="00E71C70">
      <w:pPr>
        <w:rPr>
          <w:rFonts w:ascii="Segoe UI" w:hAnsi="Segoe UI" w:cs="Segoe UI"/>
        </w:rPr>
      </w:pPr>
      <w:r>
        <w:rPr>
          <w:rFonts w:ascii="Segoe UI" w:hAnsi="Segoe UI" w:cs="Segoe UI"/>
        </w:rPr>
        <w:t>H</w:t>
      </w:r>
      <w:r w:rsidR="00335946">
        <w:rPr>
          <w:rFonts w:ascii="Segoe UI" w:hAnsi="Segoe UI" w:cs="Segoe UI"/>
        </w:rPr>
        <w:t>.</w:t>
      </w:r>
      <w:r w:rsidR="00335946">
        <w:rPr>
          <w:rFonts w:ascii="Segoe UI" w:hAnsi="Segoe UI" w:cs="Segoe UI"/>
        </w:rPr>
        <w:tab/>
        <w:t>Forms of Proposed Motions</w:t>
      </w:r>
    </w:p>
    <w:p w14:paraId="2C5F0ECC" w14:textId="754C86E3" w:rsidR="006309D6" w:rsidRPr="00335946" w:rsidRDefault="00335946" w:rsidP="00335946">
      <w:pPr>
        <w:ind w:left="1440" w:hanging="720"/>
        <w:rPr>
          <w:rFonts w:ascii="Segoe UI" w:hAnsi="Segoe UI" w:cs="Segoe UI"/>
        </w:rPr>
      </w:pPr>
      <w:r>
        <w:rPr>
          <w:rFonts w:ascii="Segoe UI" w:hAnsi="Segoe UI" w:cs="Segoe UI"/>
        </w:rPr>
        <w:t>1.</w:t>
      </w:r>
      <w:r>
        <w:rPr>
          <w:rFonts w:ascii="Segoe UI" w:hAnsi="Segoe UI" w:cs="Segoe UI"/>
        </w:rPr>
        <w:tab/>
      </w:r>
      <w:r w:rsidR="006309D6" w:rsidRPr="00335946">
        <w:rPr>
          <w:rFonts w:ascii="Segoe UI" w:hAnsi="Segoe UI" w:cs="Segoe UI"/>
        </w:rPr>
        <w:t>A motion calling for action by the Governing Council may be made by a member of the Governing Council and requires a second.</w:t>
      </w:r>
      <w:r w:rsidR="00ED548D">
        <w:rPr>
          <w:rFonts w:ascii="Segoe UI" w:hAnsi="Segoe UI" w:cs="Segoe UI"/>
        </w:rPr>
        <w:t xml:space="preserve"> </w:t>
      </w:r>
      <w:r w:rsidR="006309D6" w:rsidRPr="00335946">
        <w:rPr>
          <w:rFonts w:ascii="Segoe UI" w:hAnsi="Segoe UI" w:cs="Segoe UI"/>
        </w:rPr>
        <w:t>Motions from divisions, organizational affiliates, ACA regions, branches, or standing CA committees do not require a second.</w:t>
      </w:r>
    </w:p>
    <w:p w14:paraId="55C766F9" w14:textId="77777777" w:rsidR="006309D6" w:rsidRPr="00335946" w:rsidRDefault="00335946" w:rsidP="00335946">
      <w:pPr>
        <w:ind w:left="720"/>
        <w:rPr>
          <w:rFonts w:ascii="Segoe UI" w:hAnsi="Segoe UI" w:cs="Segoe UI"/>
        </w:rPr>
      </w:pPr>
      <w:r>
        <w:rPr>
          <w:rFonts w:ascii="Segoe UI" w:hAnsi="Segoe UI" w:cs="Segoe UI"/>
        </w:rPr>
        <w:t>2.</w:t>
      </w:r>
      <w:r>
        <w:rPr>
          <w:rFonts w:ascii="Segoe UI" w:hAnsi="Segoe UI" w:cs="Segoe UI"/>
        </w:rPr>
        <w:tab/>
      </w:r>
      <w:r w:rsidR="006309D6" w:rsidRPr="00335946">
        <w:rPr>
          <w:rFonts w:ascii="Segoe UI" w:hAnsi="Segoe UI" w:cs="Segoe UI"/>
        </w:rPr>
        <w:t>The preferred content of such motions shall be:</w:t>
      </w:r>
    </w:p>
    <w:p w14:paraId="5DC64781" w14:textId="79DDDCAB" w:rsidR="006309D6" w:rsidRPr="00335946" w:rsidRDefault="00335946" w:rsidP="00A17B8F">
      <w:pPr>
        <w:ind w:left="1800" w:hanging="360"/>
        <w:rPr>
          <w:rFonts w:ascii="Segoe UI" w:hAnsi="Segoe UI" w:cs="Segoe UI"/>
        </w:rPr>
      </w:pPr>
      <w:r>
        <w:rPr>
          <w:rFonts w:ascii="Segoe UI" w:hAnsi="Segoe UI" w:cs="Segoe UI"/>
        </w:rPr>
        <w:t>a.</w:t>
      </w:r>
      <w:r>
        <w:rPr>
          <w:rFonts w:ascii="Segoe UI" w:hAnsi="Segoe UI" w:cs="Segoe UI"/>
        </w:rPr>
        <w:tab/>
      </w:r>
      <w:r w:rsidR="006309D6" w:rsidRPr="00335946">
        <w:rPr>
          <w:rFonts w:ascii="Segoe UI" w:hAnsi="Segoe UI" w:cs="Segoe UI"/>
        </w:rPr>
        <w:t>If it creates or reconstitutes a committee: the purpose for which the committee is established, whether it is to be a standing committee or a special committee and in the latter case for what specific term, through what method the committee shall report, the number of members and the term of their appointment.</w:t>
      </w:r>
    </w:p>
    <w:p w14:paraId="1AB21308" w14:textId="4F678F9F" w:rsidR="006309D6" w:rsidRPr="00335946" w:rsidRDefault="00335946" w:rsidP="00A17B8F">
      <w:pPr>
        <w:ind w:left="1800" w:hanging="360"/>
        <w:rPr>
          <w:rFonts w:ascii="Segoe UI" w:hAnsi="Segoe UI" w:cs="Segoe UI"/>
        </w:rPr>
      </w:pPr>
      <w:r>
        <w:rPr>
          <w:rFonts w:ascii="Segoe UI" w:hAnsi="Segoe UI" w:cs="Segoe UI"/>
        </w:rPr>
        <w:t>b.</w:t>
      </w:r>
      <w:r>
        <w:rPr>
          <w:rFonts w:ascii="Segoe UI" w:hAnsi="Segoe UI" w:cs="Segoe UI"/>
        </w:rPr>
        <w:tab/>
      </w:r>
      <w:r w:rsidR="006309D6" w:rsidRPr="00335946">
        <w:rPr>
          <w:rFonts w:ascii="Segoe UI" w:hAnsi="Segoe UI" w:cs="Segoe UI"/>
        </w:rPr>
        <w:t>If it modifies these rules: what rule is to be modified or the place where a new rule is to be added, the purpose or nature of the change, and the text of the rule in its new form.</w:t>
      </w:r>
    </w:p>
    <w:p w14:paraId="3C90D45A" w14:textId="52FD9835" w:rsidR="006309D6" w:rsidRPr="00335946" w:rsidRDefault="00335946" w:rsidP="00A17B8F">
      <w:pPr>
        <w:ind w:left="1800" w:hanging="360"/>
        <w:rPr>
          <w:rFonts w:ascii="Segoe UI" w:hAnsi="Segoe UI" w:cs="Segoe UI"/>
        </w:rPr>
      </w:pPr>
      <w:r>
        <w:rPr>
          <w:rFonts w:ascii="Segoe UI" w:hAnsi="Segoe UI" w:cs="Segoe UI"/>
        </w:rPr>
        <w:t>c.</w:t>
      </w:r>
      <w:r>
        <w:rPr>
          <w:rFonts w:ascii="Segoe UI" w:hAnsi="Segoe UI" w:cs="Segoe UI"/>
        </w:rPr>
        <w:tab/>
      </w:r>
      <w:r w:rsidR="006309D6" w:rsidRPr="00335946">
        <w:rPr>
          <w:rFonts w:ascii="Segoe UI" w:hAnsi="Segoe UI" w:cs="Segoe UI"/>
        </w:rPr>
        <w:t>If it directs a limited or single action: the person, agency, or committee who shall carry out the action unless this is evident in these Rules, and the action to be taken.</w:t>
      </w:r>
    </w:p>
    <w:p w14:paraId="1B2F4E40" w14:textId="65C5141A" w:rsidR="006309D6" w:rsidRPr="00335946" w:rsidRDefault="00335946" w:rsidP="00A17B8F">
      <w:pPr>
        <w:ind w:left="1800" w:hanging="360"/>
        <w:rPr>
          <w:rFonts w:ascii="Segoe UI" w:hAnsi="Segoe UI" w:cs="Segoe UI"/>
        </w:rPr>
      </w:pPr>
      <w:r>
        <w:rPr>
          <w:rFonts w:ascii="Segoe UI" w:hAnsi="Segoe UI" w:cs="Segoe UI"/>
        </w:rPr>
        <w:t>d.</w:t>
      </w:r>
      <w:r>
        <w:rPr>
          <w:rFonts w:ascii="Segoe UI" w:hAnsi="Segoe UI" w:cs="Segoe UI"/>
        </w:rPr>
        <w:tab/>
      </w:r>
      <w:r w:rsidR="006309D6" w:rsidRPr="00335946">
        <w:rPr>
          <w:rFonts w:ascii="Segoe UI" w:hAnsi="Segoe UI" w:cs="Segoe UI"/>
        </w:rPr>
        <w:t>If it expresses an opinion or a hope, or states a general policy not specifically implemented: that a resolution of appropriate form be clearly separated from other motions that specify actions.</w:t>
      </w:r>
    </w:p>
    <w:p w14:paraId="00D9A0A8" w14:textId="54A10408" w:rsidR="006309D6" w:rsidRPr="00335946" w:rsidRDefault="00335946" w:rsidP="00A17B8F">
      <w:pPr>
        <w:ind w:left="1800" w:hanging="360"/>
        <w:rPr>
          <w:rFonts w:ascii="Segoe UI" w:hAnsi="Segoe UI" w:cs="Segoe UI"/>
        </w:rPr>
      </w:pPr>
      <w:r>
        <w:rPr>
          <w:rFonts w:ascii="Segoe UI" w:hAnsi="Segoe UI" w:cs="Segoe UI"/>
        </w:rPr>
        <w:t>e.</w:t>
      </w:r>
      <w:r>
        <w:rPr>
          <w:rFonts w:ascii="Segoe UI" w:hAnsi="Segoe UI" w:cs="Segoe UI"/>
        </w:rPr>
        <w:tab/>
      </w:r>
      <w:r w:rsidR="006309D6" w:rsidRPr="00335946">
        <w:rPr>
          <w:rFonts w:ascii="Segoe UI" w:hAnsi="Segoe UI" w:cs="Segoe UI"/>
        </w:rPr>
        <w:t>If it calls for the expenditure of funds: that it includes a statement calling for an item for the specified purpose to be included in the budget for the next year or if enacted immediately, that funding be identified in the present budget.</w:t>
      </w:r>
    </w:p>
    <w:p w14:paraId="37F4F15F" w14:textId="77777777" w:rsidR="006309D6" w:rsidRPr="00335946" w:rsidRDefault="00335946" w:rsidP="00A17B8F">
      <w:pPr>
        <w:ind w:left="1800" w:hanging="360"/>
        <w:rPr>
          <w:rFonts w:ascii="Segoe UI" w:hAnsi="Segoe UI" w:cs="Segoe UI"/>
        </w:rPr>
      </w:pPr>
      <w:r>
        <w:rPr>
          <w:rFonts w:ascii="Segoe UI" w:hAnsi="Segoe UI" w:cs="Segoe UI"/>
        </w:rPr>
        <w:t>f.</w:t>
      </w:r>
      <w:r>
        <w:rPr>
          <w:rFonts w:ascii="Segoe UI" w:hAnsi="Segoe UI" w:cs="Segoe UI"/>
        </w:rPr>
        <w:tab/>
      </w:r>
      <w:r w:rsidR="006309D6" w:rsidRPr="00335946">
        <w:rPr>
          <w:rFonts w:ascii="Segoe UI" w:hAnsi="Segoe UI" w:cs="Segoe UI"/>
        </w:rPr>
        <w:t>It is the essence of orderly procedure that distinction is made between transitory legislation, such as(c) and (e) above, and a continuing rule such as (a), (b), and (d).</w:t>
      </w:r>
    </w:p>
    <w:p w14:paraId="4ADCA706" w14:textId="56E42919" w:rsidR="006309D6" w:rsidRPr="00335946" w:rsidRDefault="00335946" w:rsidP="00335946">
      <w:pPr>
        <w:ind w:left="1440" w:hanging="720"/>
        <w:rPr>
          <w:rFonts w:ascii="Segoe UI" w:hAnsi="Segoe UI" w:cs="Segoe UI"/>
        </w:rPr>
      </w:pPr>
      <w:r>
        <w:rPr>
          <w:rFonts w:ascii="Segoe UI" w:hAnsi="Segoe UI" w:cs="Segoe UI"/>
        </w:rPr>
        <w:t>3.</w:t>
      </w:r>
      <w:r>
        <w:rPr>
          <w:rFonts w:ascii="Segoe UI" w:hAnsi="Segoe UI" w:cs="Segoe UI"/>
        </w:rPr>
        <w:tab/>
      </w:r>
      <w:r w:rsidR="006309D6" w:rsidRPr="00335946">
        <w:rPr>
          <w:rFonts w:ascii="Segoe UI" w:hAnsi="Segoe UI" w:cs="Segoe UI"/>
        </w:rPr>
        <w:t>Motions must be presented in writing to the Presiding Officer as soon as they have been made. They shall be signed by the maker, who will also sign the name of the member who seconds the motion. Motions will be officially on the floor for discussion after the presiding officer has read the motion to the Governing Council.</w:t>
      </w:r>
    </w:p>
    <w:p w14:paraId="0E006A7F" w14:textId="77777777" w:rsidR="00335946" w:rsidRDefault="00335946" w:rsidP="00335946">
      <w:pPr>
        <w:ind w:left="1440" w:hanging="720"/>
        <w:rPr>
          <w:rFonts w:ascii="Segoe UI" w:hAnsi="Segoe UI" w:cs="Segoe UI"/>
        </w:rPr>
      </w:pPr>
      <w:r>
        <w:rPr>
          <w:rFonts w:ascii="Segoe UI" w:hAnsi="Segoe UI" w:cs="Segoe UI"/>
        </w:rPr>
        <w:t>4.</w:t>
      </w:r>
      <w:r>
        <w:rPr>
          <w:rFonts w:ascii="Segoe UI" w:hAnsi="Segoe UI" w:cs="Segoe UI"/>
        </w:rPr>
        <w:tab/>
      </w:r>
      <w:r w:rsidR="006309D6" w:rsidRPr="00335946">
        <w:rPr>
          <w:rFonts w:ascii="Segoe UI" w:hAnsi="Segoe UI" w:cs="Segoe UI"/>
        </w:rPr>
        <w:t>Amendments, when offered, must be germane to the subject under consideration.</w:t>
      </w:r>
    </w:p>
    <w:p w14:paraId="41025165" w14:textId="77777777" w:rsidR="00335946" w:rsidRPr="00335946" w:rsidRDefault="0081587A" w:rsidP="00335946">
      <w:pPr>
        <w:rPr>
          <w:rFonts w:ascii="Segoe UI" w:hAnsi="Segoe UI" w:cs="Segoe UI"/>
        </w:rPr>
      </w:pPr>
      <w:r>
        <w:rPr>
          <w:rFonts w:ascii="Segoe UI" w:hAnsi="Segoe UI" w:cs="Segoe UI"/>
        </w:rPr>
        <w:t>I</w:t>
      </w:r>
      <w:r w:rsidR="00335946">
        <w:rPr>
          <w:rFonts w:ascii="Segoe UI" w:hAnsi="Segoe UI" w:cs="Segoe UI"/>
        </w:rPr>
        <w:t>.</w:t>
      </w:r>
      <w:r w:rsidR="00335946">
        <w:rPr>
          <w:rFonts w:ascii="Segoe UI" w:hAnsi="Segoe UI" w:cs="Segoe UI"/>
        </w:rPr>
        <w:tab/>
        <w:t>Channels and Forms of Reports</w:t>
      </w:r>
    </w:p>
    <w:p w14:paraId="10F95F91" w14:textId="0A09760F" w:rsidR="006309D6" w:rsidRPr="00335946" w:rsidRDefault="00335946" w:rsidP="00335946">
      <w:pPr>
        <w:ind w:left="1440" w:hanging="720"/>
        <w:rPr>
          <w:rFonts w:ascii="Segoe UI" w:hAnsi="Segoe UI" w:cs="Segoe UI"/>
        </w:rPr>
      </w:pPr>
      <w:r>
        <w:rPr>
          <w:rFonts w:ascii="Segoe UI" w:hAnsi="Segoe UI" w:cs="Segoe UI"/>
        </w:rPr>
        <w:t>1.</w:t>
      </w:r>
      <w:r>
        <w:rPr>
          <w:rFonts w:ascii="Segoe UI" w:hAnsi="Segoe UI" w:cs="Segoe UI"/>
        </w:rPr>
        <w:tab/>
      </w:r>
      <w:r w:rsidR="006309D6" w:rsidRPr="00335946">
        <w:rPr>
          <w:rFonts w:ascii="Segoe UI" w:hAnsi="Segoe UI" w:cs="Segoe UI"/>
        </w:rPr>
        <w:t>Action reports of regions, branches, divisions, organizational affiliates, committees, and officers shall be in writing and furnished to Governing Council members in advance of the meeting at which they are to be acted upon. A report should distinguish clearly between the account of activities of the committee and problems discussed, and specific recommendations for action.</w:t>
      </w:r>
    </w:p>
    <w:p w14:paraId="49D40947" w14:textId="2802C5FD" w:rsidR="006309D6" w:rsidRPr="00335946" w:rsidRDefault="00335946" w:rsidP="00335946">
      <w:pPr>
        <w:ind w:left="1440" w:hanging="720"/>
        <w:rPr>
          <w:rFonts w:ascii="Segoe UI" w:hAnsi="Segoe UI" w:cs="Segoe UI"/>
        </w:rPr>
      </w:pPr>
      <w:r>
        <w:rPr>
          <w:rFonts w:ascii="Segoe UI" w:hAnsi="Segoe UI" w:cs="Segoe UI"/>
        </w:rPr>
        <w:t>2.</w:t>
      </w:r>
      <w:r>
        <w:rPr>
          <w:rFonts w:ascii="Segoe UI" w:hAnsi="Segoe UI" w:cs="Segoe UI"/>
        </w:rPr>
        <w:tab/>
      </w:r>
      <w:r w:rsidR="006309D6" w:rsidRPr="00335946">
        <w:rPr>
          <w:rFonts w:ascii="Segoe UI" w:hAnsi="Segoe UI" w:cs="Segoe UI"/>
        </w:rPr>
        <w:t>Reports of officers, committees, members, or staff are presented to the Governing Council (preferably in written form). The Council has the following options:</w:t>
      </w:r>
    </w:p>
    <w:p w14:paraId="6674CD32" w14:textId="77777777" w:rsidR="006309D6" w:rsidRPr="00335946" w:rsidRDefault="00335946" w:rsidP="00A17B8F">
      <w:pPr>
        <w:ind w:left="1800" w:hanging="360"/>
        <w:rPr>
          <w:rFonts w:ascii="Segoe UI" w:hAnsi="Segoe UI" w:cs="Segoe UI"/>
        </w:rPr>
      </w:pPr>
      <w:r>
        <w:rPr>
          <w:rFonts w:ascii="Segoe UI" w:hAnsi="Segoe UI" w:cs="Segoe UI"/>
        </w:rPr>
        <w:t>a.</w:t>
      </w:r>
      <w:r>
        <w:rPr>
          <w:rFonts w:ascii="Segoe UI" w:hAnsi="Segoe UI" w:cs="Segoe UI"/>
        </w:rPr>
        <w:tab/>
      </w:r>
      <w:r w:rsidR="006309D6" w:rsidRPr="00335946">
        <w:rPr>
          <w:rFonts w:ascii="Segoe UI" w:hAnsi="Segoe UI" w:cs="Segoe UI"/>
        </w:rPr>
        <w:t>To hear and receive the report without action,</w:t>
      </w:r>
    </w:p>
    <w:p w14:paraId="29F0E04A" w14:textId="77777777" w:rsidR="006309D6" w:rsidRPr="00335946" w:rsidRDefault="00335946" w:rsidP="00A17B8F">
      <w:pPr>
        <w:ind w:left="1800" w:hanging="360"/>
        <w:rPr>
          <w:rFonts w:ascii="Segoe UI" w:hAnsi="Segoe UI" w:cs="Segoe UI"/>
        </w:rPr>
      </w:pPr>
      <w:r>
        <w:rPr>
          <w:rFonts w:ascii="Segoe UI" w:hAnsi="Segoe UI" w:cs="Segoe UI"/>
        </w:rPr>
        <w:t>b.</w:t>
      </w:r>
      <w:r>
        <w:rPr>
          <w:rFonts w:ascii="Segoe UI" w:hAnsi="Segoe UI" w:cs="Segoe UI"/>
        </w:rPr>
        <w:tab/>
      </w:r>
      <w:r w:rsidR="006309D6" w:rsidRPr="00335946">
        <w:rPr>
          <w:rFonts w:ascii="Segoe UI" w:hAnsi="Segoe UI" w:cs="Segoe UI"/>
        </w:rPr>
        <w:t>To adopt motions directing modifications of the report or further work upon it,</w:t>
      </w:r>
    </w:p>
    <w:p w14:paraId="18D94AA8" w14:textId="77777777" w:rsidR="006309D6" w:rsidRPr="00335946" w:rsidRDefault="00335946" w:rsidP="00A17B8F">
      <w:pPr>
        <w:ind w:left="1800" w:hanging="360"/>
        <w:rPr>
          <w:rFonts w:ascii="Segoe UI" w:hAnsi="Segoe UI" w:cs="Segoe UI"/>
        </w:rPr>
      </w:pPr>
      <w:r>
        <w:rPr>
          <w:rFonts w:ascii="Segoe UI" w:hAnsi="Segoe UI" w:cs="Segoe UI"/>
        </w:rPr>
        <w:t>c.</w:t>
      </w:r>
      <w:r>
        <w:rPr>
          <w:rFonts w:ascii="Segoe UI" w:hAnsi="Segoe UI" w:cs="Segoe UI"/>
        </w:rPr>
        <w:tab/>
      </w:r>
      <w:r w:rsidR="006309D6" w:rsidRPr="00335946">
        <w:rPr>
          <w:rFonts w:ascii="Segoe UI" w:hAnsi="Segoe UI" w:cs="Segoe UI"/>
        </w:rPr>
        <w:t>To refer the committee to another body with or without instruction, or</w:t>
      </w:r>
    </w:p>
    <w:p w14:paraId="6311C55A" w14:textId="77777777" w:rsidR="006309D6" w:rsidRPr="00335946" w:rsidRDefault="00335946" w:rsidP="00A17B8F">
      <w:pPr>
        <w:ind w:left="1800" w:hanging="360"/>
        <w:rPr>
          <w:rFonts w:ascii="Segoe UI" w:hAnsi="Segoe UI" w:cs="Segoe UI"/>
        </w:rPr>
      </w:pPr>
      <w:r>
        <w:rPr>
          <w:rFonts w:ascii="Segoe UI" w:hAnsi="Segoe UI" w:cs="Segoe UI"/>
        </w:rPr>
        <w:t>e.</w:t>
      </w:r>
      <w:r>
        <w:rPr>
          <w:rFonts w:ascii="Segoe UI" w:hAnsi="Segoe UI" w:cs="Segoe UI"/>
        </w:rPr>
        <w:tab/>
      </w:r>
      <w:r w:rsidR="006309D6" w:rsidRPr="00335946">
        <w:rPr>
          <w:rFonts w:ascii="Segoe UI" w:hAnsi="Segoe UI" w:cs="Segoe UI"/>
        </w:rPr>
        <w:t>To fully adopt the report and have it becomes part of the formal policy of the Association.</w:t>
      </w:r>
    </w:p>
    <w:p w14:paraId="3BCD01FC" w14:textId="77777777" w:rsidR="006309D6" w:rsidRPr="009853D7" w:rsidRDefault="00335946" w:rsidP="00335946">
      <w:pPr>
        <w:ind w:left="1440" w:hanging="720"/>
        <w:rPr>
          <w:rFonts w:ascii="Segoe UI" w:hAnsi="Segoe UI" w:cs="Segoe UI"/>
        </w:rPr>
      </w:pPr>
      <w:r>
        <w:rPr>
          <w:rFonts w:ascii="Segoe UI" w:hAnsi="Segoe UI" w:cs="Segoe UI"/>
        </w:rPr>
        <w:t>3.</w:t>
      </w:r>
      <w:r>
        <w:rPr>
          <w:rFonts w:ascii="Segoe UI" w:hAnsi="Segoe UI" w:cs="Segoe UI"/>
        </w:rPr>
        <w:tab/>
      </w:r>
      <w:r w:rsidR="006309D6" w:rsidRPr="009853D7">
        <w:rPr>
          <w:rFonts w:ascii="Segoe UI" w:hAnsi="Segoe UI" w:cs="Segoe UI"/>
        </w:rPr>
        <w:t>If the Governing Council wants to approve the full content of a report, have the recommendations implemented, or establish the content as a formal policy of the organization, a motion to adopt is the appropriate motion.</w:t>
      </w:r>
    </w:p>
    <w:p w14:paraId="42D1F6CA" w14:textId="71F42BEB" w:rsidR="006309D6" w:rsidRPr="00335946" w:rsidRDefault="00335946" w:rsidP="00335946">
      <w:pPr>
        <w:ind w:left="1440" w:hanging="720"/>
        <w:rPr>
          <w:rFonts w:ascii="Segoe UI" w:hAnsi="Segoe UI" w:cs="Segoe UI"/>
        </w:rPr>
      </w:pPr>
      <w:r>
        <w:rPr>
          <w:rFonts w:ascii="Segoe UI" w:hAnsi="Segoe UI" w:cs="Segoe UI"/>
        </w:rPr>
        <w:t>4.</w:t>
      </w:r>
      <w:r>
        <w:rPr>
          <w:rFonts w:ascii="Segoe UI" w:hAnsi="Segoe UI" w:cs="Segoe UI"/>
        </w:rPr>
        <w:tab/>
      </w:r>
      <w:r w:rsidR="006309D6" w:rsidRPr="00335946">
        <w:rPr>
          <w:rFonts w:ascii="Segoe UI" w:hAnsi="Segoe UI" w:cs="Segoe UI"/>
        </w:rPr>
        <w:t>The Treasurer’s report is an exception. No action to adopt is required or even proper on a financial report unless it is of sufficient importance, as an annual report, to be referred to auditors. The auditors’ report is to be adopted with the motion made by any member of the Governing Council other than the Treasurer.</w:t>
      </w:r>
    </w:p>
    <w:p w14:paraId="0BF57FD9" w14:textId="3F45BAA0" w:rsidR="006309D6" w:rsidRPr="00335946" w:rsidRDefault="00335946" w:rsidP="00335946">
      <w:pPr>
        <w:ind w:left="1440" w:hanging="720"/>
        <w:rPr>
          <w:rFonts w:ascii="Segoe UI" w:hAnsi="Segoe UI" w:cs="Segoe UI"/>
        </w:rPr>
      </w:pPr>
      <w:r>
        <w:rPr>
          <w:rFonts w:ascii="Segoe UI" w:hAnsi="Segoe UI" w:cs="Segoe UI"/>
        </w:rPr>
        <w:t>5.</w:t>
      </w:r>
      <w:r>
        <w:rPr>
          <w:rFonts w:ascii="Segoe UI" w:hAnsi="Segoe UI" w:cs="Segoe UI"/>
        </w:rPr>
        <w:tab/>
      </w:r>
      <w:r w:rsidR="006309D6" w:rsidRPr="00335946">
        <w:rPr>
          <w:rFonts w:ascii="Segoe UI" w:hAnsi="Segoe UI" w:cs="Segoe UI"/>
        </w:rPr>
        <w:t>Proposals for motions for action made by a committee shall be transmitted to the Governing Council. A proposal may be returned to the originating source by the Governing Council once, but thereafter if resubmitted by the originating source, shall be considered by the Governing Council and some action taken.</w:t>
      </w:r>
    </w:p>
    <w:p w14:paraId="643660DA" w14:textId="77777777" w:rsidR="006309D6" w:rsidRPr="00335946" w:rsidRDefault="00335946" w:rsidP="00335946">
      <w:pPr>
        <w:ind w:left="1440" w:hanging="720"/>
        <w:rPr>
          <w:rFonts w:ascii="Segoe UI" w:hAnsi="Segoe UI" w:cs="Segoe UI"/>
        </w:rPr>
      </w:pPr>
      <w:r>
        <w:rPr>
          <w:rFonts w:ascii="Segoe UI" w:hAnsi="Segoe UI" w:cs="Segoe UI"/>
        </w:rPr>
        <w:t>6.</w:t>
      </w:r>
      <w:r>
        <w:rPr>
          <w:rFonts w:ascii="Segoe UI" w:hAnsi="Segoe UI" w:cs="Segoe UI"/>
        </w:rPr>
        <w:tab/>
      </w:r>
      <w:r w:rsidR="006309D6" w:rsidRPr="00335946">
        <w:rPr>
          <w:rFonts w:ascii="Segoe UI" w:hAnsi="Segoe UI" w:cs="Segoe UI"/>
        </w:rPr>
        <w:t>The Governing Council, in acting on proposals for action from a committee, shall determine that the motion:</w:t>
      </w:r>
    </w:p>
    <w:p w14:paraId="152E6DCE" w14:textId="77777777" w:rsidR="006309D6" w:rsidRPr="00335946" w:rsidRDefault="00335946" w:rsidP="00A17B8F">
      <w:pPr>
        <w:ind w:left="1800" w:hanging="360"/>
        <w:rPr>
          <w:rFonts w:ascii="Segoe UI" w:hAnsi="Segoe UI" w:cs="Segoe UI"/>
        </w:rPr>
      </w:pPr>
      <w:proofErr w:type="gramStart"/>
      <w:r>
        <w:rPr>
          <w:rFonts w:ascii="Segoe UI" w:hAnsi="Segoe UI" w:cs="Segoe UI"/>
        </w:rPr>
        <w:t>a</w:t>
      </w:r>
      <w:proofErr w:type="gramEnd"/>
      <w:r>
        <w:rPr>
          <w:rFonts w:ascii="Segoe UI" w:hAnsi="Segoe UI" w:cs="Segoe UI"/>
        </w:rPr>
        <w:t>.</w:t>
      </w:r>
      <w:r>
        <w:rPr>
          <w:rFonts w:ascii="Segoe UI" w:hAnsi="Segoe UI" w:cs="Segoe UI"/>
        </w:rPr>
        <w:tab/>
      </w:r>
      <w:r w:rsidR="006309D6" w:rsidRPr="00335946">
        <w:rPr>
          <w:rFonts w:ascii="Segoe UI" w:hAnsi="Segoe UI" w:cs="Segoe UI"/>
        </w:rPr>
        <w:t>ought to pass,</w:t>
      </w:r>
    </w:p>
    <w:p w14:paraId="31372CD0" w14:textId="77777777" w:rsidR="006309D6" w:rsidRPr="00335946" w:rsidRDefault="00335946" w:rsidP="00A17B8F">
      <w:pPr>
        <w:ind w:left="1800" w:hanging="360"/>
        <w:rPr>
          <w:rFonts w:ascii="Segoe UI" w:hAnsi="Segoe UI" w:cs="Segoe UI"/>
        </w:rPr>
      </w:pPr>
      <w:proofErr w:type="gramStart"/>
      <w:r>
        <w:rPr>
          <w:rFonts w:ascii="Segoe UI" w:hAnsi="Segoe UI" w:cs="Segoe UI"/>
        </w:rPr>
        <w:t>b</w:t>
      </w:r>
      <w:proofErr w:type="gramEnd"/>
      <w:r>
        <w:rPr>
          <w:rFonts w:ascii="Segoe UI" w:hAnsi="Segoe UI" w:cs="Segoe UI"/>
        </w:rPr>
        <w:t>.</w:t>
      </w:r>
      <w:r>
        <w:rPr>
          <w:rFonts w:ascii="Segoe UI" w:hAnsi="Segoe UI" w:cs="Segoe UI"/>
        </w:rPr>
        <w:tab/>
      </w:r>
      <w:r w:rsidR="006309D6" w:rsidRPr="00335946">
        <w:rPr>
          <w:rFonts w:ascii="Segoe UI" w:hAnsi="Segoe UI" w:cs="Segoe UI"/>
        </w:rPr>
        <w:t>ought to pass with the following amendments,</w:t>
      </w:r>
    </w:p>
    <w:p w14:paraId="2CBEEB26" w14:textId="77777777" w:rsidR="006309D6" w:rsidRPr="00335946" w:rsidRDefault="00335946" w:rsidP="00A17B8F">
      <w:pPr>
        <w:ind w:left="1800" w:hanging="360"/>
        <w:rPr>
          <w:rFonts w:ascii="Segoe UI" w:hAnsi="Segoe UI" w:cs="Segoe UI"/>
        </w:rPr>
      </w:pPr>
      <w:proofErr w:type="gramStart"/>
      <w:r>
        <w:rPr>
          <w:rFonts w:ascii="Segoe UI" w:hAnsi="Segoe UI" w:cs="Segoe UI"/>
        </w:rPr>
        <w:t>c</w:t>
      </w:r>
      <w:proofErr w:type="gramEnd"/>
      <w:r>
        <w:rPr>
          <w:rFonts w:ascii="Segoe UI" w:hAnsi="Segoe UI" w:cs="Segoe UI"/>
        </w:rPr>
        <w:t>.</w:t>
      </w:r>
      <w:r>
        <w:rPr>
          <w:rFonts w:ascii="Segoe UI" w:hAnsi="Segoe UI" w:cs="Segoe UI"/>
        </w:rPr>
        <w:tab/>
      </w:r>
      <w:r w:rsidR="006309D6" w:rsidRPr="00335946">
        <w:rPr>
          <w:rFonts w:ascii="Segoe UI" w:hAnsi="Segoe UI" w:cs="Segoe UI"/>
        </w:rPr>
        <w:t>ought to be substituted for by the following substitute motion, or</w:t>
      </w:r>
    </w:p>
    <w:p w14:paraId="334FE480" w14:textId="77777777" w:rsidR="006309D6" w:rsidRDefault="00335946" w:rsidP="00A17B8F">
      <w:pPr>
        <w:ind w:left="1800" w:hanging="360"/>
        <w:rPr>
          <w:rFonts w:ascii="Segoe UI" w:hAnsi="Segoe UI" w:cs="Segoe UI"/>
        </w:rPr>
      </w:pPr>
      <w:proofErr w:type="gramStart"/>
      <w:r>
        <w:rPr>
          <w:rFonts w:ascii="Segoe UI" w:hAnsi="Segoe UI" w:cs="Segoe UI"/>
        </w:rPr>
        <w:t>d</w:t>
      </w:r>
      <w:proofErr w:type="gramEnd"/>
      <w:r>
        <w:rPr>
          <w:rFonts w:ascii="Segoe UI" w:hAnsi="Segoe UI" w:cs="Segoe UI"/>
        </w:rPr>
        <w:t>.</w:t>
      </w:r>
      <w:r>
        <w:rPr>
          <w:rFonts w:ascii="Segoe UI" w:hAnsi="Segoe UI" w:cs="Segoe UI"/>
        </w:rPr>
        <w:tab/>
      </w:r>
      <w:r w:rsidR="006309D6" w:rsidRPr="00335946">
        <w:rPr>
          <w:rFonts w:ascii="Segoe UI" w:hAnsi="Segoe UI" w:cs="Segoe UI"/>
        </w:rPr>
        <w:t>ought not to pass.</w:t>
      </w:r>
    </w:p>
    <w:p w14:paraId="1AFDD838" w14:textId="77777777" w:rsidR="00F577D9" w:rsidRPr="009853D7" w:rsidRDefault="0081587A" w:rsidP="00F577D9">
      <w:pPr>
        <w:rPr>
          <w:rFonts w:ascii="Segoe UI" w:hAnsi="Segoe UI" w:cs="Segoe UI"/>
        </w:rPr>
      </w:pPr>
      <w:r>
        <w:rPr>
          <w:rFonts w:ascii="Segoe UI" w:hAnsi="Segoe UI" w:cs="Segoe UI"/>
        </w:rPr>
        <w:t>J</w:t>
      </w:r>
      <w:r w:rsidR="00F577D9" w:rsidRPr="009853D7">
        <w:rPr>
          <w:rFonts w:ascii="Segoe UI" w:hAnsi="Segoe UI" w:cs="Segoe UI"/>
        </w:rPr>
        <w:t>.</w:t>
      </w:r>
      <w:r w:rsidR="00F577D9" w:rsidRPr="009853D7">
        <w:rPr>
          <w:rFonts w:ascii="Segoe UI" w:hAnsi="Segoe UI" w:cs="Segoe UI"/>
        </w:rPr>
        <w:tab/>
        <w:t>Resolutions</w:t>
      </w:r>
    </w:p>
    <w:p w14:paraId="175CAE65" w14:textId="71156776" w:rsidR="006309D6" w:rsidRPr="009853D7" w:rsidRDefault="00F577D9" w:rsidP="009853D7">
      <w:pPr>
        <w:ind w:left="1440" w:hanging="720"/>
        <w:rPr>
          <w:rFonts w:ascii="Segoe UI" w:hAnsi="Segoe UI" w:cs="Segoe UI"/>
        </w:rPr>
      </w:pPr>
      <w:r w:rsidRPr="009853D7">
        <w:rPr>
          <w:rFonts w:ascii="Segoe UI" w:hAnsi="Segoe UI" w:cs="Segoe UI"/>
        </w:rPr>
        <w:t>1.</w:t>
      </w:r>
      <w:r w:rsidRPr="009853D7">
        <w:rPr>
          <w:rFonts w:ascii="Segoe UI" w:hAnsi="Segoe UI" w:cs="Segoe UI"/>
        </w:rPr>
        <w:tab/>
      </w:r>
      <w:r w:rsidR="006309D6" w:rsidRPr="009853D7">
        <w:rPr>
          <w:rFonts w:ascii="Segoe UI" w:hAnsi="Segoe UI" w:cs="Segoe UI"/>
        </w:rPr>
        <w:t>Resolutions originating from individuals or groups at the Governing Council meeting may be introduced under “Resolutions” on the agenda (after resolutions submitted in advance are reported and acted upon), or under “New Business,” by any Governing Council member or his/her designee. No resolution originating from the floor shall be considered by the Governing Council unless it has first been presented to the Secretary of the Governing Council signed by the motion maker and the seconder.</w:t>
      </w:r>
    </w:p>
    <w:p w14:paraId="599B0832" w14:textId="77777777" w:rsidR="006309D6" w:rsidRPr="009853D7" w:rsidRDefault="006309D6" w:rsidP="009853D7">
      <w:pPr>
        <w:ind w:left="1440"/>
        <w:rPr>
          <w:rFonts w:ascii="Segoe UI" w:hAnsi="Segoe UI" w:cs="Segoe UI"/>
        </w:rPr>
      </w:pPr>
      <w:r w:rsidRPr="009853D7">
        <w:rPr>
          <w:rFonts w:ascii="Segoe UI" w:hAnsi="Segoe UI" w:cs="Segoe UI"/>
        </w:rPr>
        <w:t>Resolutions should be presented in sufficient copies for each Governing Council member to have one or should be displayed on a large enough screen/monitor for all of those in attendance to see it clearly.</w:t>
      </w:r>
    </w:p>
    <w:p w14:paraId="2B964626" w14:textId="77777777" w:rsidR="006309D6" w:rsidRPr="00EE10AA" w:rsidRDefault="0081587A" w:rsidP="00F577D9">
      <w:pPr>
        <w:rPr>
          <w:rFonts w:ascii="Segoe UI" w:hAnsi="Segoe UI" w:cs="Segoe UI"/>
        </w:rPr>
      </w:pPr>
      <w:r>
        <w:rPr>
          <w:rFonts w:ascii="Segoe UI" w:hAnsi="Segoe UI" w:cs="Segoe UI"/>
        </w:rPr>
        <w:t>K</w:t>
      </w:r>
      <w:r w:rsidR="009853D7" w:rsidRPr="00EE10AA">
        <w:rPr>
          <w:rFonts w:ascii="Segoe UI" w:hAnsi="Segoe UI" w:cs="Segoe UI"/>
        </w:rPr>
        <w:t>.</w:t>
      </w:r>
      <w:r w:rsidR="009853D7" w:rsidRPr="00EE10AA">
        <w:rPr>
          <w:rFonts w:ascii="Segoe UI" w:hAnsi="Segoe UI" w:cs="Segoe UI"/>
        </w:rPr>
        <w:tab/>
        <w:t>Bylaws Amendments</w:t>
      </w:r>
    </w:p>
    <w:p w14:paraId="3F0DED6E" w14:textId="77777777" w:rsidR="006309D6" w:rsidRPr="009853D7" w:rsidRDefault="009853D7" w:rsidP="009853D7">
      <w:pPr>
        <w:ind w:left="1440" w:hanging="720"/>
        <w:rPr>
          <w:rFonts w:ascii="Segoe UI" w:hAnsi="Segoe UI" w:cs="Segoe UI"/>
        </w:rPr>
      </w:pPr>
      <w:r>
        <w:rPr>
          <w:rFonts w:ascii="Segoe UI" w:hAnsi="Segoe UI" w:cs="Segoe UI"/>
        </w:rPr>
        <w:t>1.</w:t>
      </w:r>
      <w:r>
        <w:rPr>
          <w:rFonts w:ascii="Segoe UI" w:hAnsi="Segoe UI" w:cs="Segoe UI"/>
        </w:rPr>
        <w:tab/>
      </w:r>
      <w:r w:rsidR="006309D6" w:rsidRPr="009853D7">
        <w:rPr>
          <w:rFonts w:ascii="Segoe UI" w:hAnsi="Segoe UI" w:cs="Segoe UI"/>
        </w:rPr>
        <w:t>All Bylaws amendments require previous notice and a two-thirds majority vote of the Governing Council members voting.</w:t>
      </w:r>
    </w:p>
    <w:p w14:paraId="145A75B2" w14:textId="77777777" w:rsidR="006309D6" w:rsidRPr="009853D7" w:rsidRDefault="009853D7" w:rsidP="009853D7">
      <w:pPr>
        <w:ind w:left="1440" w:hanging="720"/>
        <w:rPr>
          <w:rFonts w:ascii="Segoe UI" w:hAnsi="Segoe UI" w:cs="Segoe UI"/>
        </w:rPr>
      </w:pPr>
      <w:r>
        <w:rPr>
          <w:rFonts w:ascii="Segoe UI" w:hAnsi="Segoe UI" w:cs="Segoe UI"/>
        </w:rPr>
        <w:t>2.</w:t>
      </w:r>
      <w:r>
        <w:rPr>
          <w:rFonts w:ascii="Segoe UI" w:hAnsi="Segoe UI" w:cs="Segoe UI"/>
        </w:rPr>
        <w:tab/>
      </w:r>
      <w:r w:rsidR="006309D6" w:rsidRPr="009853D7">
        <w:rPr>
          <w:rFonts w:ascii="Segoe UI" w:hAnsi="Segoe UI" w:cs="Segoe UI"/>
        </w:rPr>
        <w:t>The Governing Council can take final action on Bylaws amendments at any regularly scheduled meeting of the Governing Council.</w:t>
      </w:r>
    </w:p>
    <w:p w14:paraId="6D61F43E" w14:textId="6FB23CC5" w:rsidR="006309D6" w:rsidRPr="009853D7" w:rsidRDefault="009853D7" w:rsidP="009853D7">
      <w:pPr>
        <w:ind w:left="1440" w:hanging="720"/>
        <w:rPr>
          <w:rFonts w:ascii="Segoe UI" w:hAnsi="Segoe UI" w:cs="Segoe UI"/>
        </w:rPr>
      </w:pPr>
      <w:r>
        <w:rPr>
          <w:rFonts w:ascii="Segoe UI" w:hAnsi="Segoe UI" w:cs="Segoe UI"/>
        </w:rPr>
        <w:t>3.</w:t>
      </w:r>
      <w:r>
        <w:rPr>
          <w:rFonts w:ascii="Segoe UI" w:hAnsi="Segoe UI" w:cs="Segoe UI"/>
        </w:rPr>
        <w:tab/>
      </w:r>
      <w:r w:rsidR="006309D6" w:rsidRPr="009853D7">
        <w:rPr>
          <w:rFonts w:ascii="Segoe UI" w:hAnsi="Segoe UI" w:cs="Segoe UI"/>
        </w:rPr>
        <w:t>Bylaws amendments proposed by Divisions, Branches, Regions, or individual members in accordance with the Association’s Bylaws (Article XV) and submitted to the Governing Council through the Bylaws Committee will be finally acted upon under “Bylaws Amendments” on the meeting agenda. Previous notice is met by including the proposed amendment in the Governing Council materials sent to members prior to the meeting.</w:t>
      </w:r>
    </w:p>
    <w:p w14:paraId="61E3F2C5" w14:textId="788A58F2" w:rsidR="006309D6" w:rsidRPr="009853D7" w:rsidRDefault="009853D7" w:rsidP="009853D7">
      <w:pPr>
        <w:ind w:left="1440" w:hanging="720"/>
        <w:rPr>
          <w:rFonts w:ascii="Segoe UI" w:hAnsi="Segoe UI" w:cs="Segoe UI"/>
        </w:rPr>
      </w:pPr>
      <w:r>
        <w:rPr>
          <w:rFonts w:ascii="Segoe UI" w:hAnsi="Segoe UI" w:cs="Segoe UI"/>
        </w:rPr>
        <w:t>4.</w:t>
      </w:r>
      <w:r>
        <w:rPr>
          <w:rFonts w:ascii="Segoe UI" w:hAnsi="Segoe UI" w:cs="Segoe UI"/>
        </w:rPr>
        <w:tab/>
      </w:r>
      <w:r w:rsidR="006309D6" w:rsidRPr="009853D7">
        <w:rPr>
          <w:rFonts w:ascii="Segoe UI" w:hAnsi="Segoe UI" w:cs="Segoe UI"/>
        </w:rPr>
        <w:t>Bylaws amendments originating in a Governing Council meeting can be proposed under “New Business.” Such amendments, however, cannot be finally considered at that time, since they violate the “previous notice” rule above. The only action which may be allowed is that the proposed amendment can be discussed informally and briefly at the discretion of the presiding officer. It must then be forwarded to the Bylaws Committee and be processed as specified in the Bylaws for a final Governing Council vote at the next regularly scheduled meeting of the Governing Council.</w:t>
      </w:r>
    </w:p>
    <w:p w14:paraId="00E56056" w14:textId="77777777" w:rsidR="006309D6" w:rsidRPr="009853D7" w:rsidRDefault="009853D7" w:rsidP="009853D7">
      <w:pPr>
        <w:ind w:left="1440" w:hanging="720"/>
        <w:rPr>
          <w:rFonts w:ascii="Segoe UI" w:hAnsi="Segoe UI" w:cs="Segoe UI"/>
        </w:rPr>
      </w:pPr>
      <w:r>
        <w:rPr>
          <w:rFonts w:ascii="Segoe UI" w:hAnsi="Segoe UI" w:cs="Segoe UI"/>
        </w:rPr>
        <w:t>5.</w:t>
      </w:r>
      <w:r>
        <w:rPr>
          <w:rFonts w:ascii="Segoe UI" w:hAnsi="Segoe UI" w:cs="Segoe UI"/>
        </w:rPr>
        <w:tab/>
      </w:r>
      <w:r w:rsidR="006309D6" w:rsidRPr="009853D7">
        <w:rPr>
          <w:rFonts w:ascii="Segoe UI" w:hAnsi="Segoe UI" w:cs="Segoe UI"/>
        </w:rPr>
        <w:t>Bylaws amendments take effect immediately upon adoption unless the motion to adopt specifies otherwise.</w:t>
      </w:r>
    </w:p>
    <w:p w14:paraId="7AAD84E0" w14:textId="6E8332F9" w:rsidR="006309D6" w:rsidRDefault="0081587A" w:rsidP="009853D7">
      <w:pPr>
        <w:ind w:left="720" w:hanging="720"/>
        <w:rPr>
          <w:rFonts w:ascii="Segoe UI" w:hAnsi="Segoe UI" w:cs="Segoe UI"/>
        </w:rPr>
      </w:pPr>
      <w:r>
        <w:rPr>
          <w:rFonts w:ascii="Segoe UI" w:hAnsi="Segoe UI" w:cs="Segoe UI"/>
        </w:rPr>
        <w:t>L</w:t>
      </w:r>
      <w:r w:rsidR="009853D7">
        <w:rPr>
          <w:rFonts w:ascii="Segoe UI" w:hAnsi="Segoe UI" w:cs="Segoe UI"/>
        </w:rPr>
        <w:t>.</w:t>
      </w:r>
      <w:r w:rsidR="009853D7">
        <w:rPr>
          <w:rFonts w:ascii="Segoe UI" w:hAnsi="Segoe UI" w:cs="Segoe UI"/>
        </w:rPr>
        <w:tab/>
        <w:t xml:space="preserve">Standing Rules: </w:t>
      </w:r>
      <w:r w:rsidR="006309D6" w:rsidRPr="009853D7">
        <w:rPr>
          <w:rFonts w:ascii="Segoe UI" w:hAnsi="Segoe UI" w:cs="Segoe UI"/>
        </w:rPr>
        <w:t>Robert’s Rules of Order Newly Revised shall be the Standing Rules of the Governing Council, except where they conflict with the Certificate of Incorporation, the Bylaws, or the Governing Council Rules of Procedure.</w:t>
      </w:r>
    </w:p>
    <w:p w14:paraId="6DCF8A12" w14:textId="130E2B5D" w:rsidR="009853D7" w:rsidRPr="009853D7" w:rsidRDefault="0081587A" w:rsidP="009853D7">
      <w:pPr>
        <w:ind w:left="720" w:hanging="720"/>
        <w:rPr>
          <w:rFonts w:ascii="Segoe UI" w:hAnsi="Segoe UI" w:cs="Segoe UI"/>
        </w:rPr>
      </w:pPr>
      <w:r>
        <w:rPr>
          <w:rFonts w:ascii="Segoe UI" w:hAnsi="Segoe UI" w:cs="Segoe UI"/>
        </w:rPr>
        <w:t>M</w:t>
      </w:r>
      <w:r w:rsidR="009853D7">
        <w:rPr>
          <w:rFonts w:ascii="Segoe UI" w:hAnsi="Segoe UI" w:cs="Segoe UI"/>
        </w:rPr>
        <w:t>.</w:t>
      </w:r>
      <w:r w:rsidR="009853D7">
        <w:rPr>
          <w:rFonts w:ascii="Segoe UI" w:hAnsi="Segoe UI" w:cs="Segoe UI"/>
        </w:rPr>
        <w:tab/>
        <w:t>Amending and Suspending Rules of Procedure</w:t>
      </w:r>
      <w:r w:rsidR="007648C8">
        <w:rPr>
          <w:rFonts w:ascii="Segoe UI" w:hAnsi="Segoe UI" w:cs="Segoe UI"/>
        </w:rPr>
        <w:t xml:space="preserve"> </w:t>
      </w:r>
    </w:p>
    <w:p w14:paraId="4DF0D44B" w14:textId="77777777" w:rsidR="006309D6" w:rsidRPr="009853D7" w:rsidRDefault="009853D7" w:rsidP="009853D7">
      <w:pPr>
        <w:ind w:left="1440" w:hanging="720"/>
        <w:rPr>
          <w:rFonts w:ascii="Segoe UI" w:hAnsi="Segoe UI" w:cs="Segoe UI"/>
        </w:rPr>
      </w:pPr>
      <w:r>
        <w:rPr>
          <w:rFonts w:ascii="Segoe UI" w:hAnsi="Segoe UI" w:cs="Segoe UI"/>
        </w:rPr>
        <w:t>1.</w:t>
      </w:r>
      <w:r>
        <w:rPr>
          <w:rFonts w:ascii="Segoe UI" w:hAnsi="Segoe UI" w:cs="Segoe UI"/>
        </w:rPr>
        <w:tab/>
      </w:r>
      <w:r w:rsidR="006309D6" w:rsidRPr="009853D7">
        <w:rPr>
          <w:rFonts w:ascii="Segoe UI" w:hAnsi="Segoe UI" w:cs="Segoe UI"/>
        </w:rPr>
        <w:t>The Governing Council Rules of Procedure shall remain in force until they are amended or repealed.</w:t>
      </w:r>
    </w:p>
    <w:p w14:paraId="2B0D0F8C" w14:textId="77777777" w:rsidR="006309D6" w:rsidRPr="009853D7" w:rsidRDefault="009853D7" w:rsidP="009853D7">
      <w:pPr>
        <w:ind w:left="1440" w:hanging="720"/>
        <w:rPr>
          <w:rFonts w:ascii="Segoe UI" w:hAnsi="Segoe UI" w:cs="Segoe UI"/>
        </w:rPr>
      </w:pPr>
      <w:r>
        <w:rPr>
          <w:rFonts w:ascii="Segoe UI" w:hAnsi="Segoe UI" w:cs="Segoe UI"/>
        </w:rPr>
        <w:t>2.</w:t>
      </w:r>
      <w:r>
        <w:rPr>
          <w:rFonts w:ascii="Segoe UI" w:hAnsi="Segoe UI" w:cs="Segoe UI"/>
        </w:rPr>
        <w:tab/>
      </w:r>
      <w:r w:rsidR="006309D6" w:rsidRPr="009853D7">
        <w:rPr>
          <w:rFonts w:ascii="Segoe UI" w:hAnsi="Segoe UI" w:cs="Segoe UI"/>
        </w:rPr>
        <w:t>A simple majority vote at any regular meeting of the Governing Council shall be sufficient to amend these Governing Council Rules, to take effect at the close of the meeting at which the vote is taken (not at the end of the particular session, except the final one).</w:t>
      </w:r>
    </w:p>
    <w:p w14:paraId="2F1A4095" w14:textId="77777777" w:rsidR="006309D6" w:rsidRPr="009853D7" w:rsidRDefault="009853D7" w:rsidP="009853D7">
      <w:pPr>
        <w:ind w:left="1440" w:hanging="720"/>
        <w:rPr>
          <w:rFonts w:ascii="Segoe UI" w:hAnsi="Segoe UI" w:cs="Segoe UI"/>
        </w:rPr>
      </w:pPr>
      <w:r>
        <w:rPr>
          <w:rFonts w:ascii="Segoe UI" w:hAnsi="Segoe UI" w:cs="Segoe UI"/>
        </w:rPr>
        <w:t>3.</w:t>
      </w:r>
      <w:r>
        <w:rPr>
          <w:rFonts w:ascii="Segoe UI" w:hAnsi="Segoe UI" w:cs="Segoe UI"/>
        </w:rPr>
        <w:tab/>
      </w:r>
      <w:r w:rsidR="006309D6" w:rsidRPr="009853D7">
        <w:rPr>
          <w:rFonts w:ascii="Segoe UI" w:hAnsi="Segoe UI" w:cs="Segoe UI"/>
        </w:rPr>
        <w:t>Except that a two-thirds vote may suspend these Rules for a particular session of a meeting, or for the remainder of that meeting.</w:t>
      </w:r>
    </w:p>
    <w:p w14:paraId="1D2C5BFD" w14:textId="0903EE38" w:rsidR="006309D6" w:rsidRDefault="0081587A" w:rsidP="009853D7">
      <w:pPr>
        <w:ind w:left="720" w:hanging="720"/>
        <w:rPr>
          <w:rFonts w:ascii="Segoe UI" w:hAnsi="Segoe UI" w:cs="Segoe UI"/>
        </w:rPr>
      </w:pPr>
      <w:r>
        <w:rPr>
          <w:rFonts w:ascii="Segoe UI" w:hAnsi="Segoe UI" w:cs="Segoe UI"/>
        </w:rPr>
        <w:t>N</w:t>
      </w:r>
      <w:r w:rsidR="009853D7">
        <w:rPr>
          <w:rFonts w:ascii="Segoe UI" w:hAnsi="Segoe UI" w:cs="Segoe UI"/>
        </w:rPr>
        <w:t>.</w:t>
      </w:r>
      <w:r w:rsidR="009853D7">
        <w:rPr>
          <w:rFonts w:ascii="Segoe UI" w:hAnsi="Segoe UI" w:cs="Segoe UI"/>
        </w:rPr>
        <w:tab/>
      </w:r>
      <w:r w:rsidR="006309D6" w:rsidRPr="009853D7">
        <w:rPr>
          <w:rFonts w:ascii="Segoe UI" w:hAnsi="Segoe UI" w:cs="Segoe UI"/>
        </w:rPr>
        <w:t>Preparing for the Meeting: Before each Governing Counc</w:t>
      </w:r>
      <w:r w:rsidR="00E424A3" w:rsidRPr="009853D7">
        <w:rPr>
          <w:rFonts w:ascii="Segoe UI" w:hAnsi="Segoe UI" w:cs="Segoe UI"/>
        </w:rPr>
        <w:t xml:space="preserve">il meeting </w:t>
      </w:r>
      <w:r w:rsidR="00A17B8F">
        <w:rPr>
          <w:rFonts w:ascii="Segoe UI" w:hAnsi="Segoe UI" w:cs="Segoe UI"/>
        </w:rPr>
        <w:t>members</w:t>
      </w:r>
      <w:r w:rsidR="00A17B8F" w:rsidRPr="009853D7">
        <w:rPr>
          <w:rFonts w:ascii="Segoe UI" w:hAnsi="Segoe UI" w:cs="Segoe UI"/>
        </w:rPr>
        <w:t xml:space="preserve"> </w:t>
      </w:r>
      <w:r w:rsidR="00E424A3" w:rsidRPr="009853D7">
        <w:rPr>
          <w:rFonts w:ascii="Segoe UI" w:hAnsi="Segoe UI" w:cs="Segoe UI"/>
        </w:rPr>
        <w:t>receive the agenda and working papers for the meeting. When preparing for the meeting</w:t>
      </w:r>
      <w:r w:rsidR="00A17B8F">
        <w:rPr>
          <w:rFonts w:ascii="Segoe UI" w:hAnsi="Segoe UI" w:cs="Segoe UI"/>
        </w:rPr>
        <w:t>,</w:t>
      </w:r>
      <w:r w:rsidR="00E424A3" w:rsidRPr="009853D7">
        <w:rPr>
          <w:rFonts w:ascii="Segoe UI" w:hAnsi="Segoe UI" w:cs="Segoe UI"/>
        </w:rPr>
        <w:t xml:space="preserve"> be sure to read the materials provided.</w:t>
      </w:r>
      <w:r w:rsidR="00ED548D">
        <w:rPr>
          <w:rFonts w:ascii="Segoe UI" w:hAnsi="Segoe UI" w:cs="Segoe UI"/>
        </w:rPr>
        <w:t xml:space="preserve"> </w:t>
      </w:r>
      <w:r w:rsidR="00E424A3" w:rsidRPr="009853D7">
        <w:rPr>
          <w:rFonts w:ascii="Segoe UI" w:hAnsi="Segoe UI" w:cs="Segoe UI"/>
        </w:rPr>
        <w:t xml:space="preserve">If you have any questions, </w:t>
      </w:r>
      <w:r w:rsidR="00A17B8F">
        <w:rPr>
          <w:rFonts w:ascii="Segoe UI" w:hAnsi="Segoe UI" w:cs="Segoe UI"/>
        </w:rPr>
        <w:t>they should be directed to the ACA President or CEO</w:t>
      </w:r>
      <w:r w:rsidR="00E424A3" w:rsidRPr="009853D7">
        <w:rPr>
          <w:rFonts w:ascii="Segoe UI" w:hAnsi="Segoe UI" w:cs="Segoe UI"/>
        </w:rPr>
        <w:t>.</w:t>
      </w:r>
    </w:p>
    <w:p w14:paraId="49D1B3CE" w14:textId="1E5F363C" w:rsidR="0019113E" w:rsidRPr="0019113E" w:rsidRDefault="0081587A" w:rsidP="0019113E">
      <w:pPr>
        <w:rPr>
          <w:rFonts w:ascii="Segoe UI" w:hAnsi="Segoe UI" w:cs="Segoe UI"/>
        </w:rPr>
      </w:pPr>
      <w:r>
        <w:rPr>
          <w:rFonts w:ascii="Segoe UI" w:hAnsi="Segoe UI" w:cs="Segoe UI"/>
        </w:rPr>
        <w:t>O</w:t>
      </w:r>
      <w:r w:rsidR="0019113E" w:rsidRPr="0019113E">
        <w:rPr>
          <w:rFonts w:ascii="Segoe UI" w:hAnsi="Segoe UI" w:cs="Segoe UI"/>
        </w:rPr>
        <w:t>.</w:t>
      </w:r>
      <w:r w:rsidR="00ED548D">
        <w:rPr>
          <w:rFonts w:ascii="Segoe UI" w:hAnsi="Segoe UI" w:cs="Segoe UI"/>
        </w:rPr>
        <w:t xml:space="preserve"> </w:t>
      </w:r>
      <w:r w:rsidR="0019113E">
        <w:rPr>
          <w:rFonts w:ascii="Segoe UI" w:hAnsi="Segoe UI" w:cs="Segoe UI"/>
        </w:rPr>
        <w:tab/>
      </w:r>
      <w:r w:rsidR="0019113E" w:rsidRPr="0019113E">
        <w:rPr>
          <w:rFonts w:ascii="Segoe UI" w:hAnsi="Segoe UI" w:cs="Segoe UI"/>
        </w:rPr>
        <w:t>Manner of Acting and Decision-Making</w:t>
      </w:r>
    </w:p>
    <w:p w14:paraId="0CEBB6D6" w14:textId="77777777" w:rsidR="0019113E" w:rsidRPr="0019113E" w:rsidRDefault="0019113E" w:rsidP="0019113E">
      <w:pPr>
        <w:ind w:left="1440" w:hanging="720"/>
        <w:rPr>
          <w:rFonts w:ascii="Segoe UI" w:hAnsi="Segoe UI" w:cs="Segoe UI"/>
        </w:rPr>
      </w:pPr>
      <w:r>
        <w:rPr>
          <w:rFonts w:ascii="Segoe UI" w:hAnsi="Segoe UI" w:cs="Segoe UI"/>
        </w:rPr>
        <w:t>1.</w:t>
      </w:r>
      <w:r>
        <w:rPr>
          <w:rFonts w:ascii="Segoe UI" w:hAnsi="Segoe UI" w:cs="Segoe UI"/>
        </w:rPr>
        <w:tab/>
      </w:r>
      <w:r w:rsidRPr="0019113E">
        <w:rPr>
          <w:rFonts w:ascii="Segoe UI" w:hAnsi="Segoe UI" w:cs="Segoe UI"/>
        </w:rPr>
        <w:t>A majority of votes cast on a matter where a quorum is present shall be necessary for the adoption thereof unless a greater proportion is required by law or these Bylaws.</w:t>
      </w:r>
    </w:p>
    <w:p w14:paraId="49D1F0C8" w14:textId="77777777" w:rsidR="0019113E" w:rsidRPr="0019113E" w:rsidRDefault="0019113E" w:rsidP="0019113E">
      <w:pPr>
        <w:ind w:left="1440" w:hanging="720"/>
        <w:rPr>
          <w:rFonts w:ascii="Segoe UI" w:hAnsi="Segoe UI" w:cs="Segoe UI"/>
        </w:rPr>
      </w:pPr>
      <w:r>
        <w:rPr>
          <w:rFonts w:ascii="Segoe UI" w:hAnsi="Segoe UI" w:cs="Segoe UI"/>
        </w:rPr>
        <w:t>2.</w:t>
      </w:r>
      <w:r>
        <w:rPr>
          <w:rFonts w:ascii="Segoe UI" w:hAnsi="Segoe UI" w:cs="Segoe UI"/>
        </w:rPr>
        <w:tab/>
      </w:r>
      <w:r w:rsidRPr="0019113E">
        <w:rPr>
          <w:rFonts w:ascii="Segoe UI" w:hAnsi="Segoe UI" w:cs="Segoe UI"/>
        </w:rPr>
        <w:t>Any action required by law to be taken at a meeting, may be taken without a meeting is a consent in writing, setting forth the action so taken, is presented by postal mail or email from all of those entitled to vote with respect to the subject matter thereof, provided that in the event of email votes it can be confirmed that the vote is being cast by the intended individual.</w:t>
      </w:r>
    </w:p>
    <w:p w14:paraId="160EF59C" w14:textId="4543F84F" w:rsidR="0019113E" w:rsidRPr="0019113E" w:rsidRDefault="0019113E" w:rsidP="0019113E">
      <w:pPr>
        <w:ind w:left="1440" w:hanging="720"/>
        <w:rPr>
          <w:rFonts w:ascii="Segoe UI" w:hAnsi="Segoe UI" w:cs="Segoe UI"/>
        </w:rPr>
      </w:pPr>
      <w:r>
        <w:rPr>
          <w:rFonts w:ascii="Segoe UI" w:hAnsi="Segoe UI" w:cs="Segoe UI"/>
        </w:rPr>
        <w:t>3.</w:t>
      </w:r>
      <w:r>
        <w:rPr>
          <w:rFonts w:ascii="Segoe UI" w:hAnsi="Segoe UI" w:cs="Segoe UI"/>
        </w:rPr>
        <w:tab/>
      </w:r>
      <w:r w:rsidRPr="0019113E">
        <w:rPr>
          <w:rFonts w:ascii="Segoe UI" w:hAnsi="Segoe UI" w:cs="Segoe UI"/>
        </w:rPr>
        <w:t>Any one or more members of the Governing Council or a committee may participate in a meeting of the Council or committee by means of conference telephone or other telecommunications device or arrangement that allows all persons participating in the meeting to hear each other and to be able to have their views heard. Such participation in a meeting shall be deemed presence in person at such meeting.</w:t>
      </w:r>
    </w:p>
    <w:p w14:paraId="56F12A0D" w14:textId="77777777" w:rsidR="0019113E" w:rsidRPr="0019113E" w:rsidRDefault="0019113E" w:rsidP="0019113E">
      <w:pPr>
        <w:ind w:left="1440" w:hanging="720"/>
        <w:rPr>
          <w:rFonts w:ascii="Segoe UI" w:hAnsi="Segoe UI" w:cs="Segoe UI"/>
        </w:rPr>
      </w:pPr>
      <w:r>
        <w:rPr>
          <w:rFonts w:ascii="Segoe UI" w:hAnsi="Segoe UI" w:cs="Segoe UI"/>
        </w:rPr>
        <w:t>4.</w:t>
      </w:r>
      <w:r>
        <w:rPr>
          <w:rFonts w:ascii="Segoe UI" w:hAnsi="Segoe UI" w:cs="Segoe UI"/>
        </w:rPr>
        <w:tab/>
      </w:r>
      <w:r w:rsidRPr="0019113E">
        <w:rPr>
          <w:rFonts w:ascii="Segoe UI" w:hAnsi="Segoe UI" w:cs="Segoe UI"/>
        </w:rPr>
        <w:t xml:space="preserve">If and when the law is amended to so permit, the Governing Council shall be empowered to conduct and participate in meetings by electronic communications in which the words are transmitted to all participants. </w:t>
      </w:r>
    </w:p>
    <w:p w14:paraId="7CE72064" w14:textId="77777777" w:rsidR="002069EC" w:rsidRPr="002069EC" w:rsidRDefault="002069EC" w:rsidP="002069EC">
      <w:pPr>
        <w:ind w:left="720" w:hanging="720"/>
        <w:rPr>
          <w:rFonts w:ascii="Segoe UI" w:hAnsi="Segoe UI" w:cs="Segoe UI"/>
          <w:b/>
        </w:rPr>
      </w:pPr>
      <w:r w:rsidRPr="002069EC">
        <w:rPr>
          <w:rFonts w:ascii="Segoe UI" w:hAnsi="Segoe UI" w:cs="Segoe UI"/>
          <w:b/>
        </w:rPr>
        <w:t>XIV.</w:t>
      </w:r>
      <w:r w:rsidRPr="002069EC">
        <w:rPr>
          <w:rFonts w:ascii="Segoe UI" w:hAnsi="Segoe UI" w:cs="Segoe UI"/>
          <w:b/>
        </w:rPr>
        <w:tab/>
      </w:r>
      <w:r w:rsidR="00F73932">
        <w:rPr>
          <w:rFonts w:ascii="Segoe UI" w:hAnsi="Segoe UI" w:cs="Segoe UI"/>
          <w:b/>
        </w:rPr>
        <w:t xml:space="preserve">ACA </w:t>
      </w:r>
      <w:r w:rsidRPr="002069EC">
        <w:rPr>
          <w:rFonts w:ascii="Segoe UI" w:hAnsi="Segoe UI" w:cs="Segoe UI"/>
          <w:b/>
        </w:rPr>
        <w:t>Travel</w:t>
      </w:r>
      <w:r w:rsidR="00F73932">
        <w:rPr>
          <w:rFonts w:ascii="Segoe UI" w:hAnsi="Segoe UI" w:cs="Segoe UI"/>
          <w:b/>
        </w:rPr>
        <w:t xml:space="preserve"> Policies</w:t>
      </w:r>
    </w:p>
    <w:p w14:paraId="7B9948C6" w14:textId="4A38920A" w:rsidR="009F306B" w:rsidRPr="007066CB" w:rsidRDefault="00551371" w:rsidP="00551371">
      <w:pPr>
        <w:rPr>
          <w:rFonts w:ascii="Segoe UI" w:hAnsi="Segoe UI" w:cs="Segoe UI"/>
        </w:rPr>
      </w:pPr>
      <w:r>
        <w:rPr>
          <w:rFonts w:ascii="Segoe UI" w:hAnsi="Segoe UI" w:cs="Segoe UI"/>
        </w:rPr>
        <w:t>Refer to Appendix 2 for information and forms related to travel and reimbursement for Governing Council members.</w:t>
      </w:r>
    </w:p>
    <w:p w14:paraId="4289BE8E" w14:textId="77777777" w:rsidR="009F306B" w:rsidRDefault="009F306B" w:rsidP="009F306B"/>
    <w:p w14:paraId="39601358" w14:textId="77777777" w:rsidR="009F306B" w:rsidRDefault="009F306B">
      <w:pPr>
        <w:spacing w:before="0" w:after="0" w:line="240" w:lineRule="auto"/>
        <w:rPr>
          <w:rFonts w:ascii="Segoe UI" w:hAnsi="Segoe UI" w:cs="Segoe UI"/>
          <w:b/>
          <w:color w:val="365F91" w:themeColor="accent1" w:themeShade="BF"/>
          <w:sz w:val="28"/>
        </w:rPr>
      </w:pPr>
    </w:p>
    <w:p w14:paraId="35D2F4EE" w14:textId="77777777" w:rsidR="009F306B" w:rsidRDefault="009F306B">
      <w:pPr>
        <w:spacing w:before="0" w:after="0" w:line="240" w:lineRule="auto"/>
        <w:rPr>
          <w:rFonts w:ascii="Segoe UI" w:hAnsi="Segoe UI" w:cs="Segoe UI"/>
          <w:b/>
          <w:color w:val="365F91" w:themeColor="accent1" w:themeShade="BF"/>
          <w:sz w:val="28"/>
        </w:rPr>
      </w:pPr>
      <w:r>
        <w:rPr>
          <w:rFonts w:ascii="Segoe UI" w:hAnsi="Segoe UI" w:cs="Segoe UI"/>
          <w:b/>
          <w:color w:val="365F91" w:themeColor="accent1" w:themeShade="BF"/>
          <w:sz w:val="28"/>
        </w:rPr>
        <w:br w:type="page"/>
      </w:r>
    </w:p>
    <w:p w14:paraId="790B1FC1" w14:textId="77777777" w:rsidR="00026DEC" w:rsidRPr="000175D1" w:rsidRDefault="00026DEC" w:rsidP="00026DEC">
      <w:pPr>
        <w:jc w:val="center"/>
        <w:rPr>
          <w:rFonts w:ascii="Segoe UI" w:hAnsi="Segoe UI" w:cs="Segoe UI"/>
          <w:b/>
          <w:color w:val="365F91" w:themeColor="accent1" w:themeShade="BF"/>
          <w:sz w:val="28"/>
        </w:rPr>
      </w:pPr>
      <w:r w:rsidRPr="000175D1">
        <w:rPr>
          <w:rFonts w:ascii="Segoe UI" w:hAnsi="Segoe UI" w:cs="Segoe UI"/>
          <w:b/>
          <w:color w:val="365F91" w:themeColor="accent1" w:themeShade="BF"/>
          <w:sz w:val="28"/>
        </w:rPr>
        <w:t xml:space="preserve">ACA </w:t>
      </w:r>
      <w:r w:rsidRPr="00026DEC">
        <w:rPr>
          <w:rFonts w:ascii="Segoe UI" w:hAnsi="Segoe UI" w:cs="Segoe UI"/>
          <w:b/>
          <w:color w:val="365F91" w:themeColor="accent1" w:themeShade="BF"/>
          <w:sz w:val="28"/>
        </w:rPr>
        <w:t>Leadership</w:t>
      </w:r>
      <w:r w:rsidRPr="000175D1">
        <w:rPr>
          <w:rFonts w:ascii="Segoe UI" w:hAnsi="Segoe UI" w:cs="Segoe UI"/>
          <w:b/>
          <w:color w:val="365F91" w:themeColor="accent1" w:themeShade="BF"/>
          <w:sz w:val="28"/>
        </w:rPr>
        <w:t xml:space="preserve"> Handbook</w:t>
      </w:r>
    </w:p>
    <w:p w14:paraId="3ACE3263" w14:textId="77777777" w:rsidR="009853D7" w:rsidRPr="00041F5D" w:rsidRDefault="009853D7" w:rsidP="00041F5D">
      <w:pPr>
        <w:spacing w:before="0" w:after="0" w:line="240" w:lineRule="auto"/>
        <w:jc w:val="center"/>
        <w:rPr>
          <w:rFonts w:ascii="Segoe UI" w:hAnsi="Segoe UI" w:cs="Segoe UI"/>
          <w:b/>
          <w:color w:val="365F91" w:themeColor="accent1" w:themeShade="BF"/>
          <w:sz w:val="28"/>
          <w:szCs w:val="28"/>
          <w:u w:val="single"/>
        </w:rPr>
      </w:pPr>
      <w:r w:rsidRPr="00041F5D">
        <w:rPr>
          <w:rFonts w:ascii="Segoe UI" w:hAnsi="Segoe UI" w:cs="Segoe UI"/>
          <w:b/>
          <w:color w:val="365F91" w:themeColor="accent1" w:themeShade="BF"/>
          <w:sz w:val="28"/>
          <w:szCs w:val="28"/>
          <w:u w:val="single"/>
        </w:rPr>
        <w:t xml:space="preserve">Section </w:t>
      </w:r>
      <w:r w:rsidR="00026DEC" w:rsidRPr="00041F5D">
        <w:rPr>
          <w:rFonts w:ascii="Segoe UI" w:hAnsi="Segoe UI" w:cs="Segoe UI"/>
          <w:b/>
          <w:color w:val="365F91" w:themeColor="accent1" w:themeShade="BF"/>
          <w:sz w:val="28"/>
          <w:szCs w:val="28"/>
          <w:u w:val="single"/>
        </w:rPr>
        <w:t>3</w:t>
      </w:r>
      <w:r w:rsidRPr="00041F5D">
        <w:rPr>
          <w:rFonts w:ascii="Segoe UI" w:hAnsi="Segoe UI" w:cs="Segoe UI"/>
          <w:b/>
          <w:color w:val="365F91" w:themeColor="accent1" w:themeShade="BF"/>
          <w:sz w:val="28"/>
          <w:szCs w:val="28"/>
          <w:u w:val="single"/>
        </w:rPr>
        <w:t xml:space="preserve"> – Executive Committee</w:t>
      </w:r>
    </w:p>
    <w:p w14:paraId="136FE2CC" w14:textId="77777777" w:rsidR="00FA1362" w:rsidRPr="001043FC" w:rsidRDefault="00FA1362" w:rsidP="006309D6">
      <w:pPr>
        <w:rPr>
          <w:rFonts w:ascii="Segoe UI" w:hAnsi="Segoe UI" w:cs="Segoe UI"/>
          <w:b/>
        </w:rPr>
      </w:pPr>
      <w:r w:rsidRPr="001043FC">
        <w:rPr>
          <w:rFonts w:ascii="Segoe UI" w:hAnsi="Segoe UI" w:cs="Segoe UI"/>
          <w:b/>
        </w:rPr>
        <w:t>I.</w:t>
      </w:r>
      <w:r w:rsidRPr="001043FC">
        <w:rPr>
          <w:rFonts w:ascii="Segoe UI" w:hAnsi="Segoe UI" w:cs="Segoe UI"/>
          <w:b/>
        </w:rPr>
        <w:tab/>
        <w:t>Role, Functions, and Composition</w:t>
      </w:r>
    </w:p>
    <w:p w14:paraId="465C75FD" w14:textId="17D8425D" w:rsidR="00FA1362" w:rsidRDefault="00FA1362" w:rsidP="00FA1362">
      <w:pPr>
        <w:ind w:left="720" w:hanging="720"/>
        <w:rPr>
          <w:rFonts w:ascii="Segoe UI" w:hAnsi="Segoe UI" w:cs="Segoe UI"/>
        </w:rPr>
      </w:pPr>
      <w:r>
        <w:rPr>
          <w:rFonts w:ascii="Segoe UI" w:hAnsi="Segoe UI" w:cs="Segoe UI"/>
        </w:rPr>
        <w:t>A.</w:t>
      </w:r>
      <w:r>
        <w:rPr>
          <w:rFonts w:ascii="Segoe UI" w:hAnsi="Segoe UI" w:cs="Segoe UI"/>
        </w:rPr>
        <w:tab/>
        <w:t>Role:</w:t>
      </w:r>
      <w:r w:rsidR="00ED548D">
        <w:rPr>
          <w:rFonts w:ascii="Segoe UI" w:hAnsi="Segoe UI" w:cs="Segoe UI"/>
        </w:rPr>
        <w:t xml:space="preserve"> </w:t>
      </w:r>
      <w:r w:rsidRPr="0075343B">
        <w:rPr>
          <w:rFonts w:ascii="Segoe UI" w:hAnsi="Segoe UI" w:cs="Segoe UI"/>
        </w:rPr>
        <w:t>The role of the Executive Committee of the American Counseling Association is to conduct the necessary business of the Association between meetings of the ACA Governing Council.</w:t>
      </w:r>
    </w:p>
    <w:p w14:paraId="6427487E" w14:textId="77777777" w:rsidR="00FA1362" w:rsidRDefault="00FA1362" w:rsidP="00FA1362">
      <w:pPr>
        <w:ind w:left="720" w:hanging="720"/>
        <w:rPr>
          <w:rFonts w:ascii="Segoe UI" w:hAnsi="Segoe UI" w:cs="Segoe UI"/>
        </w:rPr>
      </w:pPr>
      <w:r>
        <w:rPr>
          <w:rFonts w:ascii="Segoe UI" w:hAnsi="Segoe UI" w:cs="Segoe UI"/>
        </w:rPr>
        <w:t>B.</w:t>
      </w:r>
      <w:r>
        <w:rPr>
          <w:rFonts w:ascii="Segoe UI" w:hAnsi="Segoe UI" w:cs="Segoe UI"/>
        </w:rPr>
        <w:tab/>
        <w:t>Functions: The functions of the Executive Committee include:</w:t>
      </w:r>
    </w:p>
    <w:p w14:paraId="521504F4" w14:textId="77777777" w:rsidR="00FA1362" w:rsidRPr="00FA1362" w:rsidRDefault="00FA1362" w:rsidP="00FA1362">
      <w:pPr>
        <w:ind w:left="1440" w:hanging="720"/>
        <w:rPr>
          <w:rFonts w:ascii="Segoe UI" w:hAnsi="Segoe UI" w:cs="Segoe UI"/>
        </w:rPr>
      </w:pPr>
      <w:r>
        <w:rPr>
          <w:rFonts w:ascii="Segoe UI" w:hAnsi="Segoe UI" w:cs="Segoe UI"/>
        </w:rPr>
        <w:t>1.</w:t>
      </w:r>
      <w:r>
        <w:rPr>
          <w:rFonts w:ascii="Segoe UI" w:hAnsi="Segoe UI" w:cs="Segoe UI"/>
        </w:rPr>
        <w:tab/>
      </w:r>
      <w:r w:rsidRPr="00FA1362">
        <w:rPr>
          <w:rFonts w:ascii="Segoe UI" w:hAnsi="Segoe UI" w:cs="Segoe UI"/>
        </w:rPr>
        <w:t>To act for the Governing Council within policies as may be established by the Governing Council;</w:t>
      </w:r>
    </w:p>
    <w:p w14:paraId="0B6BF629" w14:textId="77777777" w:rsidR="00FA1362" w:rsidRPr="00FA1362" w:rsidRDefault="00FA1362" w:rsidP="00FA1362">
      <w:pPr>
        <w:ind w:left="1440" w:hanging="720"/>
        <w:rPr>
          <w:rFonts w:ascii="Segoe UI" w:hAnsi="Segoe UI" w:cs="Segoe UI"/>
        </w:rPr>
      </w:pPr>
      <w:r>
        <w:rPr>
          <w:rFonts w:ascii="Segoe UI" w:hAnsi="Segoe UI" w:cs="Segoe UI"/>
        </w:rPr>
        <w:t>2.</w:t>
      </w:r>
      <w:r>
        <w:rPr>
          <w:rFonts w:ascii="Segoe UI" w:hAnsi="Segoe UI" w:cs="Segoe UI"/>
        </w:rPr>
        <w:tab/>
      </w:r>
      <w:r w:rsidRPr="00FA1362">
        <w:rPr>
          <w:rFonts w:ascii="Segoe UI" w:hAnsi="Segoe UI" w:cs="Segoe UI"/>
        </w:rPr>
        <w:t>To act primarily to address those issues which are necessary for the efficient operations of ACA when time requirements necessitate immediate action;</w:t>
      </w:r>
    </w:p>
    <w:p w14:paraId="47CF3D7D" w14:textId="77777777" w:rsidR="00FA1362" w:rsidRPr="00FA1362" w:rsidRDefault="00FA1362" w:rsidP="00FA1362">
      <w:pPr>
        <w:ind w:left="1440" w:hanging="720"/>
        <w:rPr>
          <w:rFonts w:ascii="Segoe UI" w:hAnsi="Segoe UI" w:cs="Segoe UI"/>
        </w:rPr>
      </w:pPr>
      <w:r>
        <w:rPr>
          <w:rFonts w:ascii="Segoe UI" w:hAnsi="Segoe UI" w:cs="Segoe UI"/>
        </w:rPr>
        <w:t>3.</w:t>
      </w:r>
      <w:r>
        <w:rPr>
          <w:rFonts w:ascii="Segoe UI" w:hAnsi="Segoe UI" w:cs="Segoe UI"/>
        </w:rPr>
        <w:tab/>
      </w:r>
      <w:r w:rsidRPr="00FA1362">
        <w:rPr>
          <w:rFonts w:ascii="Segoe UI" w:hAnsi="Segoe UI" w:cs="Segoe UI"/>
        </w:rPr>
        <w:t>To communicate all actions and activities to Governing Council through minutes mailed within ten working days of the Executive Committee meeting;</w:t>
      </w:r>
    </w:p>
    <w:p w14:paraId="7476BFE5" w14:textId="77777777" w:rsidR="00FA1362" w:rsidRPr="00FA1362" w:rsidRDefault="00FA1362" w:rsidP="00FA1362">
      <w:pPr>
        <w:ind w:left="1440" w:hanging="720"/>
        <w:rPr>
          <w:rFonts w:ascii="Segoe UI" w:hAnsi="Segoe UI" w:cs="Segoe UI"/>
        </w:rPr>
      </w:pPr>
      <w:r>
        <w:rPr>
          <w:rFonts w:ascii="Segoe UI" w:hAnsi="Segoe UI" w:cs="Segoe UI"/>
        </w:rPr>
        <w:t>4.</w:t>
      </w:r>
      <w:r>
        <w:rPr>
          <w:rFonts w:ascii="Segoe UI" w:hAnsi="Segoe UI" w:cs="Segoe UI"/>
        </w:rPr>
        <w:tab/>
      </w:r>
      <w:r w:rsidRPr="00FA1362">
        <w:rPr>
          <w:rFonts w:ascii="Segoe UI" w:hAnsi="Segoe UI" w:cs="Segoe UI"/>
        </w:rPr>
        <w:t>To submit all actions for ratification by Governing Council at the next Governing Council meeting;</w:t>
      </w:r>
    </w:p>
    <w:p w14:paraId="0AACAC15" w14:textId="77777777" w:rsidR="00FA1362" w:rsidRPr="00FA1362" w:rsidRDefault="00FA1362" w:rsidP="00FA1362">
      <w:pPr>
        <w:ind w:left="1440" w:hanging="720"/>
        <w:rPr>
          <w:rFonts w:ascii="Segoe UI" w:hAnsi="Segoe UI" w:cs="Segoe UI"/>
        </w:rPr>
      </w:pPr>
      <w:r>
        <w:rPr>
          <w:rFonts w:ascii="Segoe UI" w:hAnsi="Segoe UI" w:cs="Segoe UI"/>
        </w:rPr>
        <w:t>5.</w:t>
      </w:r>
      <w:r>
        <w:rPr>
          <w:rFonts w:ascii="Segoe UI" w:hAnsi="Segoe UI" w:cs="Segoe UI"/>
        </w:rPr>
        <w:tab/>
      </w:r>
      <w:r w:rsidRPr="00FA1362">
        <w:rPr>
          <w:rFonts w:ascii="Segoe UI" w:hAnsi="Segoe UI" w:cs="Segoe UI"/>
        </w:rPr>
        <w:t>To meet at least twice a year in addition to Governing Council meetings;</w:t>
      </w:r>
    </w:p>
    <w:p w14:paraId="1D5246B9" w14:textId="77777777" w:rsidR="00FA1362" w:rsidRPr="00FA1362" w:rsidRDefault="00FA1362" w:rsidP="00FA1362">
      <w:pPr>
        <w:ind w:left="1440" w:hanging="720"/>
        <w:rPr>
          <w:rFonts w:ascii="Segoe UI" w:hAnsi="Segoe UI" w:cs="Segoe UI"/>
        </w:rPr>
      </w:pPr>
      <w:r>
        <w:rPr>
          <w:rFonts w:ascii="Segoe UI" w:hAnsi="Segoe UI" w:cs="Segoe UI"/>
        </w:rPr>
        <w:t>6.</w:t>
      </w:r>
      <w:r>
        <w:rPr>
          <w:rFonts w:ascii="Segoe UI" w:hAnsi="Segoe UI" w:cs="Segoe UI"/>
        </w:rPr>
        <w:tab/>
      </w:r>
      <w:r w:rsidRPr="00FA1362">
        <w:rPr>
          <w:rFonts w:ascii="Segoe UI" w:hAnsi="Segoe UI" w:cs="Segoe UI"/>
        </w:rPr>
        <w:t>To conduct the evaluation of the Chief Executive Officer on an annual basis, negotiate renewal of his or her contract, and determine recommended salary;</w:t>
      </w:r>
    </w:p>
    <w:p w14:paraId="786FD74F" w14:textId="77777777" w:rsidR="00FA1362" w:rsidRPr="00FA1362" w:rsidRDefault="00FA1362" w:rsidP="00FA1362">
      <w:pPr>
        <w:ind w:left="1440" w:hanging="720"/>
        <w:rPr>
          <w:rFonts w:ascii="Segoe UI" w:hAnsi="Segoe UI" w:cs="Segoe UI"/>
        </w:rPr>
      </w:pPr>
      <w:r>
        <w:rPr>
          <w:rFonts w:ascii="Segoe UI" w:hAnsi="Segoe UI" w:cs="Segoe UI"/>
        </w:rPr>
        <w:t>7.</w:t>
      </w:r>
      <w:r>
        <w:rPr>
          <w:rFonts w:ascii="Segoe UI" w:hAnsi="Segoe UI" w:cs="Segoe UI"/>
        </w:rPr>
        <w:tab/>
      </w:r>
      <w:r w:rsidRPr="00FA1362">
        <w:rPr>
          <w:rFonts w:ascii="Segoe UI" w:hAnsi="Segoe UI" w:cs="Segoe UI"/>
        </w:rPr>
        <w:t>To review items submitted for Governing Council action and propose an agenda for the Governing Council meetings;</w:t>
      </w:r>
    </w:p>
    <w:p w14:paraId="75A3E310" w14:textId="77777777" w:rsidR="00FA1362" w:rsidRPr="00FA1362" w:rsidRDefault="00FA1362" w:rsidP="00FA1362">
      <w:pPr>
        <w:ind w:left="1440" w:hanging="720"/>
        <w:rPr>
          <w:rFonts w:ascii="Segoe UI" w:hAnsi="Segoe UI" w:cs="Segoe UI"/>
        </w:rPr>
      </w:pPr>
      <w:r>
        <w:rPr>
          <w:rFonts w:ascii="Segoe UI" w:hAnsi="Segoe UI" w:cs="Segoe UI"/>
        </w:rPr>
        <w:t>8.</w:t>
      </w:r>
      <w:r>
        <w:rPr>
          <w:rFonts w:ascii="Segoe UI" w:hAnsi="Segoe UI" w:cs="Segoe UI"/>
        </w:rPr>
        <w:tab/>
      </w:r>
      <w:r w:rsidRPr="00FA1362">
        <w:rPr>
          <w:rFonts w:ascii="Segoe UI" w:hAnsi="Segoe UI" w:cs="Segoe UI"/>
        </w:rPr>
        <w:t>The Executive Committee cannot overturn and/or modify a motion that has been considered and voted upon by the Governing Council.</w:t>
      </w:r>
    </w:p>
    <w:p w14:paraId="2B4AD646" w14:textId="08A6D791" w:rsidR="00FA1362" w:rsidRDefault="00FA1362" w:rsidP="00FA1362">
      <w:pPr>
        <w:ind w:left="720" w:hanging="720"/>
        <w:rPr>
          <w:rFonts w:ascii="Segoe UI" w:hAnsi="Segoe UI" w:cs="Segoe UI"/>
        </w:rPr>
      </w:pPr>
      <w:r>
        <w:rPr>
          <w:rFonts w:ascii="Segoe UI" w:hAnsi="Segoe UI" w:cs="Segoe UI"/>
        </w:rPr>
        <w:t>C.</w:t>
      </w:r>
      <w:r>
        <w:rPr>
          <w:rFonts w:ascii="Segoe UI" w:hAnsi="Segoe UI" w:cs="Segoe UI"/>
        </w:rPr>
        <w:tab/>
        <w:t>Composition:</w:t>
      </w:r>
      <w:r w:rsidR="00ED548D">
        <w:rPr>
          <w:rFonts w:ascii="Segoe UI" w:hAnsi="Segoe UI" w:cs="Segoe UI"/>
        </w:rPr>
        <w:t xml:space="preserve"> </w:t>
      </w:r>
      <w:r>
        <w:rPr>
          <w:rFonts w:ascii="Segoe UI" w:hAnsi="Segoe UI" w:cs="Segoe UI"/>
        </w:rPr>
        <w:t>The Executive Committee shall be composed as follows:</w:t>
      </w:r>
    </w:p>
    <w:p w14:paraId="710AFFD6" w14:textId="77777777" w:rsidR="00FA1362" w:rsidRPr="002947A6" w:rsidRDefault="00FA1362" w:rsidP="002947A6">
      <w:pPr>
        <w:ind w:left="1440" w:hanging="720"/>
        <w:rPr>
          <w:rFonts w:ascii="Segoe UI" w:hAnsi="Segoe UI" w:cs="Segoe UI"/>
        </w:rPr>
      </w:pPr>
      <w:r w:rsidRPr="002947A6">
        <w:rPr>
          <w:rFonts w:ascii="Segoe UI" w:hAnsi="Segoe UI" w:cs="Segoe UI"/>
        </w:rPr>
        <w:t xml:space="preserve">1. </w:t>
      </w:r>
      <w:r w:rsidRPr="002947A6">
        <w:rPr>
          <w:rFonts w:ascii="Segoe UI" w:hAnsi="Segoe UI" w:cs="Segoe UI"/>
        </w:rPr>
        <w:tab/>
        <w:t>The offers of the Association (President, President-elect, Immediate Past President, Treasurer and Chief Executive Officer);</w:t>
      </w:r>
    </w:p>
    <w:p w14:paraId="4E05AEBA" w14:textId="77777777" w:rsidR="00FA1362" w:rsidRDefault="00FA1362" w:rsidP="002947A6">
      <w:pPr>
        <w:ind w:left="720" w:hanging="720"/>
        <w:rPr>
          <w:rFonts w:ascii="Segoe UI" w:hAnsi="Segoe UI" w:cs="Segoe UI"/>
        </w:rPr>
      </w:pPr>
      <w:r>
        <w:rPr>
          <w:rFonts w:ascii="Segoe UI" w:hAnsi="Segoe UI" w:cs="Segoe UI"/>
        </w:rPr>
        <w:tab/>
        <w:t>2.</w:t>
      </w:r>
      <w:r>
        <w:rPr>
          <w:rFonts w:ascii="Segoe UI" w:hAnsi="Segoe UI" w:cs="Segoe UI"/>
        </w:rPr>
        <w:tab/>
        <w:t>Two Governing Council members representing Divisions.</w:t>
      </w:r>
    </w:p>
    <w:p w14:paraId="4B0CE452" w14:textId="77777777" w:rsidR="00FA1362" w:rsidRDefault="00FA1362" w:rsidP="002947A6">
      <w:pPr>
        <w:ind w:left="720" w:hanging="720"/>
        <w:rPr>
          <w:rFonts w:ascii="Segoe UI" w:hAnsi="Segoe UI" w:cs="Segoe UI"/>
        </w:rPr>
      </w:pPr>
      <w:r>
        <w:rPr>
          <w:rFonts w:ascii="Segoe UI" w:hAnsi="Segoe UI" w:cs="Segoe UI"/>
        </w:rPr>
        <w:tab/>
        <w:t>3.</w:t>
      </w:r>
      <w:r>
        <w:rPr>
          <w:rFonts w:ascii="Segoe UI" w:hAnsi="Segoe UI" w:cs="Segoe UI"/>
        </w:rPr>
        <w:tab/>
        <w:t>One Governing Council member representing Regions.</w:t>
      </w:r>
    </w:p>
    <w:p w14:paraId="489FF3F5" w14:textId="77777777" w:rsidR="00FA1362" w:rsidRDefault="00FA1362" w:rsidP="002947A6">
      <w:pPr>
        <w:ind w:left="720" w:hanging="720"/>
        <w:rPr>
          <w:rFonts w:ascii="Segoe UI" w:hAnsi="Segoe UI" w:cs="Segoe UI"/>
        </w:rPr>
      </w:pPr>
      <w:r>
        <w:rPr>
          <w:rFonts w:ascii="Segoe UI" w:hAnsi="Segoe UI" w:cs="Segoe UI"/>
        </w:rPr>
        <w:tab/>
        <w:t>4.</w:t>
      </w:r>
      <w:r>
        <w:rPr>
          <w:rFonts w:ascii="Segoe UI" w:hAnsi="Segoe UI" w:cs="Segoe UI"/>
        </w:rPr>
        <w:tab/>
        <w:t>One Member-at-Large representing underrepresented groups in ACA.</w:t>
      </w:r>
    </w:p>
    <w:p w14:paraId="3B5ED37F" w14:textId="77777777" w:rsidR="002947A6" w:rsidRDefault="00FA1362" w:rsidP="002947A6">
      <w:pPr>
        <w:ind w:left="720" w:hanging="720"/>
        <w:rPr>
          <w:rFonts w:ascii="Segoe UI" w:hAnsi="Segoe UI" w:cs="Segoe UI"/>
        </w:rPr>
      </w:pPr>
      <w:r>
        <w:rPr>
          <w:rFonts w:ascii="Segoe UI" w:hAnsi="Segoe UI" w:cs="Segoe UI"/>
        </w:rPr>
        <w:tab/>
        <w:t>5.</w:t>
      </w:r>
      <w:r>
        <w:rPr>
          <w:rFonts w:ascii="Segoe UI" w:hAnsi="Segoe UI" w:cs="Segoe UI"/>
        </w:rPr>
        <w:tab/>
        <w:t>The Treasurer and Chief Executive Officer shall serve as ex officio members without vote.</w:t>
      </w:r>
    </w:p>
    <w:p w14:paraId="3FE492A4" w14:textId="77777777" w:rsidR="001043FC" w:rsidRPr="001043FC" w:rsidRDefault="001043FC" w:rsidP="002947A6">
      <w:pPr>
        <w:ind w:left="720" w:hanging="720"/>
        <w:rPr>
          <w:rFonts w:ascii="Segoe UI" w:hAnsi="Segoe UI" w:cs="Segoe UI"/>
          <w:b/>
        </w:rPr>
      </w:pPr>
      <w:r w:rsidRPr="001043FC">
        <w:rPr>
          <w:rFonts w:ascii="Segoe UI" w:hAnsi="Segoe UI" w:cs="Segoe UI"/>
          <w:b/>
        </w:rPr>
        <w:t>II.</w:t>
      </w:r>
      <w:r w:rsidRPr="001043FC">
        <w:rPr>
          <w:rFonts w:ascii="Segoe UI" w:hAnsi="Segoe UI" w:cs="Segoe UI"/>
          <w:b/>
        </w:rPr>
        <w:tab/>
        <w:t>Appointments and Terms</w:t>
      </w:r>
    </w:p>
    <w:p w14:paraId="3EDA7FCF" w14:textId="3CBDEE61" w:rsidR="00FD189D" w:rsidRDefault="001043FC" w:rsidP="002947A6">
      <w:pPr>
        <w:ind w:left="720" w:hanging="720"/>
        <w:rPr>
          <w:rFonts w:ascii="Segoe UI" w:hAnsi="Segoe UI" w:cs="Segoe UI"/>
        </w:rPr>
      </w:pPr>
      <w:r>
        <w:rPr>
          <w:rFonts w:ascii="Segoe UI" w:hAnsi="Segoe UI" w:cs="Segoe UI"/>
        </w:rPr>
        <w:t>A.</w:t>
      </w:r>
      <w:r w:rsidR="002947A6">
        <w:rPr>
          <w:rFonts w:ascii="Segoe UI" w:hAnsi="Segoe UI" w:cs="Segoe UI"/>
        </w:rPr>
        <w:tab/>
        <w:t>Appointments and Terms:</w:t>
      </w:r>
      <w:r w:rsidR="00FD189D">
        <w:rPr>
          <w:rFonts w:ascii="Segoe UI" w:hAnsi="Segoe UI" w:cs="Segoe UI"/>
        </w:rPr>
        <w:t xml:space="preserve"> </w:t>
      </w:r>
      <w:r w:rsidR="002947A6">
        <w:rPr>
          <w:rFonts w:ascii="Segoe UI" w:hAnsi="Segoe UI" w:cs="Segoe UI"/>
        </w:rPr>
        <w:t xml:space="preserve">At the last Governing Council meeting </w:t>
      </w:r>
      <w:r w:rsidR="002947A6" w:rsidRPr="002947A6">
        <w:rPr>
          <w:rFonts w:ascii="Segoe UI" w:hAnsi="Segoe UI" w:cs="Segoe UI"/>
        </w:rPr>
        <w:t>of the Association year, two Division members and one Region member for the next year will be elected for one-year terms by the voting members of the present Governing Council from among Governing Council members who will be serving on the Governing Council the next year.</w:t>
      </w:r>
      <w:r w:rsidR="00ED548D">
        <w:rPr>
          <w:rFonts w:ascii="Segoe UI" w:hAnsi="Segoe UI" w:cs="Segoe UI"/>
        </w:rPr>
        <w:t xml:space="preserve"> </w:t>
      </w:r>
      <w:r w:rsidR="002947A6" w:rsidRPr="002947A6">
        <w:rPr>
          <w:rFonts w:ascii="Segoe UI" w:hAnsi="Segoe UI" w:cs="Segoe UI"/>
        </w:rPr>
        <w:t>The member to represent underrepresented groups shall be elected for the next year for a one-year term by the voting member of the present Governing Council from among Governing Council members who will be serving on the Governing Council the next year.</w:t>
      </w:r>
      <w:r w:rsidR="00ED548D">
        <w:rPr>
          <w:rFonts w:ascii="Segoe UI" w:hAnsi="Segoe UI" w:cs="Segoe UI"/>
        </w:rPr>
        <w:t xml:space="preserve"> </w:t>
      </w:r>
      <w:r w:rsidR="002947A6" w:rsidRPr="002947A6">
        <w:rPr>
          <w:rFonts w:ascii="Segoe UI" w:hAnsi="Segoe UI" w:cs="Segoe UI"/>
        </w:rPr>
        <w:t>Region, division and the member to represent underrepresented groups may serve a maximum of two consecutive one-year terms</w:t>
      </w:r>
      <w:r w:rsidR="00FD189D">
        <w:rPr>
          <w:rFonts w:ascii="Segoe UI" w:hAnsi="Segoe UI" w:cs="Segoe UI"/>
        </w:rPr>
        <w:t>.</w:t>
      </w:r>
    </w:p>
    <w:p w14:paraId="5F66070F" w14:textId="77777777" w:rsidR="001043FC" w:rsidRPr="001043FC" w:rsidRDefault="001043FC" w:rsidP="002947A6">
      <w:pPr>
        <w:ind w:left="720" w:hanging="720"/>
        <w:rPr>
          <w:rFonts w:ascii="Segoe UI" w:hAnsi="Segoe UI" w:cs="Segoe UI"/>
          <w:b/>
        </w:rPr>
      </w:pPr>
      <w:r w:rsidRPr="001043FC">
        <w:rPr>
          <w:rFonts w:ascii="Segoe UI" w:hAnsi="Segoe UI" w:cs="Segoe UI"/>
          <w:b/>
        </w:rPr>
        <w:t>III.</w:t>
      </w:r>
      <w:r w:rsidRPr="001043FC">
        <w:rPr>
          <w:rFonts w:ascii="Segoe UI" w:hAnsi="Segoe UI" w:cs="Segoe UI"/>
          <w:b/>
        </w:rPr>
        <w:tab/>
        <w:t>Executive Committee Meetings</w:t>
      </w:r>
    </w:p>
    <w:p w14:paraId="6829A2A3" w14:textId="7275CF33" w:rsidR="00420857" w:rsidRPr="006309D6" w:rsidRDefault="001043FC" w:rsidP="00420857">
      <w:pPr>
        <w:ind w:left="720" w:hanging="720"/>
        <w:rPr>
          <w:rFonts w:ascii="Segoe UI" w:hAnsi="Segoe UI" w:cs="Segoe UI"/>
        </w:rPr>
      </w:pPr>
      <w:r>
        <w:rPr>
          <w:rFonts w:ascii="Segoe UI" w:hAnsi="Segoe UI" w:cs="Segoe UI"/>
        </w:rPr>
        <w:t>A</w:t>
      </w:r>
      <w:r w:rsidR="0019113E">
        <w:rPr>
          <w:rFonts w:ascii="Segoe UI" w:hAnsi="Segoe UI" w:cs="Segoe UI"/>
        </w:rPr>
        <w:t>.</w:t>
      </w:r>
      <w:r w:rsidR="00FD189D">
        <w:rPr>
          <w:rFonts w:ascii="Segoe UI" w:hAnsi="Segoe UI" w:cs="Segoe UI"/>
        </w:rPr>
        <w:tab/>
        <w:t>Executive Committee Meetings:</w:t>
      </w:r>
      <w:r w:rsidR="00ED548D">
        <w:rPr>
          <w:rFonts w:ascii="Segoe UI" w:hAnsi="Segoe UI" w:cs="Segoe UI"/>
        </w:rPr>
        <w:t xml:space="preserve"> </w:t>
      </w:r>
      <w:r w:rsidR="00FD189D">
        <w:rPr>
          <w:rFonts w:ascii="Segoe UI" w:hAnsi="Segoe UI" w:cs="Segoe UI"/>
        </w:rPr>
        <w:t>The Executive Committee has meet twice per year in addition to the Governing Council meetings.</w:t>
      </w:r>
      <w:r w:rsidR="00ED548D">
        <w:rPr>
          <w:rFonts w:ascii="Segoe UI" w:hAnsi="Segoe UI" w:cs="Segoe UI"/>
        </w:rPr>
        <w:t xml:space="preserve"> </w:t>
      </w:r>
      <w:r w:rsidR="00FD189D">
        <w:rPr>
          <w:rFonts w:ascii="Segoe UI" w:hAnsi="Segoe UI" w:cs="Segoe UI"/>
        </w:rPr>
        <w:t>Other meeting may be called in an emergency which is determined by the President or the Governing Council.</w:t>
      </w:r>
      <w:r w:rsidR="00420857">
        <w:rPr>
          <w:rFonts w:ascii="Segoe UI" w:hAnsi="Segoe UI" w:cs="Segoe UI"/>
        </w:rPr>
        <w:t xml:space="preserve"> </w:t>
      </w:r>
      <w:r w:rsidR="00420857" w:rsidRPr="006309D6">
        <w:rPr>
          <w:rFonts w:ascii="Segoe UI" w:hAnsi="Segoe UI" w:cs="Segoe UI"/>
        </w:rPr>
        <w:t>The President of the association shall preside at meetings of the Governing Council and in the President’s absence, the President-Elect shall preside.</w:t>
      </w:r>
    </w:p>
    <w:p w14:paraId="20513F67" w14:textId="48723F22" w:rsidR="00420857" w:rsidRDefault="001043FC" w:rsidP="001043FC">
      <w:pPr>
        <w:spacing w:before="200" w:after="200"/>
        <w:ind w:left="720" w:hanging="720"/>
        <w:rPr>
          <w:rFonts w:ascii="Segoe UI" w:hAnsi="Segoe UI" w:cs="Segoe UI"/>
        </w:rPr>
      </w:pPr>
      <w:r>
        <w:rPr>
          <w:rFonts w:ascii="Segoe UI" w:hAnsi="Segoe UI" w:cs="Segoe UI"/>
        </w:rPr>
        <w:t>B.</w:t>
      </w:r>
      <w:r>
        <w:rPr>
          <w:rFonts w:ascii="Segoe UI" w:hAnsi="Segoe UI" w:cs="Segoe UI"/>
        </w:rPr>
        <w:tab/>
      </w:r>
      <w:r w:rsidR="00420857" w:rsidRPr="001043FC">
        <w:rPr>
          <w:rFonts w:ascii="Segoe UI" w:hAnsi="Segoe UI" w:cs="Segoe UI"/>
        </w:rPr>
        <w:t>Face to Face Meetings:</w:t>
      </w:r>
      <w:r w:rsidR="00ED548D">
        <w:rPr>
          <w:rFonts w:ascii="Segoe UI" w:hAnsi="Segoe UI" w:cs="Segoe UI"/>
        </w:rPr>
        <w:t xml:space="preserve"> </w:t>
      </w:r>
      <w:r w:rsidR="00420857" w:rsidRPr="001043FC">
        <w:rPr>
          <w:rFonts w:ascii="Segoe UI" w:hAnsi="Segoe UI" w:cs="Segoe UI"/>
        </w:rPr>
        <w:t>ACA’s Leadership Services department will e-mail each member of Executive Committee a memo detailing information regarding the location and logistics of the Executive Committee meeting.</w:t>
      </w:r>
      <w:r w:rsidR="00ED548D">
        <w:rPr>
          <w:rFonts w:ascii="Segoe UI" w:hAnsi="Segoe UI" w:cs="Segoe UI"/>
        </w:rPr>
        <w:t xml:space="preserve"> </w:t>
      </w:r>
      <w:r w:rsidR="00420857" w:rsidRPr="001043FC">
        <w:rPr>
          <w:rFonts w:ascii="Segoe UI" w:hAnsi="Segoe UI" w:cs="Segoe UI"/>
        </w:rPr>
        <w:t>You will be responsible for completing the housing and travel information on the form and returning it to ACA Conference and Meetings by the designated deadline.</w:t>
      </w:r>
      <w:r w:rsidR="00ED548D">
        <w:rPr>
          <w:rFonts w:ascii="Segoe UI" w:hAnsi="Segoe UI" w:cs="Segoe UI"/>
        </w:rPr>
        <w:t xml:space="preserve"> </w:t>
      </w:r>
      <w:r w:rsidR="00420857" w:rsidRPr="001043FC">
        <w:rPr>
          <w:rFonts w:ascii="Segoe UI" w:hAnsi="Segoe UI" w:cs="Segoe UI"/>
        </w:rPr>
        <w:t>Your hotel reservations will be made by the ACA Conference and Meetings department.</w:t>
      </w:r>
      <w:r w:rsidR="00ED548D">
        <w:rPr>
          <w:rFonts w:ascii="Segoe UI" w:hAnsi="Segoe UI" w:cs="Segoe UI"/>
        </w:rPr>
        <w:t xml:space="preserve"> </w:t>
      </w:r>
      <w:r w:rsidR="00420857" w:rsidRPr="006309D6">
        <w:rPr>
          <w:rFonts w:ascii="Segoe UI" w:hAnsi="Segoe UI" w:cs="Segoe UI"/>
        </w:rPr>
        <w:t xml:space="preserve">Expenses incurred in participation in </w:t>
      </w:r>
      <w:r w:rsidR="00420857">
        <w:rPr>
          <w:rFonts w:ascii="Segoe UI" w:hAnsi="Segoe UI" w:cs="Segoe UI"/>
        </w:rPr>
        <w:t>Executive Committee</w:t>
      </w:r>
      <w:r w:rsidR="00420857" w:rsidRPr="006309D6">
        <w:rPr>
          <w:rFonts w:ascii="Segoe UI" w:hAnsi="Segoe UI" w:cs="Segoe UI"/>
        </w:rPr>
        <w:t xml:space="preserve"> meeting will be paid by ACA</w:t>
      </w:r>
      <w:r w:rsidR="00420857">
        <w:rPr>
          <w:rFonts w:ascii="Segoe UI" w:hAnsi="Segoe UI" w:cs="Segoe UI"/>
        </w:rPr>
        <w:t xml:space="preserve"> as outlined </w:t>
      </w:r>
      <w:r>
        <w:rPr>
          <w:rFonts w:ascii="Segoe UI" w:hAnsi="Segoe UI" w:cs="Segoe UI"/>
        </w:rPr>
        <w:t>in the ACA Travel Policy</w:t>
      </w:r>
      <w:r w:rsidR="00420857">
        <w:rPr>
          <w:rFonts w:ascii="Segoe UI" w:hAnsi="Segoe UI" w:cs="Segoe UI"/>
        </w:rPr>
        <w:t>.</w:t>
      </w:r>
    </w:p>
    <w:p w14:paraId="67FA1361" w14:textId="541D9D18" w:rsidR="00420857" w:rsidRDefault="001043FC" w:rsidP="001043FC">
      <w:pPr>
        <w:spacing w:before="200" w:after="200"/>
        <w:ind w:left="720" w:hanging="720"/>
        <w:rPr>
          <w:rFonts w:ascii="Segoe UI" w:hAnsi="Segoe UI" w:cs="Segoe UI"/>
        </w:rPr>
      </w:pPr>
      <w:r>
        <w:rPr>
          <w:rFonts w:ascii="Segoe UI" w:hAnsi="Segoe UI" w:cs="Segoe UI"/>
        </w:rPr>
        <w:t>C.</w:t>
      </w:r>
      <w:r>
        <w:rPr>
          <w:rFonts w:ascii="Segoe UI" w:hAnsi="Segoe UI" w:cs="Segoe UI"/>
        </w:rPr>
        <w:tab/>
      </w:r>
      <w:r w:rsidR="00420857">
        <w:rPr>
          <w:rFonts w:ascii="Segoe UI" w:hAnsi="Segoe UI" w:cs="Segoe UI"/>
        </w:rPr>
        <w:t>Electronic Meetings:</w:t>
      </w:r>
      <w:r w:rsidR="00ED548D">
        <w:rPr>
          <w:rFonts w:ascii="Segoe UI" w:hAnsi="Segoe UI" w:cs="Segoe UI"/>
        </w:rPr>
        <w:t xml:space="preserve"> </w:t>
      </w:r>
      <w:r w:rsidR="00420857" w:rsidRPr="009B6DC6">
        <w:rPr>
          <w:rFonts w:ascii="Segoe UI" w:hAnsi="Segoe UI" w:cs="Segoe UI"/>
        </w:rPr>
        <w:t xml:space="preserve">ACA’s Leadership Services department will e-mail each member of </w:t>
      </w:r>
      <w:r w:rsidR="00420857">
        <w:rPr>
          <w:rFonts w:ascii="Segoe UI" w:hAnsi="Segoe UI" w:cs="Segoe UI"/>
        </w:rPr>
        <w:t>Executive Committee</w:t>
      </w:r>
      <w:r w:rsidR="00420857" w:rsidRPr="009B6DC6">
        <w:rPr>
          <w:rFonts w:ascii="Segoe UI" w:hAnsi="Segoe UI" w:cs="Segoe UI"/>
        </w:rPr>
        <w:t xml:space="preserve"> a memo detailing information regarding the</w:t>
      </w:r>
      <w:r w:rsidR="00420857">
        <w:rPr>
          <w:rFonts w:ascii="Segoe UI" w:hAnsi="Segoe UI" w:cs="Segoe UI"/>
        </w:rPr>
        <w:t xml:space="preserve"> date, time, and how to connect electronically (conference call or Go-to-Meetings).</w:t>
      </w:r>
    </w:p>
    <w:p w14:paraId="7FC65C95" w14:textId="77777777" w:rsidR="001043FC" w:rsidRPr="002069EC" w:rsidRDefault="001043FC" w:rsidP="001043FC">
      <w:pPr>
        <w:ind w:left="720" w:hanging="720"/>
        <w:rPr>
          <w:rFonts w:ascii="Segoe UI" w:hAnsi="Segoe UI" w:cs="Segoe UI"/>
          <w:b/>
        </w:rPr>
      </w:pPr>
      <w:r w:rsidRPr="002069EC">
        <w:rPr>
          <w:rFonts w:ascii="Segoe UI" w:hAnsi="Segoe UI" w:cs="Segoe UI"/>
          <w:b/>
        </w:rPr>
        <w:t>IV.</w:t>
      </w:r>
      <w:r w:rsidRPr="002069EC">
        <w:rPr>
          <w:rFonts w:ascii="Segoe UI" w:hAnsi="Segoe UI" w:cs="Segoe UI"/>
          <w:b/>
        </w:rPr>
        <w:tab/>
      </w:r>
      <w:r w:rsidR="00FE3B8D">
        <w:rPr>
          <w:rFonts w:ascii="Segoe UI" w:hAnsi="Segoe UI" w:cs="Segoe UI"/>
          <w:b/>
        </w:rPr>
        <w:t xml:space="preserve">ACA </w:t>
      </w:r>
      <w:r w:rsidRPr="002069EC">
        <w:rPr>
          <w:rFonts w:ascii="Segoe UI" w:hAnsi="Segoe UI" w:cs="Segoe UI"/>
          <w:b/>
        </w:rPr>
        <w:t>Travel Policy</w:t>
      </w:r>
    </w:p>
    <w:p w14:paraId="22A9E960" w14:textId="6C55246E" w:rsidR="009514D3" w:rsidRPr="007066CB" w:rsidRDefault="009514D3" w:rsidP="009514D3">
      <w:pPr>
        <w:rPr>
          <w:rFonts w:ascii="Segoe UI" w:hAnsi="Segoe UI" w:cs="Segoe UI"/>
        </w:rPr>
      </w:pPr>
      <w:r>
        <w:rPr>
          <w:rFonts w:ascii="Segoe UI" w:hAnsi="Segoe UI" w:cs="Segoe UI"/>
        </w:rPr>
        <w:t>Refer to Appendix 2 for information and forms related to travel and reimbursement for Executive Committee members.</w:t>
      </w:r>
    </w:p>
    <w:p w14:paraId="4352159C" w14:textId="77777777" w:rsidR="00FE3B8D" w:rsidRPr="00FE3B8D" w:rsidRDefault="00FE3B8D" w:rsidP="008942BB">
      <w:pPr>
        <w:spacing w:before="200" w:after="200"/>
        <w:ind w:left="720" w:hanging="720"/>
        <w:rPr>
          <w:rFonts w:ascii="Segoe UI" w:hAnsi="Segoe UI" w:cs="Segoe UI"/>
          <w:b/>
        </w:rPr>
      </w:pPr>
      <w:r w:rsidRPr="00FE3B8D">
        <w:rPr>
          <w:rFonts w:ascii="Segoe UI" w:hAnsi="Segoe UI" w:cs="Segoe UI"/>
          <w:b/>
        </w:rPr>
        <w:t>V</w:t>
      </w:r>
      <w:r w:rsidR="00420857" w:rsidRPr="00FE3B8D">
        <w:rPr>
          <w:rFonts w:ascii="Segoe UI" w:hAnsi="Segoe UI" w:cs="Segoe UI"/>
          <w:b/>
        </w:rPr>
        <w:t>.</w:t>
      </w:r>
      <w:r w:rsidRPr="00FE3B8D">
        <w:rPr>
          <w:rFonts w:ascii="Segoe UI" w:hAnsi="Segoe UI" w:cs="Segoe UI"/>
          <w:b/>
        </w:rPr>
        <w:tab/>
        <w:t>Communications</w:t>
      </w:r>
    </w:p>
    <w:p w14:paraId="3F13C927" w14:textId="6FAC8282" w:rsidR="008942BB" w:rsidRPr="008942BB" w:rsidRDefault="00FE3B8D" w:rsidP="008942BB">
      <w:pPr>
        <w:spacing w:before="200" w:after="200"/>
        <w:ind w:left="720" w:hanging="720"/>
        <w:rPr>
          <w:rFonts w:ascii="Segoe UI" w:hAnsi="Segoe UI" w:cs="Segoe UI"/>
        </w:rPr>
      </w:pPr>
      <w:r>
        <w:rPr>
          <w:rFonts w:ascii="Segoe UI" w:hAnsi="Segoe UI" w:cs="Segoe UI"/>
        </w:rPr>
        <w:t>A.</w:t>
      </w:r>
      <w:r>
        <w:rPr>
          <w:rFonts w:ascii="Segoe UI" w:hAnsi="Segoe UI" w:cs="Segoe UI"/>
        </w:rPr>
        <w:tab/>
        <w:t>ACA Connect:</w:t>
      </w:r>
      <w:r w:rsidR="008942BB">
        <w:rPr>
          <w:rFonts w:ascii="Segoe UI" w:hAnsi="Segoe UI" w:cs="Segoe UI"/>
        </w:rPr>
        <w:t xml:space="preserve"> </w:t>
      </w:r>
      <w:r w:rsidR="008942BB" w:rsidRPr="008942BB">
        <w:rPr>
          <w:rFonts w:ascii="Segoe UI" w:hAnsi="Segoe UI" w:cs="Segoe UI"/>
        </w:rPr>
        <w:t xml:space="preserve">The </w:t>
      </w:r>
      <w:r w:rsidR="008942BB">
        <w:rPr>
          <w:rFonts w:ascii="Segoe UI" w:hAnsi="Segoe UI" w:cs="Segoe UI"/>
        </w:rPr>
        <w:t>Executive Committee</w:t>
      </w:r>
      <w:r w:rsidR="008942BB" w:rsidRPr="008942BB">
        <w:rPr>
          <w:rFonts w:ascii="Segoe UI" w:hAnsi="Segoe UI" w:cs="Segoe UI"/>
        </w:rPr>
        <w:t xml:space="preserve"> Connect site provides a way to communicate without the use of emails. Only members of the </w:t>
      </w:r>
      <w:r w:rsidR="008942BB">
        <w:rPr>
          <w:rFonts w:ascii="Segoe UI" w:hAnsi="Segoe UI" w:cs="Segoe UI"/>
        </w:rPr>
        <w:t>Executive Committee</w:t>
      </w:r>
      <w:r w:rsidR="008942BB" w:rsidRPr="008942BB">
        <w:rPr>
          <w:rFonts w:ascii="Segoe UI" w:hAnsi="Segoe UI" w:cs="Segoe UI"/>
        </w:rPr>
        <w:t xml:space="preserve"> and support staff will have access to the </w:t>
      </w:r>
      <w:r w:rsidR="008942BB">
        <w:rPr>
          <w:rFonts w:ascii="Segoe UI" w:hAnsi="Segoe UI" w:cs="Segoe UI"/>
        </w:rPr>
        <w:t>Executive Committee</w:t>
      </w:r>
      <w:r w:rsidR="008942BB" w:rsidRPr="008942BB">
        <w:rPr>
          <w:rFonts w:ascii="Segoe UI" w:hAnsi="Segoe UI" w:cs="Segoe UI"/>
        </w:rPr>
        <w:t xml:space="preserve"> Community.</w:t>
      </w:r>
    </w:p>
    <w:p w14:paraId="7518C1F2" w14:textId="1BF844AD" w:rsidR="008942BB" w:rsidRPr="008942BB" w:rsidRDefault="008942BB" w:rsidP="008942BB">
      <w:pPr>
        <w:ind w:left="1440" w:hanging="720"/>
        <w:rPr>
          <w:rFonts w:ascii="Segoe UI" w:hAnsi="Segoe UI" w:cs="Segoe UI"/>
        </w:rPr>
      </w:pPr>
      <w:r>
        <w:rPr>
          <w:rFonts w:ascii="Segoe UI" w:hAnsi="Segoe UI" w:cs="Segoe UI"/>
        </w:rPr>
        <w:t>1.</w:t>
      </w:r>
      <w:r w:rsidRPr="008942BB">
        <w:rPr>
          <w:rFonts w:ascii="Segoe UI" w:hAnsi="Segoe UI" w:cs="Segoe UI"/>
        </w:rPr>
        <w:tab/>
      </w:r>
      <w:r>
        <w:rPr>
          <w:rFonts w:ascii="Segoe UI" w:hAnsi="Segoe UI" w:cs="Segoe UI"/>
        </w:rPr>
        <w:t>Executive Committee</w:t>
      </w:r>
      <w:r w:rsidRPr="008942BB">
        <w:rPr>
          <w:rFonts w:ascii="Segoe UI" w:hAnsi="Segoe UI" w:cs="Segoe UI"/>
        </w:rPr>
        <w:t xml:space="preserve"> members will automatically be included in the Community when their term begins and will be removed when their term ends. The contact information used is the information that is provided in the ACA member database.</w:t>
      </w:r>
    </w:p>
    <w:p w14:paraId="51D54684" w14:textId="51F8DCD3" w:rsidR="008942BB" w:rsidRPr="008942BB" w:rsidRDefault="008942BB" w:rsidP="008942BB">
      <w:pPr>
        <w:ind w:left="720"/>
        <w:rPr>
          <w:rFonts w:ascii="Segoe UI" w:hAnsi="Segoe UI" w:cs="Segoe UI"/>
        </w:rPr>
      </w:pPr>
      <w:r>
        <w:rPr>
          <w:rFonts w:ascii="Segoe UI" w:hAnsi="Segoe UI" w:cs="Segoe UI"/>
        </w:rPr>
        <w:t>2.</w:t>
      </w:r>
      <w:r w:rsidRPr="008942BB">
        <w:rPr>
          <w:rFonts w:ascii="Segoe UI" w:hAnsi="Segoe UI" w:cs="Segoe UI"/>
        </w:rPr>
        <w:tab/>
      </w:r>
      <w:r w:rsidR="00727091">
        <w:rPr>
          <w:rFonts w:ascii="Segoe UI" w:hAnsi="Segoe UI" w:cs="Segoe UI"/>
        </w:rPr>
        <w:t>T</w:t>
      </w:r>
      <w:r w:rsidRPr="008942BB">
        <w:rPr>
          <w:rFonts w:ascii="Segoe UI" w:hAnsi="Segoe UI" w:cs="Segoe UI"/>
        </w:rPr>
        <w:t xml:space="preserve">he </w:t>
      </w:r>
      <w:r w:rsidR="00727091">
        <w:rPr>
          <w:rFonts w:ascii="Segoe UI" w:hAnsi="Segoe UI" w:cs="Segoe UI"/>
        </w:rPr>
        <w:t xml:space="preserve">following information is available on the </w:t>
      </w:r>
      <w:r>
        <w:rPr>
          <w:rFonts w:ascii="Segoe UI" w:hAnsi="Segoe UI" w:cs="Segoe UI"/>
        </w:rPr>
        <w:t>Executive Committee</w:t>
      </w:r>
      <w:r w:rsidRPr="008942BB">
        <w:rPr>
          <w:rFonts w:ascii="Segoe UI" w:hAnsi="Segoe UI" w:cs="Segoe UI"/>
        </w:rPr>
        <w:t xml:space="preserve"> Community page:</w:t>
      </w:r>
    </w:p>
    <w:p w14:paraId="7DFF1B7A" w14:textId="77777777" w:rsidR="008942BB" w:rsidRPr="008942BB" w:rsidRDefault="008942BB" w:rsidP="008942BB">
      <w:pPr>
        <w:ind w:left="1440"/>
        <w:rPr>
          <w:rFonts w:ascii="Segoe UI" w:hAnsi="Segoe UI" w:cs="Segoe UI"/>
        </w:rPr>
      </w:pPr>
      <w:proofErr w:type="gramStart"/>
      <w:r>
        <w:rPr>
          <w:rFonts w:ascii="Segoe UI" w:hAnsi="Segoe UI" w:cs="Segoe UI"/>
        </w:rPr>
        <w:t>a</w:t>
      </w:r>
      <w:proofErr w:type="gramEnd"/>
      <w:r>
        <w:rPr>
          <w:rFonts w:ascii="Segoe UI" w:hAnsi="Segoe UI" w:cs="Segoe UI"/>
        </w:rPr>
        <w:t>.</w:t>
      </w:r>
      <w:r w:rsidRPr="008942BB">
        <w:rPr>
          <w:rFonts w:ascii="Segoe UI" w:hAnsi="Segoe UI" w:cs="Segoe UI"/>
        </w:rPr>
        <w:tab/>
        <w:t>Community Home</w:t>
      </w:r>
    </w:p>
    <w:p w14:paraId="3ECE1C3E" w14:textId="77777777" w:rsidR="008942BB" w:rsidRPr="008942BB" w:rsidRDefault="008942BB" w:rsidP="008942BB">
      <w:pPr>
        <w:ind w:left="2160"/>
        <w:rPr>
          <w:rFonts w:ascii="Segoe UI" w:hAnsi="Segoe UI" w:cs="Segoe UI"/>
        </w:rPr>
      </w:pPr>
      <w:r w:rsidRPr="008942BB">
        <w:rPr>
          <w:rFonts w:ascii="Segoe UI" w:hAnsi="Segoe UI" w:cs="Segoe UI"/>
        </w:rPr>
        <w:t>(</w:t>
      </w:r>
      <w:r>
        <w:rPr>
          <w:rFonts w:ascii="Segoe UI" w:hAnsi="Segoe UI" w:cs="Segoe UI"/>
        </w:rPr>
        <w:t>1</w:t>
      </w:r>
      <w:r w:rsidRPr="008942BB">
        <w:rPr>
          <w:rFonts w:ascii="Segoe UI" w:hAnsi="Segoe UI" w:cs="Segoe UI"/>
        </w:rPr>
        <w:t>)</w:t>
      </w:r>
      <w:r w:rsidRPr="008942BB">
        <w:rPr>
          <w:rFonts w:ascii="Segoe UI" w:hAnsi="Segoe UI" w:cs="Segoe UI"/>
        </w:rPr>
        <w:tab/>
        <w:t>Latest Discussion Posts</w:t>
      </w:r>
    </w:p>
    <w:p w14:paraId="041E595C" w14:textId="77777777" w:rsidR="008942BB" w:rsidRPr="008942BB" w:rsidRDefault="008942BB" w:rsidP="008942BB">
      <w:pPr>
        <w:ind w:left="2160"/>
        <w:rPr>
          <w:rFonts w:ascii="Segoe UI" w:hAnsi="Segoe UI" w:cs="Segoe UI"/>
        </w:rPr>
      </w:pPr>
      <w:r w:rsidRPr="008942BB">
        <w:rPr>
          <w:rFonts w:ascii="Segoe UI" w:hAnsi="Segoe UI" w:cs="Segoe UI"/>
        </w:rPr>
        <w:t>(</w:t>
      </w:r>
      <w:r>
        <w:rPr>
          <w:rFonts w:ascii="Segoe UI" w:hAnsi="Segoe UI" w:cs="Segoe UI"/>
        </w:rPr>
        <w:t>2</w:t>
      </w:r>
      <w:r w:rsidRPr="008942BB">
        <w:rPr>
          <w:rFonts w:ascii="Segoe UI" w:hAnsi="Segoe UI" w:cs="Segoe UI"/>
        </w:rPr>
        <w:t>)</w:t>
      </w:r>
      <w:r w:rsidRPr="008942BB">
        <w:rPr>
          <w:rFonts w:ascii="Segoe UI" w:hAnsi="Segoe UI" w:cs="Segoe UI"/>
        </w:rPr>
        <w:tab/>
        <w:t>Announcements</w:t>
      </w:r>
    </w:p>
    <w:p w14:paraId="1B56C1F1" w14:textId="77777777" w:rsidR="008942BB" w:rsidRPr="008942BB" w:rsidRDefault="008942BB" w:rsidP="008942BB">
      <w:pPr>
        <w:ind w:left="2160"/>
        <w:rPr>
          <w:rFonts w:ascii="Segoe UI" w:hAnsi="Segoe UI" w:cs="Segoe UI"/>
        </w:rPr>
      </w:pPr>
      <w:r w:rsidRPr="008942BB">
        <w:rPr>
          <w:rFonts w:ascii="Segoe UI" w:hAnsi="Segoe UI" w:cs="Segoe UI"/>
        </w:rPr>
        <w:t>(</w:t>
      </w:r>
      <w:r>
        <w:rPr>
          <w:rFonts w:ascii="Segoe UI" w:hAnsi="Segoe UI" w:cs="Segoe UI"/>
        </w:rPr>
        <w:t>3</w:t>
      </w:r>
      <w:r w:rsidRPr="008942BB">
        <w:rPr>
          <w:rFonts w:ascii="Segoe UI" w:hAnsi="Segoe UI" w:cs="Segoe UI"/>
        </w:rPr>
        <w:t>)</w:t>
      </w:r>
      <w:r w:rsidRPr="008942BB">
        <w:rPr>
          <w:rFonts w:ascii="Segoe UI" w:hAnsi="Segoe UI" w:cs="Segoe UI"/>
        </w:rPr>
        <w:tab/>
        <w:t>Document Library</w:t>
      </w:r>
    </w:p>
    <w:p w14:paraId="6A5AF1C5" w14:textId="77777777" w:rsidR="008942BB" w:rsidRPr="008942BB" w:rsidRDefault="008942BB" w:rsidP="008942BB">
      <w:pPr>
        <w:ind w:left="2160"/>
        <w:rPr>
          <w:rFonts w:ascii="Segoe UI" w:hAnsi="Segoe UI" w:cs="Segoe UI"/>
        </w:rPr>
      </w:pPr>
      <w:r w:rsidRPr="008942BB">
        <w:rPr>
          <w:rFonts w:ascii="Segoe UI" w:hAnsi="Segoe UI" w:cs="Segoe UI"/>
        </w:rPr>
        <w:t>(</w:t>
      </w:r>
      <w:r>
        <w:rPr>
          <w:rFonts w:ascii="Segoe UI" w:hAnsi="Segoe UI" w:cs="Segoe UI"/>
        </w:rPr>
        <w:t>4</w:t>
      </w:r>
      <w:r w:rsidRPr="008942BB">
        <w:rPr>
          <w:rFonts w:ascii="Segoe UI" w:hAnsi="Segoe UI" w:cs="Segoe UI"/>
        </w:rPr>
        <w:t>)</w:t>
      </w:r>
      <w:r w:rsidRPr="008942BB">
        <w:rPr>
          <w:rFonts w:ascii="Segoe UI" w:hAnsi="Segoe UI" w:cs="Segoe UI"/>
        </w:rPr>
        <w:tab/>
        <w:t>Current Members</w:t>
      </w:r>
    </w:p>
    <w:p w14:paraId="3DFA0DC0" w14:textId="533C59A0" w:rsidR="008942BB" w:rsidRPr="008942BB" w:rsidRDefault="008942BB" w:rsidP="008942BB">
      <w:pPr>
        <w:ind w:left="2160" w:hanging="720"/>
        <w:rPr>
          <w:rFonts w:ascii="Segoe UI" w:hAnsi="Segoe UI" w:cs="Segoe UI"/>
        </w:rPr>
      </w:pPr>
      <w:proofErr w:type="gramStart"/>
      <w:r>
        <w:rPr>
          <w:rFonts w:ascii="Segoe UI" w:hAnsi="Segoe UI" w:cs="Segoe UI"/>
        </w:rPr>
        <w:t>b</w:t>
      </w:r>
      <w:proofErr w:type="gramEnd"/>
      <w:r>
        <w:rPr>
          <w:rFonts w:ascii="Segoe UI" w:hAnsi="Segoe UI" w:cs="Segoe UI"/>
        </w:rPr>
        <w:t>.</w:t>
      </w:r>
      <w:r w:rsidRPr="008942BB">
        <w:rPr>
          <w:rFonts w:ascii="Segoe UI" w:hAnsi="Segoe UI" w:cs="Segoe UI"/>
        </w:rPr>
        <w:tab/>
        <w:t>Community Rules and Etiquette – rules regarding posting messages to the Connect Communities</w:t>
      </w:r>
    </w:p>
    <w:p w14:paraId="3CEE49E7" w14:textId="3EB70F10" w:rsidR="008942BB" w:rsidRPr="008942BB" w:rsidRDefault="008942BB" w:rsidP="008942BB">
      <w:pPr>
        <w:ind w:left="2160" w:hanging="720"/>
        <w:rPr>
          <w:rFonts w:ascii="Segoe UI" w:hAnsi="Segoe UI" w:cs="Segoe UI"/>
        </w:rPr>
      </w:pPr>
      <w:r>
        <w:rPr>
          <w:rFonts w:ascii="Segoe UI" w:hAnsi="Segoe UI" w:cs="Segoe UI"/>
        </w:rPr>
        <w:t>c.</w:t>
      </w:r>
      <w:r w:rsidRPr="008942BB">
        <w:rPr>
          <w:rFonts w:ascii="Segoe UI" w:hAnsi="Segoe UI" w:cs="Segoe UI"/>
        </w:rPr>
        <w:tab/>
        <w:t>Discussions –</w:t>
      </w:r>
      <w:r w:rsidR="00727091">
        <w:rPr>
          <w:rFonts w:ascii="Segoe UI" w:hAnsi="Segoe UI" w:cs="Segoe UI"/>
        </w:rPr>
        <w:t xml:space="preserve"> P</w:t>
      </w:r>
      <w:r w:rsidRPr="008942BB">
        <w:rPr>
          <w:rFonts w:ascii="Segoe UI" w:hAnsi="Segoe UI" w:cs="Segoe UI"/>
        </w:rPr>
        <w:t>ost a message to go to the entire group</w:t>
      </w:r>
    </w:p>
    <w:p w14:paraId="1C9603E1" w14:textId="5F711B6A" w:rsidR="008942BB" w:rsidRPr="008942BB" w:rsidRDefault="008942BB" w:rsidP="008942BB">
      <w:pPr>
        <w:ind w:left="2160" w:hanging="720"/>
        <w:rPr>
          <w:rFonts w:ascii="Segoe UI" w:hAnsi="Segoe UI" w:cs="Segoe UI"/>
        </w:rPr>
      </w:pPr>
      <w:r>
        <w:rPr>
          <w:rFonts w:ascii="Segoe UI" w:hAnsi="Segoe UI" w:cs="Segoe UI"/>
        </w:rPr>
        <w:t>d.</w:t>
      </w:r>
      <w:r w:rsidRPr="008942BB">
        <w:rPr>
          <w:rFonts w:ascii="Segoe UI" w:hAnsi="Segoe UI" w:cs="Segoe UI"/>
        </w:rPr>
        <w:tab/>
        <w:t xml:space="preserve">Library – </w:t>
      </w:r>
      <w:r w:rsidR="00727091">
        <w:rPr>
          <w:rFonts w:ascii="Segoe UI" w:hAnsi="Segoe UI" w:cs="Segoe UI"/>
        </w:rPr>
        <w:t>S</w:t>
      </w:r>
      <w:r w:rsidRPr="008942BB">
        <w:rPr>
          <w:rFonts w:ascii="Segoe UI" w:hAnsi="Segoe UI" w:cs="Segoe UI"/>
        </w:rPr>
        <w:t>torage center for documents, such as Meeting Minutes, financial reports and the working papers for meetings</w:t>
      </w:r>
    </w:p>
    <w:p w14:paraId="421F83DD" w14:textId="11359384" w:rsidR="008942BB" w:rsidRPr="008942BB" w:rsidRDefault="008942BB" w:rsidP="008942BB">
      <w:pPr>
        <w:ind w:left="1440"/>
        <w:rPr>
          <w:rFonts w:ascii="Segoe UI" w:hAnsi="Segoe UI" w:cs="Segoe UI"/>
        </w:rPr>
      </w:pPr>
      <w:r>
        <w:rPr>
          <w:rFonts w:ascii="Segoe UI" w:hAnsi="Segoe UI" w:cs="Segoe UI"/>
        </w:rPr>
        <w:t>e.</w:t>
      </w:r>
      <w:r w:rsidRPr="008942BB">
        <w:rPr>
          <w:rFonts w:ascii="Segoe UI" w:hAnsi="Segoe UI" w:cs="Segoe UI"/>
        </w:rPr>
        <w:tab/>
        <w:t>Events – Infor</w:t>
      </w:r>
      <w:r w:rsidR="00727091">
        <w:rPr>
          <w:rFonts w:ascii="Segoe UI" w:hAnsi="Segoe UI" w:cs="Segoe UI"/>
        </w:rPr>
        <w:t>mation</w:t>
      </w:r>
      <w:r w:rsidRPr="008942BB">
        <w:rPr>
          <w:rFonts w:ascii="Segoe UI" w:hAnsi="Segoe UI" w:cs="Segoe UI"/>
        </w:rPr>
        <w:t xml:space="preserve"> regarding upcoming meetings</w:t>
      </w:r>
    </w:p>
    <w:p w14:paraId="4E1286CE" w14:textId="6EEFA270" w:rsidR="008942BB" w:rsidRPr="008942BB" w:rsidRDefault="008942BB" w:rsidP="008942BB">
      <w:pPr>
        <w:ind w:left="1440"/>
        <w:rPr>
          <w:rFonts w:ascii="Segoe UI" w:hAnsi="Segoe UI" w:cs="Segoe UI"/>
        </w:rPr>
      </w:pPr>
      <w:r>
        <w:rPr>
          <w:rFonts w:ascii="Segoe UI" w:hAnsi="Segoe UI" w:cs="Segoe UI"/>
        </w:rPr>
        <w:t>f.</w:t>
      </w:r>
      <w:r w:rsidRPr="008942BB">
        <w:rPr>
          <w:rFonts w:ascii="Segoe UI" w:hAnsi="Segoe UI" w:cs="Segoe UI"/>
        </w:rPr>
        <w:tab/>
        <w:t>Members – Select a member to see contact information</w:t>
      </w:r>
    </w:p>
    <w:p w14:paraId="37CA7EA7" w14:textId="78759727" w:rsidR="008942BB" w:rsidRPr="008942BB" w:rsidRDefault="00FE3B8D" w:rsidP="00FE3B8D">
      <w:pPr>
        <w:ind w:left="720" w:hanging="720"/>
        <w:rPr>
          <w:rFonts w:ascii="Segoe UI" w:hAnsi="Segoe UI" w:cs="Segoe UI"/>
        </w:rPr>
      </w:pPr>
      <w:r>
        <w:rPr>
          <w:rFonts w:ascii="Segoe UI" w:hAnsi="Segoe UI" w:cs="Segoe UI"/>
        </w:rPr>
        <w:t>B</w:t>
      </w:r>
      <w:r w:rsidR="008942BB">
        <w:rPr>
          <w:rFonts w:ascii="Segoe UI" w:hAnsi="Segoe UI" w:cs="Segoe UI"/>
        </w:rPr>
        <w:t>.</w:t>
      </w:r>
      <w:r w:rsidR="008942BB">
        <w:rPr>
          <w:rFonts w:ascii="Segoe UI" w:hAnsi="Segoe UI" w:cs="Segoe UI"/>
        </w:rPr>
        <w:tab/>
      </w:r>
      <w:r>
        <w:rPr>
          <w:rFonts w:ascii="Segoe UI" w:hAnsi="Segoe UI" w:cs="Segoe UI"/>
        </w:rPr>
        <w:t xml:space="preserve">Board Effect: </w:t>
      </w:r>
      <w:r w:rsidR="008942BB" w:rsidRPr="008942BB">
        <w:rPr>
          <w:rFonts w:ascii="Segoe UI" w:hAnsi="Segoe UI" w:cs="Segoe UI"/>
        </w:rPr>
        <w:t xml:space="preserve">ACA Executive Committee will </w:t>
      </w:r>
      <w:r w:rsidR="00727091">
        <w:rPr>
          <w:rFonts w:ascii="Segoe UI" w:hAnsi="Segoe UI" w:cs="Segoe UI"/>
        </w:rPr>
        <w:t>use</w:t>
      </w:r>
      <w:r w:rsidR="008942BB" w:rsidRPr="008942BB">
        <w:rPr>
          <w:rFonts w:ascii="Segoe UI" w:hAnsi="Segoe UI" w:cs="Segoe UI"/>
        </w:rPr>
        <w:t xml:space="preserve"> BoardEffect, </w:t>
      </w:r>
      <w:r w:rsidR="00727091">
        <w:rPr>
          <w:rFonts w:ascii="Segoe UI" w:hAnsi="Segoe UI" w:cs="Segoe UI"/>
        </w:rPr>
        <w:t xml:space="preserve">or a similar online platform, to assist in </w:t>
      </w:r>
      <w:r w:rsidR="008942BB" w:rsidRPr="008942BB">
        <w:rPr>
          <w:rFonts w:ascii="Segoe UI" w:hAnsi="Segoe UI" w:cs="Segoe UI"/>
        </w:rPr>
        <w:t>efficiency, effectiveness and engagement, allowing easy and elegant management of board information while elevating organizational performance.</w:t>
      </w:r>
    </w:p>
    <w:p w14:paraId="6E69A322" w14:textId="5234AA61" w:rsidR="008942BB" w:rsidRPr="008942BB" w:rsidRDefault="00727091" w:rsidP="008942BB">
      <w:pPr>
        <w:ind w:left="1440" w:hanging="720"/>
        <w:rPr>
          <w:rFonts w:ascii="Segoe UI" w:hAnsi="Segoe UI" w:cs="Segoe UI"/>
        </w:rPr>
      </w:pPr>
      <w:r>
        <w:rPr>
          <w:rFonts w:ascii="Segoe UI" w:hAnsi="Segoe UI" w:cs="Segoe UI"/>
        </w:rPr>
        <w:t>1.</w:t>
      </w:r>
      <w:r w:rsidR="008942BB" w:rsidRPr="008942BB">
        <w:rPr>
          <w:rFonts w:ascii="Segoe UI" w:hAnsi="Segoe UI" w:cs="Segoe UI"/>
        </w:rPr>
        <w:tab/>
      </w:r>
      <w:r w:rsidR="008942BB">
        <w:rPr>
          <w:rFonts w:ascii="Segoe UI" w:hAnsi="Segoe UI" w:cs="Segoe UI"/>
        </w:rPr>
        <w:t>Executive Committee</w:t>
      </w:r>
      <w:r w:rsidR="008942BB" w:rsidRPr="008942BB">
        <w:rPr>
          <w:rFonts w:ascii="Segoe UI" w:hAnsi="Segoe UI" w:cs="Segoe UI"/>
        </w:rPr>
        <w:t xml:space="preserve"> Connect site, this site is restricted to </w:t>
      </w:r>
      <w:r w:rsidR="008942BB">
        <w:rPr>
          <w:rFonts w:ascii="Segoe UI" w:hAnsi="Segoe UI" w:cs="Segoe UI"/>
        </w:rPr>
        <w:t>Executive Committee</w:t>
      </w:r>
      <w:r w:rsidR="008942BB" w:rsidRPr="008942BB">
        <w:rPr>
          <w:rFonts w:ascii="Segoe UI" w:hAnsi="Segoe UI" w:cs="Segoe UI"/>
        </w:rPr>
        <w:t xml:space="preserve"> members and selected support staff.</w:t>
      </w:r>
    </w:p>
    <w:p w14:paraId="65A440B7" w14:textId="497924C7" w:rsidR="008942BB" w:rsidRPr="008942BB" w:rsidRDefault="008942BB" w:rsidP="008942BB">
      <w:pPr>
        <w:ind w:left="2160" w:hanging="720"/>
        <w:rPr>
          <w:rFonts w:ascii="Segoe UI" w:hAnsi="Segoe UI" w:cs="Segoe UI"/>
        </w:rPr>
      </w:pPr>
      <w:r>
        <w:rPr>
          <w:rFonts w:ascii="Segoe UI" w:hAnsi="Segoe UI" w:cs="Segoe UI"/>
        </w:rPr>
        <w:t>a.</w:t>
      </w:r>
      <w:r>
        <w:rPr>
          <w:rFonts w:ascii="Segoe UI" w:hAnsi="Segoe UI" w:cs="Segoe UI"/>
        </w:rPr>
        <w:tab/>
      </w:r>
      <w:r w:rsidRPr="008942BB">
        <w:rPr>
          <w:rFonts w:ascii="Segoe UI" w:hAnsi="Segoe UI" w:cs="Segoe UI"/>
        </w:rPr>
        <w:t>In addition to viewing the board books without an internet connection, use BoardEffect to:</w:t>
      </w:r>
    </w:p>
    <w:p w14:paraId="6953A5F0" w14:textId="77777777" w:rsidR="008942BB" w:rsidRPr="008942BB" w:rsidRDefault="008942BB" w:rsidP="008942BB">
      <w:pPr>
        <w:ind w:left="2880" w:hanging="720"/>
        <w:rPr>
          <w:rFonts w:ascii="Segoe UI" w:hAnsi="Segoe UI" w:cs="Segoe UI"/>
        </w:rPr>
      </w:pPr>
      <w:r>
        <w:rPr>
          <w:rFonts w:ascii="Segoe UI" w:hAnsi="Segoe UI" w:cs="Segoe UI"/>
        </w:rPr>
        <w:t>(1)</w:t>
      </w:r>
      <w:r>
        <w:rPr>
          <w:rFonts w:ascii="Segoe UI" w:hAnsi="Segoe UI" w:cs="Segoe UI"/>
        </w:rPr>
        <w:tab/>
      </w:r>
      <w:r w:rsidRPr="008942BB">
        <w:rPr>
          <w:rFonts w:ascii="Segoe UI" w:hAnsi="Segoe UI" w:cs="Segoe UI"/>
        </w:rPr>
        <w:t>Store and organize meeting minutes, financial documents, journal articles and more in the Resource Library</w:t>
      </w:r>
    </w:p>
    <w:p w14:paraId="4911D2E3" w14:textId="77777777" w:rsidR="008942BB" w:rsidRPr="008942BB" w:rsidRDefault="008942BB" w:rsidP="008942BB">
      <w:pPr>
        <w:ind w:left="2880" w:hanging="720"/>
        <w:rPr>
          <w:rFonts w:ascii="Segoe UI" w:hAnsi="Segoe UI" w:cs="Segoe UI"/>
        </w:rPr>
      </w:pPr>
      <w:r>
        <w:rPr>
          <w:rFonts w:ascii="Segoe UI" w:hAnsi="Segoe UI" w:cs="Segoe UI"/>
        </w:rPr>
        <w:t>(2)</w:t>
      </w:r>
      <w:r>
        <w:rPr>
          <w:rFonts w:ascii="Segoe UI" w:hAnsi="Segoe UI" w:cs="Segoe UI"/>
        </w:rPr>
        <w:tab/>
      </w:r>
      <w:r w:rsidRPr="008942BB">
        <w:rPr>
          <w:rFonts w:ascii="Segoe UI" w:hAnsi="Segoe UI" w:cs="Segoe UI"/>
        </w:rPr>
        <w:t>Conduct committee work securely within the Committee Workrooms</w:t>
      </w:r>
    </w:p>
    <w:p w14:paraId="4BD41B1E" w14:textId="77777777" w:rsidR="008942BB" w:rsidRPr="008942BB" w:rsidRDefault="008942BB" w:rsidP="008942BB">
      <w:pPr>
        <w:ind w:left="2880" w:hanging="720"/>
        <w:rPr>
          <w:rFonts w:ascii="Segoe UI" w:hAnsi="Segoe UI" w:cs="Segoe UI"/>
        </w:rPr>
      </w:pPr>
      <w:r>
        <w:rPr>
          <w:rFonts w:ascii="Segoe UI" w:hAnsi="Segoe UI" w:cs="Segoe UI"/>
        </w:rPr>
        <w:t>(3)</w:t>
      </w:r>
      <w:r>
        <w:rPr>
          <w:rFonts w:ascii="Segoe UI" w:hAnsi="Segoe UI" w:cs="Segoe UI"/>
        </w:rPr>
        <w:tab/>
      </w:r>
      <w:r w:rsidRPr="008942BB">
        <w:rPr>
          <w:rFonts w:ascii="Segoe UI" w:hAnsi="Segoe UI" w:cs="Segoe UI"/>
        </w:rPr>
        <w:t>Vote on minute approval between meetings using a Poll</w:t>
      </w:r>
    </w:p>
    <w:p w14:paraId="232120C5" w14:textId="77777777" w:rsidR="008942BB" w:rsidRPr="008942BB" w:rsidRDefault="008942BB" w:rsidP="008942BB">
      <w:pPr>
        <w:ind w:left="2880" w:hanging="720"/>
        <w:rPr>
          <w:rFonts w:ascii="Segoe UI" w:hAnsi="Segoe UI" w:cs="Segoe UI"/>
        </w:rPr>
      </w:pPr>
      <w:r>
        <w:rPr>
          <w:rFonts w:ascii="Segoe UI" w:hAnsi="Segoe UI" w:cs="Segoe UI"/>
        </w:rPr>
        <w:t>(4)</w:t>
      </w:r>
      <w:r>
        <w:rPr>
          <w:rFonts w:ascii="Segoe UI" w:hAnsi="Segoe UI" w:cs="Segoe UI"/>
        </w:rPr>
        <w:tab/>
      </w:r>
      <w:r w:rsidRPr="008942BB">
        <w:rPr>
          <w:rFonts w:ascii="Segoe UI" w:hAnsi="Segoe UI" w:cs="Segoe UI"/>
        </w:rPr>
        <w:t>Respond to RSVP requests to assist with meeting scheduling</w:t>
      </w:r>
    </w:p>
    <w:p w14:paraId="48F2FB5C" w14:textId="77777777" w:rsidR="008942BB" w:rsidRPr="008942BB" w:rsidRDefault="008942BB" w:rsidP="008942BB">
      <w:pPr>
        <w:ind w:left="2880" w:hanging="720"/>
        <w:rPr>
          <w:rFonts w:ascii="Segoe UI" w:hAnsi="Segoe UI" w:cs="Segoe UI"/>
        </w:rPr>
      </w:pPr>
      <w:r>
        <w:rPr>
          <w:rFonts w:ascii="Segoe UI" w:hAnsi="Segoe UI" w:cs="Segoe UI"/>
        </w:rPr>
        <w:t>(5)</w:t>
      </w:r>
      <w:r>
        <w:rPr>
          <w:rFonts w:ascii="Segoe UI" w:hAnsi="Segoe UI" w:cs="Segoe UI"/>
        </w:rPr>
        <w:tab/>
      </w:r>
      <w:r w:rsidRPr="008942BB">
        <w:rPr>
          <w:rFonts w:ascii="Segoe UI" w:hAnsi="Segoe UI" w:cs="Segoe UI"/>
        </w:rPr>
        <w:t>Save board events to personal calendars using the Board Action Calendar</w:t>
      </w:r>
    </w:p>
    <w:p w14:paraId="2CA1D170" w14:textId="77777777" w:rsidR="008942BB" w:rsidRPr="008942BB" w:rsidRDefault="008942BB" w:rsidP="008942BB">
      <w:pPr>
        <w:ind w:left="2880" w:hanging="720"/>
        <w:rPr>
          <w:rFonts w:ascii="Segoe UI" w:hAnsi="Segoe UI" w:cs="Segoe UI"/>
        </w:rPr>
      </w:pPr>
      <w:r>
        <w:rPr>
          <w:rFonts w:ascii="Segoe UI" w:hAnsi="Segoe UI" w:cs="Segoe UI"/>
        </w:rPr>
        <w:t>(6)</w:t>
      </w:r>
      <w:r>
        <w:rPr>
          <w:rFonts w:ascii="Segoe UI" w:hAnsi="Segoe UI" w:cs="Segoe UI"/>
        </w:rPr>
        <w:tab/>
      </w:r>
      <w:r w:rsidRPr="008942BB">
        <w:rPr>
          <w:rFonts w:ascii="Segoe UI" w:hAnsi="Segoe UI" w:cs="Segoe UI"/>
        </w:rPr>
        <w:t>Annotate, download and print Meeting Books for upcoming meetings</w:t>
      </w:r>
    </w:p>
    <w:p w14:paraId="56EC876F" w14:textId="77777777" w:rsidR="008942BB" w:rsidRPr="008942BB" w:rsidRDefault="008942BB" w:rsidP="008942BB">
      <w:pPr>
        <w:ind w:left="2880" w:hanging="720"/>
        <w:rPr>
          <w:rFonts w:ascii="Segoe UI" w:hAnsi="Segoe UI" w:cs="Segoe UI"/>
        </w:rPr>
      </w:pPr>
      <w:r>
        <w:rPr>
          <w:rFonts w:ascii="Segoe UI" w:hAnsi="Segoe UI" w:cs="Segoe UI"/>
        </w:rPr>
        <w:t>(7)</w:t>
      </w:r>
      <w:r>
        <w:rPr>
          <w:rFonts w:ascii="Segoe UI" w:hAnsi="Segoe UI" w:cs="Segoe UI"/>
        </w:rPr>
        <w:tab/>
      </w:r>
      <w:r w:rsidRPr="008942BB">
        <w:rPr>
          <w:rFonts w:ascii="Segoe UI" w:hAnsi="Segoe UI" w:cs="Segoe UI"/>
        </w:rPr>
        <w:t>Access and markup a digital version of the Board Handbook</w:t>
      </w:r>
    </w:p>
    <w:p w14:paraId="4B148DAF" w14:textId="77777777" w:rsidR="008942BB" w:rsidRPr="008942BB" w:rsidRDefault="008942BB" w:rsidP="008942BB">
      <w:pPr>
        <w:ind w:left="2880" w:hanging="720"/>
        <w:rPr>
          <w:rFonts w:ascii="Segoe UI" w:hAnsi="Segoe UI" w:cs="Segoe UI"/>
        </w:rPr>
      </w:pPr>
      <w:r>
        <w:rPr>
          <w:rFonts w:ascii="Segoe UI" w:hAnsi="Segoe UI" w:cs="Segoe UI"/>
        </w:rPr>
        <w:t>(8)</w:t>
      </w:r>
      <w:r>
        <w:rPr>
          <w:rFonts w:ascii="Segoe UI" w:hAnsi="Segoe UI" w:cs="Segoe UI"/>
        </w:rPr>
        <w:tab/>
      </w:r>
      <w:r w:rsidRPr="008942BB">
        <w:rPr>
          <w:rFonts w:ascii="Segoe UI" w:hAnsi="Segoe UI" w:cs="Segoe UI"/>
        </w:rPr>
        <w:t>Complete board member self-evaluations using a Survey</w:t>
      </w:r>
    </w:p>
    <w:p w14:paraId="6E8C3CAD" w14:textId="77777777" w:rsidR="008942BB" w:rsidRPr="008942BB" w:rsidRDefault="008942BB" w:rsidP="008942BB">
      <w:pPr>
        <w:ind w:left="2880" w:hanging="720"/>
        <w:rPr>
          <w:rFonts w:ascii="Segoe UI" w:hAnsi="Segoe UI" w:cs="Segoe UI"/>
        </w:rPr>
      </w:pPr>
      <w:r>
        <w:rPr>
          <w:rFonts w:ascii="Segoe UI" w:hAnsi="Segoe UI" w:cs="Segoe UI"/>
        </w:rPr>
        <w:t>(9)</w:t>
      </w:r>
      <w:r>
        <w:rPr>
          <w:rFonts w:ascii="Segoe UI" w:hAnsi="Segoe UI" w:cs="Segoe UI"/>
        </w:rPr>
        <w:tab/>
      </w:r>
      <w:r w:rsidRPr="008942BB">
        <w:rPr>
          <w:rFonts w:ascii="Segoe UI" w:hAnsi="Segoe UI" w:cs="Segoe UI"/>
        </w:rPr>
        <w:t>Collaborate and comment on meeting minute approval between meetings using Discussion Forums</w:t>
      </w:r>
    </w:p>
    <w:p w14:paraId="1500AB57" w14:textId="77777777" w:rsidR="00FE3B8D" w:rsidRDefault="00FE3B8D">
      <w:pPr>
        <w:spacing w:before="0" w:after="0" w:line="240" w:lineRule="auto"/>
        <w:rPr>
          <w:rFonts w:ascii="Segoe UI" w:hAnsi="Segoe UI" w:cs="Segoe UI"/>
        </w:rPr>
      </w:pPr>
    </w:p>
    <w:p w14:paraId="55B9F10F" w14:textId="77777777" w:rsidR="00FE3B8D" w:rsidRDefault="00FE3B8D">
      <w:pPr>
        <w:spacing w:before="0" w:after="0" w:line="240" w:lineRule="auto"/>
        <w:rPr>
          <w:rFonts w:ascii="Segoe UI" w:hAnsi="Segoe UI" w:cs="Segoe UI"/>
        </w:rPr>
      </w:pPr>
    </w:p>
    <w:p w14:paraId="5961BF17" w14:textId="77777777" w:rsidR="00FE3B8D" w:rsidRDefault="00FE3B8D">
      <w:pPr>
        <w:spacing w:before="0" w:after="0" w:line="240" w:lineRule="auto"/>
        <w:rPr>
          <w:rFonts w:ascii="Segoe UI" w:hAnsi="Segoe UI" w:cs="Segoe UI"/>
        </w:rPr>
      </w:pPr>
    </w:p>
    <w:p w14:paraId="15ECABC0" w14:textId="77777777" w:rsidR="008942BB" w:rsidRDefault="008942BB">
      <w:pPr>
        <w:spacing w:before="0" w:after="0" w:line="240" w:lineRule="auto"/>
        <w:rPr>
          <w:rFonts w:ascii="Segoe UI" w:hAnsi="Segoe UI" w:cs="Segoe UI"/>
        </w:rPr>
      </w:pPr>
    </w:p>
    <w:p w14:paraId="3385A8C9" w14:textId="77777777" w:rsidR="00026DEC" w:rsidRPr="000175D1" w:rsidRDefault="00FE3B8D" w:rsidP="00303680">
      <w:pPr>
        <w:spacing w:before="0" w:after="0" w:line="240" w:lineRule="auto"/>
        <w:jc w:val="center"/>
        <w:rPr>
          <w:rFonts w:ascii="Segoe UI" w:hAnsi="Segoe UI" w:cs="Segoe UI"/>
          <w:b/>
          <w:color w:val="365F91" w:themeColor="accent1" w:themeShade="BF"/>
          <w:sz w:val="28"/>
        </w:rPr>
      </w:pPr>
      <w:r>
        <w:rPr>
          <w:rFonts w:ascii="Segoe UI" w:hAnsi="Segoe UI" w:cs="Segoe UI"/>
          <w:b/>
          <w:color w:val="365F91" w:themeColor="accent1" w:themeShade="BF"/>
          <w:sz w:val="28"/>
        </w:rPr>
        <w:br w:type="page"/>
      </w:r>
      <w:r w:rsidR="00026DEC" w:rsidRPr="000175D1">
        <w:rPr>
          <w:rFonts w:ascii="Segoe UI" w:hAnsi="Segoe UI" w:cs="Segoe UI"/>
          <w:b/>
          <w:color w:val="365F91" w:themeColor="accent1" w:themeShade="BF"/>
          <w:sz w:val="28"/>
        </w:rPr>
        <w:t>ACA Leadership Handbook</w:t>
      </w:r>
    </w:p>
    <w:p w14:paraId="29A8FE2A" w14:textId="77777777" w:rsidR="008942BB" w:rsidRPr="00041F5D" w:rsidRDefault="008942BB" w:rsidP="00041F5D">
      <w:pPr>
        <w:jc w:val="center"/>
        <w:rPr>
          <w:rFonts w:ascii="Segoe UI" w:hAnsi="Segoe UI" w:cs="Segoe UI"/>
          <w:b/>
          <w:color w:val="365F91" w:themeColor="accent1" w:themeShade="BF"/>
          <w:sz w:val="28"/>
          <w:u w:val="single"/>
        </w:rPr>
      </w:pPr>
      <w:r w:rsidRPr="00041F5D">
        <w:rPr>
          <w:rFonts w:ascii="Segoe UI" w:hAnsi="Segoe UI" w:cs="Segoe UI"/>
          <w:b/>
          <w:color w:val="365F91" w:themeColor="accent1" w:themeShade="BF"/>
          <w:sz w:val="28"/>
          <w:u w:val="single"/>
        </w:rPr>
        <w:t xml:space="preserve">Section </w:t>
      </w:r>
      <w:r w:rsidR="00026DEC" w:rsidRPr="00041F5D">
        <w:rPr>
          <w:rFonts w:ascii="Segoe UI" w:hAnsi="Segoe UI" w:cs="Segoe UI"/>
          <w:b/>
          <w:color w:val="365F91" w:themeColor="accent1" w:themeShade="BF"/>
          <w:sz w:val="28"/>
          <w:u w:val="single"/>
        </w:rPr>
        <w:t>4</w:t>
      </w:r>
      <w:r w:rsidRPr="00041F5D">
        <w:rPr>
          <w:rFonts w:ascii="Segoe UI" w:hAnsi="Segoe UI" w:cs="Segoe UI"/>
          <w:b/>
          <w:color w:val="365F91" w:themeColor="accent1" w:themeShade="BF"/>
          <w:sz w:val="28"/>
          <w:u w:val="single"/>
        </w:rPr>
        <w:t xml:space="preserve"> </w:t>
      </w:r>
      <w:r w:rsidR="001968BC" w:rsidRPr="00041F5D">
        <w:rPr>
          <w:rFonts w:ascii="Segoe UI" w:hAnsi="Segoe UI" w:cs="Segoe UI"/>
          <w:b/>
          <w:color w:val="365F91" w:themeColor="accent1" w:themeShade="BF"/>
          <w:sz w:val="28"/>
          <w:u w:val="single"/>
        </w:rPr>
        <w:t>–</w:t>
      </w:r>
      <w:r w:rsidRPr="00041F5D">
        <w:rPr>
          <w:rFonts w:ascii="Segoe UI" w:hAnsi="Segoe UI" w:cs="Segoe UI"/>
          <w:b/>
          <w:color w:val="365F91" w:themeColor="accent1" w:themeShade="BF"/>
          <w:sz w:val="28"/>
          <w:u w:val="single"/>
        </w:rPr>
        <w:t xml:space="preserve"> </w:t>
      </w:r>
      <w:r w:rsidR="001968BC" w:rsidRPr="00041F5D">
        <w:rPr>
          <w:rFonts w:ascii="Segoe UI" w:hAnsi="Segoe UI" w:cs="Segoe UI"/>
          <w:b/>
          <w:color w:val="365F91" w:themeColor="accent1" w:themeShade="BF"/>
          <w:sz w:val="28"/>
          <w:u w:val="single"/>
        </w:rPr>
        <w:t>ACA President</w:t>
      </w:r>
    </w:p>
    <w:p w14:paraId="532B4E40" w14:textId="4784C274" w:rsidR="00FE3B8D" w:rsidRPr="00FE3B8D" w:rsidRDefault="00FE3B8D">
      <w:pPr>
        <w:rPr>
          <w:rFonts w:ascii="Segoe UI" w:hAnsi="Segoe UI" w:cs="Segoe UI"/>
          <w:b/>
        </w:rPr>
      </w:pPr>
      <w:r w:rsidRPr="00FE3B8D">
        <w:rPr>
          <w:rFonts w:ascii="Segoe UI" w:hAnsi="Segoe UI" w:cs="Segoe UI"/>
          <w:b/>
        </w:rPr>
        <w:t>I.</w:t>
      </w:r>
      <w:r w:rsidRPr="00FE3B8D">
        <w:rPr>
          <w:rFonts w:ascii="Segoe UI" w:hAnsi="Segoe UI" w:cs="Segoe UI"/>
          <w:b/>
        </w:rPr>
        <w:tab/>
        <w:t>Role and Functions</w:t>
      </w:r>
    </w:p>
    <w:p w14:paraId="3F65C18B" w14:textId="77777777" w:rsidR="001968BC" w:rsidRDefault="001968BC">
      <w:pPr>
        <w:rPr>
          <w:rFonts w:ascii="Segoe UI" w:hAnsi="Segoe UI" w:cs="Segoe UI"/>
        </w:rPr>
      </w:pPr>
      <w:r>
        <w:rPr>
          <w:rFonts w:ascii="Segoe UI" w:hAnsi="Segoe UI" w:cs="Segoe UI"/>
        </w:rPr>
        <w:t>A.</w:t>
      </w:r>
      <w:r>
        <w:rPr>
          <w:rFonts w:ascii="Segoe UI" w:hAnsi="Segoe UI" w:cs="Segoe UI"/>
        </w:rPr>
        <w:tab/>
        <w:t>Role and Functions</w:t>
      </w:r>
    </w:p>
    <w:p w14:paraId="3DBED899" w14:textId="4B24C604" w:rsidR="001968BC" w:rsidRDefault="001968BC" w:rsidP="00583EEE">
      <w:pPr>
        <w:ind w:left="1440" w:hanging="720"/>
        <w:rPr>
          <w:rFonts w:ascii="Segoe UI" w:hAnsi="Segoe UI" w:cs="Segoe UI"/>
        </w:rPr>
      </w:pPr>
      <w:r>
        <w:rPr>
          <w:rFonts w:ascii="Segoe UI" w:hAnsi="Segoe UI" w:cs="Segoe UI"/>
        </w:rPr>
        <w:t>1.</w:t>
      </w:r>
      <w:r>
        <w:rPr>
          <w:rFonts w:ascii="Segoe UI" w:hAnsi="Segoe UI" w:cs="Segoe UI"/>
        </w:rPr>
        <w:tab/>
        <w:t>Role</w:t>
      </w:r>
      <w:r w:rsidR="00583EEE">
        <w:rPr>
          <w:rFonts w:ascii="Segoe UI" w:hAnsi="Segoe UI" w:cs="Segoe UI"/>
        </w:rPr>
        <w:t xml:space="preserve">: </w:t>
      </w:r>
      <w:r w:rsidR="00583EEE" w:rsidRPr="0075343B">
        <w:rPr>
          <w:rFonts w:ascii="Segoe UI" w:hAnsi="Segoe UI" w:cs="Segoe UI"/>
        </w:rPr>
        <w:t>The role of the President of the American Counseling Association is to lead the Association toward fulfillment of the Strategic Plan and to further the mission of the Association.</w:t>
      </w:r>
    </w:p>
    <w:p w14:paraId="5D883D06" w14:textId="5CCD542E" w:rsidR="00583EEE" w:rsidRDefault="00583EEE" w:rsidP="00583EEE">
      <w:pPr>
        <w:ind w:left="720"/>
        <w:rPr>
          <w:rFonts w:ascii="Segoe UI" w:hAnsi="Segoe UI" w:cs="Segoe UI"/>
        </w:rPr>
      </w:pPr>
      <w:r>
        <w:rPr>
          <w:rFonts w:ascii="Segoe UI" w:hAnsi="Segoe UI" w:cs="Segoe UI"/>
        </w:rPr>
        <w:t>2.</w:t>
      </w:r>
      <w:r>
        <w:rPr>
          <w:rFonts w:ascii="Segoe UI" w:hAnsi="Segoe UI" w:cs="Segoe UI"/>
        </w:rPr>
        <w:tab/>
        <w:t xml:space="preserve">Functions: </w:t>
      </w:r>
      <w:r w:rsidRPr="0075343B">
        <w:rPr>
          <w:rFonts w:ascii="Segoe UI" w:hAnsi="Segoe UI" w:cs="Segoe UI"/>
        </w:rPr>
        <w:t>The functions of the President include:</w:t>
      </w:r>
    </w:p>
    <w:p w14:paraId="4E99E80B" w14:textId="77777777" w:rsidR="00583EEE" w:rsidRPr="00583EEE" w:rsidRDefault="00583EEE" w:rsidP="00583EEE">
      <w:pPr>
        <w:ind w:left="2160" w:hanging="720"/>
        <w:rPr>
          <w:rFonts w:ascii="Segoe UI" w:hAnsi="Segoe UI" w:cs="Segoe UI"/>
        </w:rPr>
      </w:pPr>
      <w:r>
        <w:rPr>
          <w:rFonts w:ascii="Segoe UI" w:hAnsi="Segoe UI" w:cs="Segoe UI"/>
        </w:rPr>
        <w:t>(1)</w:t>
      </w:r>
      <w:r>
        <w:rPr>
          <w:rFonts w:ascii="Segoe UI" w:hAnsi="Segoe UI" w:cs="Segoe UI"/>
        </w:rPr>
        <w:tab/>
      </w:r>
      <w:r w:rsidRPr="00583EEE">
        <w:rPr>
          <w:rFonts w:ascii="Segoe UI" w:hAnsi="Segoe UI" w:cs="Segoe UI"/>
        </w:rPr>
        <w:t>To implement the ACA Mission Statement;</w:t>
      </w:r>
    </w:p>
    <w:p w14:paraId="0167D82C" w14:textId="77777777" w:rsidR="00583EEE" w:rsidRPr="00583EEE" w:rsidRDefault="00583EEE" w:rsidP="00583EEE">
      <w:pPr>
        <w:ind w:left="2160" w:hanging="720"/>
        <w:rPr>
          <w:rFonts w:ascii="Segoe UI" w:hAnsi="Segoe UI" w:cs="Segoe UI"/>
        </w:rPr>
      </w:pPr>
      <w:r>
        <w:rPr>
          <w:rFonts w:ascii="Segoe UI" w:hAnsi="Segoe UI" w:cs="Segoe UI"/>
        </w:rPr>
        <w:t>(2)</w:t>
      </w:r>
      <w:r>
        <w:rPr>
          <w:rFonts w:ascii="Segoe UI" w:hAnsi="Segoe UI" w:cs="Segoe UI"/>
        </w:rPr>
        <w:tab/>
      </w:r>
      <w:r w:rsidRPr="00583EEE">
        <w:rPr>
          <w:rFonts w:ascii="Segoe UI" w:hAnsi="Segoe UI" w:cs="Segoe UI"/>
        </w:rPr>
        <w:t>To fulfill the obligations and duties set forth in the ACA Bylaws and the ACA Policies, other duties customary to the office, and as directed by the ACA Governing Council;</w:t>
      </w:r>
    </w:p>
    <w:p w14:paraId="07DCD23A" w14:textId="77777777" w:rsidR="00583EEE" w:rsidRPr="00583EEE" w:rsidRDefault="00583EEE" w:rsidP="00583EEE">
      <w:pPr>
        <w:ind w:left="2160" w:hanging="720"/>
        <w:rPr>
          <w:rFonts w:ascii="Segoe UI" w:hAnsi="Segoe UI" w:cs="Segoe UI"/>
        </w:rPr>
      </w:pPr>
      <w:r>
        <w:rPr>
          <w:rFonts w:ascii="Segoe UI" w:hAnsi="Segoe UI" w:cs="Segoe UI"/>
        </w:rPr>
        <w:t>(3)</w:t>
      </w:r>
      <w:r>
        <w:rPr>
          <w:rFonts w:ascii="Segoe UI" w:hAnsi="Segoe UI" w:cs="Segoe UI"/>
        </w:rPr>
        <w:tab/>
      </w:r>
      <w:r w:rsidRPr="00583EEE">
        <w:rPr>
          <w:rFonts w:ascii="Segoe UI" w:hAnsi="Segoe UI" w:cs="Segoe UI"/>
        </w:rPr>
        <w:t>To monitor the fiscal health of the Association;</w:t>
      </w:r>
    </w:p>
    <w:p w14:paraId="3D799E10" w14:textId="77777777" w:rsidR="00583EEE" w:rsidRPr="00583EEE" w:rsidRDefault="00583EEE" w:rsidP="00583EEE">
      <w:pPr>
        <w:ind w:left="2160" w:hanging="720"/>
        <w:rPr>
          <w:rFonts w:ascii="Segoe UI" w:hAnsi="Segoe UI" w:cs="Segoe UI"/>
        </w:rPr>
      </w:pPr>
      <w:r>
        <w:rPr>
          <w:rFonts w:ascii="Segoe UI" w:hAnsi="Segoe UI" w:cs="Segoe UI"/>
        </w:rPr>
        <w:t>(4)</w:t>
      </w:r>
      <w:r>
        <w:rPr>
          <w:rFonts w:ascii="Segoe UI" w:hAnsi="Segoe UI" w:cs="Segoe UI"/>
        </w:rPr>
        <w:tab/>
      </w:r>
      <w:r w:rsidRPr="00583EEE">
        <w:rPr>
          <w:rFonts w:ascii="Segoe UI" w:hAnsi="Segoe UI" w:cs="Segoe UI"/>
        </w:rPr>
        <w:t>To chair and preside at the meetings of the Governing Council and Executive Committee;</w:t>
      </w:r>
    </w:p>
    <w:p w14:paraId="7DB1AA7B" w14:textId="77777777" w:rsidR="00583EEE" w:rsidRPr="00583EEE" w:rsidRDefault="00583EEE" w:rsidP="00583EEE">
      <w:pPr>
        <w:ind w:left="2160" w:hanging="720"/>
        <w:rPr>
          <w:rFonts w:ascii="Segoe UI" w:hAnsi="Segoe UI" w:cs="Segoe UI"/>
        </w:rPr>
      </w:pPr>
      <w:r>
        <w:rPr>
          <w:rFonts w:ascii="Segoe UI" w:hAnsi="Segoe UI" w:cs="Segoe UI"/>
        </w:rPr>
        <w:t>(5)</w:t>
      </w:r>
      <w:r>
        <w:rPr>
          <w:rFonts w:ascii="Segoe UI" w:hAnsi="Segoe UI" w:cs="Segoe UI"/>
        </w:rPr>
        <w:tab/>
      </w:r>
      <w:r w:rsidRPr="00583EEE">
        <w:rPr>
          <w:rFonts w:ascii="Segoe UI" w:hAnsi="Segoe UI" w:cs="Segoe UI"/>
        </w:rPr>
        <w:t>To delegate tasks to the Chief Executive Officer as directed by the Governing Council;</w:t>
      </w:r>
    </w:p>
    <w:p w14:paraId="23E630F6" w14:textId="77777777" w:rsidR="00583EEE" w:rsidRPr="00583EEE" w:rsidRDefault="00583EEE" w:rsidP="00583EEE">
      <w:pPr>
        <w:ind w:left="2160" w:hanging="720"/>
        <w:rPr>
          <w:rFonts w:ascii="Segoe UI" w:hAnsi="Segoe UI" w:cs="Segoe UI"/>
        </w:rPr>
      </w:pPr>
      <w:r>
        <w:rPr>
          <w:rFonts w:ascii="Segoe UI" w:hAnsi="Segoe UI" w:cs="Segoe UI"/>
        </w:rPr>
        <w:t>(6)</w:t>
      </w:r>
      <w:r>
        <w:rPr>
          <w:rFonts w:ascii="Segoe UI" w:hAnsi="Segoe UI" w:cs="Segoe UI"/>
        </w:rPr>
        <w:tab/>
      </w:r>
      <w:r w:rsidRPr="00583EEE">
        <w:rPr>
          <w:rFonts w:ascii="Segoe UI" w:hAnsi="Segoe UI" w:cs="Segoe UI"/>
        </w:rPr>
        <w:t>To serve as corporate officer of the Association;</w:t>
      </w:r>
    </w:p>
    <w:p w14:paraId="50F12602" w14:textId="77777777" w:rsidR="00583EEE" w:rsidRPr="00583EEE" w:rsidRDefault="00583EEE" w:rsidP="00583EEE">
      <w:pPr>
        <w:ind w:left="2160" w:hanging="720"/>
        <w:rPr>
          <w:rFonts w:ascii="Segoe UI" w:hAnsi="Segoe UI" w:cs="Segoe UI"/>
        </w:rPr>
      </w:pPr>
      <w:r>
        <w:rPr>
          <w:rFonts w:ascii="Segoe UI" w:hAnsi="Segoe UI" w:cs="Segoe UI"/>
        </w:rPr>
        <w:t>(7)</w:t>
      </w:r>
      <w:r>
        <w:rPr>
          <w:rFonts w:ascii="Segoe UI" w:hAnsi="Segoe UI" w:cs="Segoe UI"/>
        </w:rPr>
        <w:tab/>
      </w:r>
      <w:r w:rsidRPr="00583EEE">
        <w:rPr>
          <w:rFonts w:ascii="Segoe UI" w:hAnsi="Segoe UI" w:cs="Segoe UI"/>
        </w:rPr>
        <w:t>To appoint members to vacancies on the ACA Committees and recommend their approval to Governing Council;</w:t>
      </w:r>
    </w:p>
    <w:p w14:paraId="4E4BEFFF" w14:textId="77777777" w:rsidR="00583EEE" w:rsidRPr="00583EEE" w:rsidRDefault="00583EEE" w:rsidP="00583EEE">
      <w:pPr>
        <w:ind w:left="2160" w:hanging="720"/>
        <w:rPr>
          <w:rFonts w:ascii="Segoe UI" w:hAnsi="Segoe UI" w:cs="Segoe UI"/>
        </w:rPr>
      </w:pPr>
      <w:r>
        <w:rPr>
          <w:rFonts w:ascii="Segoe UI" w:hAnsi="Segoe UI" w:cs="Segoe UI"/>
        </w:rPr>
        <w:t>(8)</w:t>
      </w:r>
      <w:r>
        <w:rPr>
          <w:rFonts w:ascii="Segoe UI" w:hAnsi="Segoe UI" w:cs="Segoe UI"/>
        </w:rPr>
        <w:tab/>
      </w:r>
      <w:r w:rsidRPr="00583EEE">
        <w:rPr>
          <w:rFonts w:ascii="Segoe UI" w:hAnsi="Segoe UI" w:cs="Segoe UI"/>
        </w:rPr>
        <w:t>To appoint task force members and recommend their approval to Governing Council;</w:t>
      </w:r>
    </w:p>
    <w:p w14:paraId="5242D83C" w14:textId="77777777" w:rsidR="00583EEE" w:rsidRPr="00583EEE" w:rsidRDefault="00583EEE" w:rsidP="00583EEE">
      <w:pPr>
        <w:ind w:left="2160" w:hanging="720"/>
        <w:rPr>
          <w:rFonts w:ascii="Segoe UI" w:hAnsi="Segoe UI" w:cs="Segoe UI"/>
        </w:rPr>
      </w:pPr>
      <w:r>
        <w:rPr>
          <w:rFonts w:ascii="Segoe UI" w:hAnsi="Segoe UI" w:cs="Segoe UI"/>
        </w:rPr>
        <w:t>(9)</w:t>
      </w:r>
      <w:r>
        <w:rPr>
          <w:rFonts w:ascii="Segoe UI" w:hAnsi="Segoe UI" w:cs="Segoe UI"/>
        </w:rPr>
        <w:tab/>
      </w:r>
      <w:r w:rsidRPr="00583EEE">
        <w:rPr>
          <w:rFonts w:ascii="Segoe UI" w:hAnsi="Segoe UI" w:cs="Segoe UI"/>
        </w:rPr>
        <w:t>To speak for the Association;</w:t>
      </w:r>
    </w:p>
    <w:p w14:paraId="696E6464" w14:textId="77777777" w:rsidR="00583EEE" w:rsidRPr="00583EEE" w:rsidRDefault="00583EEE" w:rsidP="00583EEE">
      <w:pPr>
        <w:ind w:left="2160" w:hanging="720"/>
        <w:rPr>
          <w:rFonts w:ascii="Segoe UI" w:hAnsi="Segoe UI" w:cs="Segoe UI"/>
        </w:rPr>
      </w:pPr>
      <w:r>
        <w:rPr>
          <w:rFonts w:ascii="Segoe UI" w:hAnsi="Segoe UI" w:cs="Segoe UI"/>
        </w:rPr>
        <w:t>(10)</w:t>
      </w:r>
      <w:r>
        <w:rPr>
          <w:rFonts w:ascii="Segoe UI" w:hAnsi="Segoe UI" w:cs="Segoe UI"/>
        </w:rPr>
        <w:tab/>
      </w:r>
      <w:r w:rsidRPr="00583EEE">
        <w:rPr>
          <w:rFonts w:ascii="Segoe UI" w:hAnsi="Segoe UI" w:cs="Segoe UI"/>
        </w:rPr>
        <w:t>To promote professional counseling to those outside of the Association;</w:t>
      </w:r>
    </w:p>
    <w:p w14:paraId="4B0E2E10" w14:textId="77777777" w:rsidR="00583EEE" w:rsidRPr="00583EEE" w:rsidRDefault="00583EEE" w:rsidP="00583EEE">
      <w:pPr>
        <w:ind w:left="2160" w:hanging="720"/>
        <w:rPr>
          <w:rFonts w:ascii="Segoe UI" w:hAnsi="Segoe UI" w:cs="Segoe UI"/>
        </w:rPr>
      </w:pPr>
      <w:r>
        <w:rPr>
          <w:rFonts w:ascii="Segoe UI" w:hAnsi="Segoe UI" w:cs="Segoe UI"/>
        </w:rPr>
        <w:t>(11)</w:t>
      </w:r>
      <w:r>
        <w:rPr>
          <w:rFonts w:ascii="Segoe UI" w:hAnsi="Segoe UI" w:cs="Segoe UI"/>
        </w:rPr>
        <w:tab/>
      </w:r>
      <w:r w:rsidRPr="00583EEE">
        <w:rPr>
          <w:rFonts w:ascii="Segoe UI" w:hAnsi="Segoe UI" w:cs="Segoe UI"/>
        </w:rPr>
        <w:t>To represent the Association and/or delegate representation on liaison groups, coalitions, and similar collaborative efforts;</w:t>
      </w:r>
    </w:p>
    <w:p w14:paraId="7A09FE91" w14:textId="77777777" w:rsidR="00583EEE" w:rsidRPr="00583EEE" w:rsidRDefault="00583EEE" w:rsidP="00583EEE">
      <w:pPr>
        <w:ind w:left="2160" w:hanging="720"/>
        <w:rPr>
          <w:rFonts w:ascii="Segoe UI" w:hAnsi="Segoe UI" w:cs="Segoe UI"/>
        </w:rPr>
      </w:pPr>
      <w:r>
        <w:rPr>
          <w:rFonts w:ascii="Segoe UI" w:hAnsi="Segoe UI" w:cs="Segoe UI"/>
        </w:rPr>
        <w:t>(12)</w:t>
      </w:r>
      <w:r>
        <w:rPr>
          <w:rFonts w:ascii="Segoe UI" w:hAnsi="Segoe UI" w:cs="Segoe UI"/>
        </w:rPr>
        <w:tab/>
      </w:r>
      <w:r w:rsidRPr="00583EEE">
        <w:rPr>
          <w:rFonts w:ascii="Segoe UI" w:hAnsi="Segoe UI" w:cs="Segoe UI"/>
        </w:rPr>
        <w:t>To oversee the evaluation of the Chief Executive Officer based on the approved process;</w:t>
      </w:r>
    </w:p>
    <w:p w14:paraId="6C77E9F3" w14:textId="77777777" w:rsidR="00583EEE" w:rsidRPr="00583EEE" w:rsidRDefault="00583EEE" w:rsidP="00583EEE">
      <w:pPr>
        <w:ind w:left="2160" w:hanging="720"/>
        <w:rPr>
          <w:rFonts w:ascii="Segoe UI" w:hAnsi="Segoe UI" w:cs="Segoe UI"/>
        </w:rPr>
      </w:pPr>
      <w:r>
        <w:rPr>
          <w:rFonts w:ascii="Segoe UI" w:hAnsi="Segoe UI" w:cs="Segoe UI"/>
        </w:rPr>
        <w:t>(13)</w:t>
      </w:r>
      <w:r>
        <w:rPr>
          <w:rFonts w:ascii="Segoe UI" w:hAnsi="Segoe UI" w:cs="Segoe UI"/>
        </w:rPr>
        <w:tab/>
      </w:r>
      <w:r w:rsidRPr="00583EEE">
        <w:rPr>
          <w:rFonts w:ascii="Segoe UI" w:hAnsi="Segoe UI" w:cs="Segoe UI"/>
        </w:rPr>
        <w:t>To facilitate the implementation of the ACA Strategic Plan;</w:t>
      </w:r>
    </w:p>
    <w:p w14:paraId="4F56F10F" w14:textId="6ED1905B" w:rsidR="00583EEE" w:rsidRPr="00583EEE" w:rsidRDefault="00583EEE" w:rsidP="00583EEE">
      <w:pPr>
        <w:ind w:left="2160" w:hanging="720"/>
        <w:rPr>
          <w:rFonts w:ascii="Segoe UI" w:hAnsi="Segoe UI" w:cs="Segoe UI"/>
        </w:rPr>
      </w:pPr>
      <w:r>
        <w:rPr>
          <w:rFonts w:ascii="Segoe UI" w:hAnsi="Segoe UI" w:cs="Segoe UI"/>
        </w:rPr>
        <w:t>(14)</w:t>
      </w:r>
      <w:r>
        <w:rPr>
          <w:rFonts w:ascii="Segoe UI" w:hAnsi="Segoe UI" w:cs="Segoe UI"/>
        </w:rPr>
        <w:tab/>
      </w:r>
      <w:r w:rsidRPr="00583EEE">
        <w:rPr>
          <w:rFonts w:ascii="Segoe UI" w:hAnsi="Segoe UI" w:cs="Segoe UI"/>
        </w:rPr>
        <w:t>To serve as a member without a vote on all ACA Committees</w:t>
      </w:r>
      <w:r w:rsidR="00ED548D">
        <w:rPr>
          <w:rFonts w:ascii="Segoe UI" w:hAnsi="Segoe UI" w:cs="Segoe UI"/>
        </w:rPr>
        <w:t xml:space="preserve"> </w:t>
      </w:r>
      <w:r w:rsidRPr="00583EEE">
        <w:rPr>
          <w:rFonts w:ascii="Segoe UI" w:hAnsi="Segoe UI" w:cs="Segoe UI"/>
        </w:rPr>
        <w:t>with the exception of the Nominations and Election Committee and the American Counseling Association Foundation;</w:t>
      </w:r>
    </w:p>
    <w:p w14:paraId="556AA7F0" w14:textId="77777777" w:rsidR="00583EEE" w:rsidRPr="00583EEE" w:rsidRDefault="00583EEE" w:rsidP="00583EEE">
      <w:pPr>
        <w:ind w:left="2160" w:hanging="720"/>
        <w:rPr>
          <w:rFonts w:ascii="Segoe UI" w:hAnsi="Segoe UI" w:cs="Segoe UI"/>
        </w:rPr>
      </w:pPr>
      <w:r>
        <w:rPr>
          <w:rFonts w:ascii="Segoe UI" w:hAnsi="Segoe UI" w:cs="Segoe UI"/>
        </w:rPr>
        <w:t>(15)</w:t>
      </w:r>
      <w:r>
        <w:rPr>
          <w:rFonts w:ascii="Segoe UI" w:hAnsi="Segoe UI" w:cs="Segoe UI"/>
        </w:rPr>
        <w:tab/>
      </w:r>
      <w:r w:rsidRPr="00583EEE">
        <w:rPr>
          <w:rFonts w:ascii="Segoe UI" w:hAnsi="Segoe UI" w:cs="Segoe UI"/>
        </w:rPr>
        <w:t>To foster collaborative efforts between and among Regions, Divisions, and Branches in achievement of the Strategic Plan;</w:t>
      </w:r>
    </w:p>
    <w:p w14:paraId="77B973B5" w14:textId="77777777" w:rsidR="00583EEE" w:rsidRPr="00583EEE" w:rsidRDefault="00583EEE" w:rsidP="00583EEE">
      <w:pPr>
        <w:ind w:left="2160" w:hanging="720"/>
        <w:rPr>
          <w:rFonts w:ascii="Segoe UI" w:hAnsi="Segoe UI" w:cs="Segoe UI"/>
        </w:rPr>
      </w:pPr>
      <w:r>
        <w:rPr>
          <w:rFonts w:ascii="Segoe UI" w:hAnsi="Segoe UI" w:cs="Segoe UI"/>
        </w:rPr>
        <w:t>(16)</w:t>
      </w:r>
      <w:r>
        <w:rPr>
          <w:rFonts w:ascii="Segoe UI" w:hAnsi="Segoe UI" w:cs="Segoe UI"/>
        </w:rPr>
        <w:tab/>
      </w:r>
      <w:r w:rsidRPr="00583EEE">
        <w:rPr>
          <w:rFonts w:ascii="Segoe UI" w:hAnsi="Segoe UI" w:cs="Segoe UI"/>
        </w:rPr>
        <w:t>To request annual written reports from all ACA entities and report to the Governing Council the salient developments;</w:t>
      </w:r>
    </w:p>
    <w:p w14:paraId="2098D892" w14:textId="77777777" w:rsidR="00583EEE" w:rsidRPr="00583EEE" w:rsidRDefault="00583EEE" w:rsidP="00583EEE">
      <w:pPr>
        <w:ind w:left="2160" w:hanging="720"/>
        <w:rPr>
          <w:rFonts w:ascii="Segoe UI" w:hAnsi="Segoe UI" w:cs="Segoe UI"/>
        </w:rPr>
      </w:pPr>
      <w:r w:rsidRPr="007A6D4C">
        <w:rPr>
          <w:rFonts w:ascii="Segoe UI" w:hAnsi="Segoe UI" w:cs="Segoe UI"/>
        </w:rPr>
        <w:t>(17)</w:t>
      </w:r>
      <w:r w:rsidRPr="007A6D4C">
        <w:rPr>
          <w:rFonts w:ascii="Segoe UI" w:hAnsi="Segoe UI" w:cs="Segoe UI"/>
        </w:rPr>
        <w:tab/>
        <w:t>To authorize and monitor all expenditures related to the governance portion of the ACA budget;</w:t>
      </w:r>
    </w:p>
    <w:p w14:paraId="22B92F95" w14:textId="77777777" w:rsidR="00583EEE" w:rsidRPr="00583EEE" w:rsidRDefault="00583EEE" w:rsidP="00583EEE">
      <w:pPr>
        <w:ind w:left="2160" w:hanging="720"/>
        <w:rPr>
          <w:rFonts w:ascii="Segoe UI" w:hAnsi="Segoe UI" w:cs="Segoe UI"/>
        </w:rPr>
      </w:pPr>
      <w:r>
        <w:rPr>
          <w:rFonts w:ascii="Segoe UI" w:hAnsi="Segoe UI" w:cs="Segoe UI"/>
        </w:rPr>
        <w:t>(18)</w:t>
      </w:r>
      <w:r>
        <w:rPr>
          <w:rFonts w:ascii="Segoe UI" w:hAnsi="Segoe UI" w:cs="Segoe UI"/>
        </w:rPr>
        <w:tab/>
      </w:r>
      <w:r w:rsidRPr="00583EEE">
        <w:rPr>
          <w:rFonts w:ascii="Segoe UI" w:hAnsi="Segoe UI" w:cs="Segoe UI"/>
        </w:rPr>
        <w:t>To communicate with the ACA leadership and staff to ensure an efficient and effective association;</w:t>
      </w:r>
    </w:p>
    <w:p w14:paraId="3563391A" w14:textId="77777777" w:rsidR="00583EEE" w:rsidRPr="00583EEE" w:rsidRDefault="00583EEE" w:rsidP="00583EEE">
      <w:pPr>
        <w:ind w:left="2160" w:hanging="720"/>
        <w:rPr>
          <w:rFonts w:ascii="Segoe UI" w:hAnsi="Segoe UI" w:cs="Segoe UI"/>
        </w:rPr>
      </w:pPr>
      <w:r>
        <w:rPr>
          <w:rFonts w:ascii="Segoe UI" w:hAnsi="Segoe UI" w:cs="Segoe UI"/>
        </w:rPr>
        <w:t>(19)</w:t>
      </w:r>
      <w:r>
        <w:rPr>
          <w:rFonts w:ascii="Segoe UI" w:hAnsi="Segoe UI" w:cs="Segoe UI"/>
        </w:rPr>
        <w:tab/>
      </w:r>
      <w:r w:rsidRPr="00583EEE">
        <w:rPr>
          <w:rFonts w:ascii="Segoe UI" w:hAnsi="Segoe UI" w:cs="Segoe UI"/>
        </w:rPr>
        <w:t>To ensure the continuity of the ACA Presidency by mentoring the President-elect and President-elect-elect;</w:t>
      </w:r>
    </w:p>
    <w:p w14:paraId="3A926958" w14:textId="77777777" w:rsidR="00583EEE" w:rsidRPr="00583EEE" w:rsidRDefault="00583EEE" w:rsidP="00583EEE">
      <w:pPr>
        <w:ind w:left="2160" w:hanging="720"/>
        <w:rPr>
          <w:rFonts w:ascii="Segoe UI" w:hAnsi="Segoe UI" w:cs="Segoe UI"/>
        </w:rPr>
      </w:pPr>
      <w:r>
        <w:rPr>
          <w:rFonts w:ascii="Segoe UI" w:hAnsi="Segoe UI" w:cs="Segoe UI"/>
        </w:rPr>
        <w:t>(20)</w:t>
      </w:r>
      <w:r>
        <w:rPr>
          <w:rFonts w:ascii="Segoe UI" w:hAnsi="Segoe UI" w:cs="Segoe UI"/>
        </w:rPr>
        <w:tab/>
      </w:r>
      <w:r w:rsidRPr="00583EEE">
        <w:rPr>
          <w:rFonts w:ascii="Segoe UI" w:hAnsi="Segoe UI" w:cs="Segoe UI"/>
        </w:rPr>
        <w:t>To encourage and develop emerging leaders;</w:t>
      </w:r>
    </w:p>
    <w:p w14:paraId="1DE03913" w14:textId="77777777" w:rsidR="00583EEE" w:rsidRPr="00583EEE" w:rsidRDefault="00583EEE" w:rsidP="00583EEE">
      <w:pPr>
        <w:ind w:left="2160" w:hanging="720"/>
        <w:rPr>
          <w:rFonts w:ascii="Segoe UI" w:hAnsi="Segoe UI" w:cs="Segoe UI"/>
        </w:rPr>
      </w:pPr>
      <w:r>
        <w:rPr>
          <w:rFonts w:ascii="Segoe UI" w:hAnsi="Segoe UI" w:cs="Segoe UI"/>
        </w:rPr>
        <w:t>(21)</w:t>
      </w:r>
      <w:r>
        <w:rPr>
          <w:rFonts w:ascii="Segoe UI" w:hAnsi="Segoe UI" w:cs="Segoe UI"/>
        </w:rPr>
        <w:tab/>
      </w:r>
      <w:r w:rsidRPr="00583EEE">
        <w:rPr>
          <w:rFonts w:ascii="Segoe UI" w:hAnsi="Segoe UI" w:cs="Segoe UI"/>
        </w:rPr>
        <w:t xml:space="preserve">The President will write a monthly column for </w:t>
      </w:r>
      <w:r w:rsidRPr="00FA500D">
        <w:rPr>
          <w:rFonts w:ascii="Segoe UI" w:hAnsi="Segoe UI" w:cs="Segoe UI"/>
          <w:i/>
        </w:rPr>
        <w:t>Counseling Today</w:t>
      </w:r>
      <w:r w:rsidRPr="00583EEE">
        <w:rPr>
          <w:rFonts w:ascii="Segoe UI" w:hAnsi="Segoe UI" w:cs="Segoe UI"/>
        </w:rPr>
        <w:t>;</w:t>
      </w:r>
    </w:p>
    <w:p w14:paraId="3DFA5B27" w14:textId="77777777" w:rsidR="00583EEE" w:rsidRPr="00583EEE" w:rsidRDefault="00583EEE" w:rsidP="00583EEE">
      <w:pPr>
        <w:ind w:left="2160" w:hanging="720"/>
        <w:rPr>
          <w:rFonts w:ascii="Segoe UI" w:hAnsi="Segoe UI" w:cs="Segoe UI"/>
        </w:rPr>
      </w:pPr>
      <w:r>
        <w:rPr>
          <w:rFonts w:ascii="Segoe UI" w:hAnsi="Segoe UI" w:cs="Segoe UI"/>
        </w:rPr>
        <w:t>(22)</w:t>
      </w:r>
      <w:r>
        <w:rPr>
          <w:rFonts w:ascii="Segoe UI" w:hAnsi="Segoe UI" w:cs="Segoe UI"/>
        </w:rPr>
        <w:tab/>
      </w:r>
      <w:r w:rsidRPr="00583EEE">
        <w:rPr>
          <w:rFonts w:ascii="Segoe UI" w:hAnsi="Segoe UI" w:cs="Segoe UI"/>
        </w:rPr>
        <w:t>The President will request items for Governing Council action from members of the Governing Council and all other ACA entities, including but not limited to headquarters, Divisions, Regions, Committees, Branches, Corporate Affiliates, and Liaisons;</w:t>
      </w:r>
    </w:p>
    <w:p w14:paraId="4887CB6C" w14:textId="10F5ACEB" w:rsidR="00583EEE" w:rsidRPr="00583EEE" w:rsidRDefault="00583EEE" w:rsidP="00583EEE">
      <w:pPr>
        <w:ind w:left="2160" w:hanging="720"/>
        <w:rPr>
          <w:rFonts w:ascii="Segoe UI" w:hAnsi="Segoe UI" w:cs="Segoe UI"/>
        </w:rPr>
      </w:pPr>
      <w:r>
        <w:rPr>
          <w:rFonts w:ascii="Segoe UI" w:hAnsi="Segoe UI" w:cs="Segoe UI"/>
        </w:rPr>
        <w:t>(23)</w:t>
      </w:r>
      <w:r>
        <w:rPr>
          <w:rFonts w:ascii="Segoe UI" w:hAnsi="Segoe UI" w:cs="Segoe UI"/>
        </w:rPr>
        <w:tab/>
      </w:r>
      <w:r w:rsidRPr="00583EEE">
        <w:rPr>
          <w:rFonts w:ascii="Segoe UI" w:hAnsi="Segoe UI" w:cs="Segoe UI"/>
        </w:rPr>
        <w:t>The President will review the minutes of the Governing Council and Executive Committee meetings and forward to members of Governing Council, Committee and Task Force chairs, Division Presidents, Regional Chairs, ACA Past Presidents, Chairs of Corporate Affiliates, Branch Presidents, and candidates for ACA President-elect for information and/or action;</w:t>
      </w:r>
      <w:r w:rsidR="00ED548D">
        <w:rPr>
          <w:rFonts w:ascii="Segoe UI" w:hAnsi="Segoe UI" w:cs="Segoe UI"/>
        </w:rPr>
        <w:t xml:space="preserve"> </w:t>
      </w:r>
    </w:p>
    <w:p w14:paraId="1C93C96D" w14:textId="77777777" w:rsidR="00583EEE" w:rsidRPr="00583EEE" w:rsidRDefault="00583EEE" w:rsidP="00583EEE">
      <w:pPr>
        <w:ind w:left="2160" w:hanging="720"/>
        <w:rPr>
          <w:rFonts w:ascii="Segoe UI" w:hAnsi="Segoe UI" w:cs="Segoe UI"/>
        </w:rPr>
      </w:pPr>
      <w:r>
        <w:rPr>
          <w:rFonts w:ascii="Segoe UI" w:hAnsi="Segoe UI" w:cs="Segoe UI"/>
        </w:rPr>
        <w:t>(24)</w:t>
      </w:r>
      <w:r>
        <w:rPr>
          <w:rFonts w:ascii="Segoe UI" w:hAnsi="Segoe UI" w:cs="Segoe UI"/>
        </w:rPr>
        <w:tab/>
      </w:r>
      <w:r w:rsidRPr="00583EEE">
        <w:rPr>
          <w:rFonts w:ascii="Segoe UI" w:hAnsi="Segoe UI" w:cs="Segoe UI"/>
        </w:rPr>
        <w:t>The President will maintain weekly dialogue with the Chief Executive Officer and make him/her aware of challenges and changes that must be addressed to move ACA and the counseling profession forward;</w:t>
      </w:r>
    </w:p>
    <w:p w14:paraId="6CA3103E" w14:textId="77777777" w:rsidR="00583EEE" w:rsidRPr="00583EEE" w:rsidRDefault="00583EEE" w:rsidP="00583EEE">
      <w:pPr>
        <w:ind w:left="2160" w:hanging="720"/>
        <w:rPr>
          <w:rFonts w:ascii="Segoe UI" w:hAnsi="Segoe UI" w:cs="Segoe UI"/>
        </w:rPr>
      </w:pPr>
      <w:r>
        <w:rPr>
          <w:rFonts w:ascii="Segoe UI" w:hAnsi="Segoe UI" w:cs="Segoe UI"/>
        </w:rPr>
        <w:t>(25)</w:t>
      </w:r>
      <w:r>
        <w:rPr>
          <w:rFonts w:ascii="Segoe UI" w:hAnsi="Segoe UI" w:cs="Segoe UI"/>
        </w:rPr>
        <w:tab/>
      </w:r>
      <w:r w:rsidRPr="00583EEE">
        <w:rPr>
          <w:rFonts w:ascii="Segoe UI" w:hAnsi="Segoe UI" w:cs="Segoe UI"/>
        </w:rPr>
        <w:t>The President will respond promptly to all inquiries directed to him/her;</w:t>
      </w:r>
    </w:p>
    <w:p w14:paraId="46B31CD3" w14:textId="77777777" w:rsidR="00583EEE" w:rsidRPr="00583EEE" w:rsidRDefault="00583EEE" w:rsidP="00583EEE">
      <w:pPr>
        <w:ind w:left="2160" w:hanging="720"/>
        <w:rPr>
          <w:rFonts w:ascii="Segoe UI" w:hAnsi="Segoe UI" w:cs="Segoe UI"/>
        </w:rPr>
      </w:pPr>
      <w:r>
        <w:rPr>
          <w:rFonts w:ascii="Segoe UI" w:hAnsi="Segoe UI" w:cs="Segoe UI"/>
        </w:rPr>
        <w:t>(26)</w:t>
      </w:r>
      <w:r>
        <w:rPr>
          <w:rFonts w:ascii="Segoe UI" w:hAnsi="Segoe UI" w:cs="Segoe UI"/>
        </w:rPr>
        <w:tab/>
      </w:r>
      <w:r w:rsidRPr="00583EEE">
        <w:rPr>
          <w:rFonts w:ascii="Segoe UI" w:hAnsi="Segoe UI" w:cs="Segoe UI"/>
        </w:rPr>
        <w:t>The President may maintain an office at ACA Headquarters, if financially and physically feasible;</w:t>
      </w:r>
    </w:p>
    <w:p w14:paraId="60659FB2" w14:textId="77777777" w:rsidR="00583EEE" w:rsidRPr="00583EEE" w:rsidRDefault="00583EEE" w:rsidP="00583EEE">
      <w:pPr>
        <w:ind w:left="2160" w:hanging="720"/>
        <w:rPr>
          <w:rFonts w:ascii="Segoe UI" w:hAnsi="Segoe UI" w:cs="Segoe UI"/>
        </w:rPr>
      </w:pPr>
      <w:r>
        <w:rPr>
          <w:rFonts w:ascii="Segoe UI" w:hAnsi="Segoe UI" w:cs="Segoe UI"/>
        </w:rPr>
        <w:t>(27)</w:t>
      </w:r>
      <w:r>
        <w:rPr>
          <w:rFonts w:ascii="Segoe UI" w:hAnsi="Segoe UI" w:cs="Segoe UI"/>
        </w:rPr>
        <w:tab/>
      </w:r>
      <w:r w:rsidRPr="00583EEE">
        <w:rPr>
          <w:rFonts w:ascii="Segoe UI" w:hAnsi="Segoe UI" w:cs="Segoe UI"/>
        </w:rPr>
        <w:t>The President will make necessary adjustments in line items of the governance budget to assist in balancing the total budget;</w:t>
      </w:r>
    </w:p>
    <w:p w14:paraId="35AC4FB9" w14:textId="77777777" w:rsidR="00583EEE" w:rsidRPr="00583EEE" w:rsidRDefault="00583EEE" w:rsidP="00583EEE">
      <w:pPr>
        <w:ind w:left="2160" w:hanging="720"/>
        <w:rPr>
          <w:rFonts w:ascii="Segoe UI" w:hAnsi="Segoe UI" w:cs="Segoe UI"/>
        </w:rPr>
      </w:pPr>
      <w:r>
        <w:rPr>
          <w:rFonts w:ascii="Segoe UI" w:hAnsi="Segoe UI" w:cs="Segoe UI"/>
        </w:rPr>
        <w:t>(28)</w:t>
      </w:r>
      <w:r>
        <w:rPr>
          <w:rFonts w:ascii="Segoe UI" w:hAnsi="Segoe UI" w:cs="Segoe UI"/>
        </w:rPr>
        <w:tab/>
      </w:r>
      <w:r w:rsidRPr="00583EEE">
        <w:rPr>
          <w:rFonts w:ascii="Segoe UI" w:hAnsi="Segoe UI" w:cs="Segoe UI"/>
        </w:rPr>
        <w:t>The President will at the annual Institute for Leadership Training, hold meetings with the Branch presidents, foster new leaders and communications, and upon request deliver keynote addresses and workshops;</w:t>
      </w:r>
    </w:p>
    <w:p w14:paraId="2E7B40CD" w14:textId="77777777" w:rsidR="00583EEE" w:rsidRPr="00583EEE" w:rsidRDefault="00583EEE" w:rsidP="00583EEE">
      <w:pPr>
        <w:ind w:left="2160" w:hanging="720"/>
        <w:rPr>
          <w:rFonts w:ascii="Segoe UI" w:hAnsi="Segoe UI" w:cs="Segoe UI"/>
        </w:rPr>
      </w:pPr>
      <w:r>
        <w:rPr>
          <w:rFonts w:ascii="Segoe UI" w:hAnsi="Segoe UI" w:cs="Segoe UI"/>
        </w:rPr>
        <w:t>(29)</w:t>
      </w:r>
      <w:r>
        <w:rPr>
          <w:rFonts w:ascii="Segoe UI" w:hAnsi="Segoe UI" w:cs="Segoe UI"/>
        </w:rPr>
        <w:tab/>
      </w:r>
      <w:r w:rsidRPr="00583EEE">
        <w:rPr>
          <w:rFonts w:ascii="Segoe UI" w:hAnsi="Segoe UI" w:cs="Segoe UI"/>
        </w:rPr>
        <w:t>The President will organize the meetings of the Division Presidents at the annual Institute for Leadership Training;</w:t>
      </w:r>
    </w:p>
    <w:p w14:paraId="4971D515" w14:textId="77777777" w:rsidR="00583EEE" w:rsidRPr="00583EEE" w:rsidRDefault="00583EEE" w:rsidP="00583EEE">
      <w:pPr>
        <w:ind w:left="2160" w:hanging="720"/>
        <w:rPr>
          <w:rFonts w:ascii="Segoe UI" w:hAnsi="Segoe UI" w:cs="Segoe UI"/>
        </w:rPr>
      </w:pPr>
      <w:r>
        <w:rPr>
          <w:rFonts w:ascii="Segoe UI" w:hAnsi="Segoe UI" w:cs="Segoe UI"/>
        </w:rPr>
        <w:t>(30)</w:t>
      </w:r>
      <w:r>
        <w:rPr>
          <w:rFonts w:ascii="Segoe UI" w:hAnsi="Segoe UI" w:cs="Segoe UI"/>
        </w:rPr>
        <w:tab/>
      </w:r>
      <w:r w:rsidRPr="00583EEE">
        <w:rPr>
          <w:rFonts w:ascii="Segoe UI" w:hAnsi="Segoe UI" w:cs="Segoe UI"/>
        </w:rPr>
        <w:t>The President will request information from headquarters through the Chief Executive Officer;</w:t>
      </w:r>
    </w:p>
    <w:p w14:paraId="2F0873F3" w14:textId="77777777" w:rsidR="00583EEE" w:rsidRDefault="00583EEE" w:rsidP="00583EEE">
      <w:pPr>
        <w:ind w:left="2160" w:hanging="720"/>
        <w:rPr>
          <w:rFonts w:ascii="Segoe UI" w:hAnsi="Segoe UI" w:cs="Segoe UI"/>
        </w:rPr>
      </w:pPr>
      <w:r>
        <w:rPr>
          <w:rFonts w:ascii="Segoe UI" w:hAnsi="Segoe UI" w:cs="Segoe UI"/>
        </w:rPr>
        <w:t>(31)</w:t>
      </w:r>
      <w:r>
        <w:rPr>
          <w:rFonts w:ascii="Segoe UI" w:hAnsi="Segoe UI" w:cs="Segoe UI"/>
        </w:rPr>
        <w:tab/>
      </w:r>
      <w:r w:rsidRPr="00583EEE">
        <w:rPr>
          <w:rFonts w:ascii="Segoe UI" w:hAnsi="Segoe UI" w:cs="Segoe UI"/>
        </w:rPr>
        <w:t>In the event the President will be unavailable, he/she shall leave the authority for the leadership of the Association to the President-elect, then the Past President or designee, for a specific length of time.</w:t>
      </w:r>
    </w:p>
    <w:p w14:paraId="72550BA3" w14:textId="77777777" w:rsidR="00E5242F" w:rsidRDefault="00E5242F" w:rsidP="00FE3B8D">
      <w:pPr>
        <w:spacing w:before="0" w:after="0" w:line="240" w:lineRule="auto"/>
        <w:ind w:left="2160" w:hanging="720"/>
        <w:rPr>
          <w:rFonts w:ascii="Segoe UI" w:hAnsi="Segoe UI" w:cs="Segoe UI"/>
          <w:iCs/>
        </w:rPr>
      </w:pPr>
      <w:r>
        <w:rPr>
          <w:rFonts w:ascii="Segoe UI" w:hAnsi="Segoe UI" w:cs="Segoe UI"/>
          <w:iCs/>
        </w:rPr>
        <w:t>(32)</w:t>
      </w:r>
      <w:r>
        <w:rPr>
          <w:rFonts w:ascii="Segoe UI" w:hAnsi="Segoe UI" w:cs="Segoe UI"/>
          <w:iCs/>
        </w:rPr>
        <w:tab/>
      </w:r>
      <w:r w:rsidRPr="00E5242F">
        <w:rPr>
          <w:rFonts w:ascii="Segoe UI" w:hAnsi="Segoe UI" w:cs="Segoe UI"/>
          <w:iCs/>
        </w:rPr>
        <w:t xml:space="preserve">One of ACA’s representatives to the United Nations </w:t>
      </w:r>
      <w:r w:rsidR="008967D8" w:rsidRPr="00E5242F">
        <w:rPr>
          <w:rFonts w:ascii="Segoe UI" w:hAnsi="Segoe UI" w:cs="Segoe UI"/>
          <w:iCs/>
        </w:rPr>
        <w:t>Non-Governmental</w:t>
      </w:r>
      <w:r w:rsidRPr="00E5242F">
        <w:rPr>
          <w:rFonts w:ascii="Segoe UI" w:hAnsi="Segoe UI" w:cs="Segoe UI"/>
          <w:iCs/>
        </w:rPr>
        <w:t xml:space="preserve"> Organizations (NGO) </w:t>
      </w:r>
    </w:p>
    <w:p w14:paraId="43AC6EAA" w14:textId="77777777" w:rsidR="00FE3B8D" w:rsidRPr="00FE3B8D" w:rsidRDefault="00FE3B8D" w:rsidP="00FE3B8D">
      <w:pPr>
        <w:spacing w:before="0" w:after="0" w:line="240" w:lineRule="auto"/>
        <w:rPr>
          <w:rFonts w:ascii="Segoe UI" w:hAnsi="Segoe UI" w:cs="Segoe UI"/>
          <w:b/>
          <w:iCs/>
        </w:rPr>
      </w:pPr>
      <w:r w:rsidRPr="00FE3B8D">
        <w:rPr>
          <w:rFonts w:ascii="Segoe UI" w:hAnsi="Segoe UI" w:cs="Segoe UI"/>
          <w:b/>
          <w:iCs/>
        </w:rPr>
        <w:t>II.</w:t>
      </w:r>
      <w:r w:rsidRPr="00FE3B8D">
        <w:rPr>
          <w:rFonts w:ascii="Segoe UI" w:hAnsi="Segoe UI" w:cs="Segoe UI"/>
          <w:b/>
          <w:iCs/>
        </w:rPr>
        <w:tab/>
        <w:t>Basic Information</w:t>
      </w:r>
    </w:p>
    <w:p w14:paraId="491E52BD" w14:textId="77777777" w:rsidR="00C4383D" w:rsidRPr="0075343B" w:rsidRDefault="00FE3B8D" w:rsidP="00C4383D">
      <w:pPr>
        <w:ind w:left="720" w:hanging="720"/>
        <w:rPr>
          <w:rFonts w:ascii="Segoe UI" w:hAnsi="Segoe UI" w:cs="Segoe UI"/>
        </w:rPr>
      </w:pPr>
      <w:r>
        <w:rPr>
          <w:rFonts w:ascii="Segoe UI" w:hAnsi="Segoe UI" w:cs="Segoe UI"/>
        </w:rPr>
        <w:t>A</w:t>
      </w:r>
      <w:r w:rsidR="00C4383D">
        <w:rPr>
          <w:rFonts w:ascii="Segoe UI" w:hAnsi="Segoe UI" w:cs="Segoe UI"/>
        </w:rPr>
        <w:t>.</w:t>
      </w:r>
      <w:r w:rsidR="00C4383D">
        <w:rPr>
          <w:rFonts w:ascii="Segoe UI" w:hAnsi="Segoe UI" w:cs="Segoe UI"/>
        </w:rPr>
        <w:tab/>
        <w:t xml:space="preserve">Presidential Oath: </w:t>
      </w:r>
      <w:r w:rsidR="00C4383D" w:rsidRPr="0075343B">
        <w:rPr>
          <w:rFonts w:ascii="Segoe UI" w:hAnsi="Segoe UI" w:cs="Segoe UI"/>
        </w:rPr>
        <w:t>The oath of office for the ACA President is as follows:</w:t>
      </w:r>
    </w:p>
    <w:p w14:paraId="2B58F47A" w14:textId="4C23428D" w:rsidR="00C4383D" w:rsidRDefault="00C4383D" w:rsidP="00C4383D">
      <w:pPr>
        <w:ind w:left="720"/>
        <w:rPr>
          <w:rFonts w:ascii="Segoe UI" w:hAnsi="Segoe UI" w:cs="Segoe UI"/>
        </w:rPr>
      </w:pPr>
      <w:r w:rsidRPr="0075343B">
        <w:rPr>
          <w:rFonts w:ascii="Segoe UI" w:hAnsi="Segoe UI" w:cs="Segoe UI"/>
        </w:rPr>
        <w:t>I,</w:t>
      </w:r>
      <w:r>
        <w:rPr>
          <w:rFonts w:ascii="Segoe UI" w:hAnsi="Segoe UI" w:cs="Segoe UI"/>
        </w:rPr>
        <w:t xml:space="preserve"> </w:t>
      </w:r>
      <w:r w:rsidRPr="0075343B">
        <w:rPr>
          <w:rFonts w:ascii="Segoe UI" w:hAnsi="Segoe UI" w:cs="Segoe UI"/>
        </w:rPr>
        <w:t>________________, having been duly elected President of the American Counseling Association, accept the office and affirm that I will uphold the mission of the Association. I will perform the duties of the office of President in a manner that is consistent with the fundamental purposes, Bylaws, Policies, and Code of Ethics and Standards of Practice of the Association.</w:t>
      </w:r>
    </w:p>
    <w:p w14:paraId="0EA7C1AB" w14:textId="77777777" w:rsidR="00C4383D" w:rsidRPr="00E5242F" w:rsidRDefault="00FE3B8D" w:rsidP="00C4383D">
      <w:pPr>
        <w:rPr>
          <w:rFonts w:ascii="Segoe UI" w:hAnsi="Segoe UI" w:cs="Segoe UI"/>
        </w:rPr>
      </w:pPr>
      <w:r>
        <w:rPr>
          <w:rFonts w:ascii="Segoe UI" w:hAnsi="Segoe UI" w:cs="Segoe UI"/>
        </w:rPr>
        <w:t>B</w:t>
      </w:r>
      <w:r w:rsidR="00C4383D" w:rsidRPr="00E5242F">
        <w:rPr>
          <w:rFonts w:ascii="Segoe UI" w:hAnsi="Segoe UI" w:cs="Segoe UI"/>
        </w:rPr>
        <w:t>.</w:t>
      </w:r>
      <w:r w:rsidR="00C4383D" w:rsidRPr="00E5242F">
        <w:rPr>
          <w:rFonts w:ascii="Segoe UI" w:hAnsi="Segoe UI" w:cs="Segoe UI"/>
        </w:rPr>
        <w:tab/>
        <w:t>President Speaks for the Association:</w:t>
      </w:r>
    </w:p>
    <w:p w14:paraId="54BD6C53" w14:textId="0DD8E696" w:rsidR="00C4383D" w:rsidRPr="00E5242F" w:rsidRDefault="00C4383D" w:rsidP="00C4383D">
      <w:pPr>
        <w:ind w:left="1440" w:hanging="720"/>
        <w:rPr>
          <w:rFonts w:ascii="Segoe UI" w:hAnsi="Segoe UI" w:cs="Segoe UI"/>
        </w:rPr>
      </w:pPr>
      <w:r w:rsidRPr="00E5242F">
        <w:rPr>
          <w:rFonts w:ascii="Segoe UI" w:hAnsi="Segoe UI" w:cs="Segoe UI"/>
        </w:rPr>
        <w:t>1.</w:t>
      </w:r>
      <w:r w:rsidRPr="00E5242F">
        <w:rPr>
          <w:rFonts w:ascii="Segoe UI" w:hAnsi="Segoe UI" w:cs="Segoe UI"/>
        </w:rPr>
        <w:tab/>
        <w:t>Official Spokesperson: The ACA President officially speaks for the association. The Chief Executive Officer, ACA members, or other staff may be an official spokesperson for ACA upon designation by the President.</w:t>
      </w:r>
    </w:p>
    <w:p w14:paraId="01F196A1" w14:textId="5512B06E" w:rsidR="00C4383D" w:rsidRPr="00E5242F" w:rsidRDefault="00C4383D" w:rsidP="00C4383D">
      <w:pPr>
        <w:ind w:left="1440" w:hanging="720"/>
        <w:rPr>
          <w:rFonts w:ascii="Segoe UI" w:hAnsi="Segoe UI" w:cs="Segoe UI"/>
        </w:rPr>
      </w:pPr>
      <w:r w:rsidRPr="00E5242F">
        <w:rPr>
          <w:rFonts w:ascii="Segoe UI" w:hAnsi="Segoe UI" w:cs="Segoe UI"/>
        </w:rPr>
        <w:t>2.</w:t>
      </w:r>
      <w:r w:rsidRPr="00E5242F">
        <w:rPr>
          <w:rFonts w:ascii="Segoe UI" w:hAnsi="Segoe UI" w:cs="Segoe UI"/>
        </w:rPr>
        <w:tab/>
        <w:t xml:space="preserve">Speaking on Behalf of the President: In the event that the President cannot be reached, officers will be contacted for direction in the following chain of command: </w:t>
      </w:r>
    </w:p>
    <w:p w14:paraId="2C2C563D" w14:textId="77777777" w:rsidR="00C4383D" w:rsidRPr="00E5242F" w:rsidRDefault="00C4383D" w:rsidP="00C4383D">
      <w:pPr>
        <w:ind w:left="2160" w:hanging="720"/>
        <w:rPr>
          <w:rFonts w:ascii="Segoe UI" w:hAnsi="Segoe UI" w:cs="Segoe UI"/>
        </w:rPr>
      </w:pPr>
      <w:r w:rsidRPr="00E5242F">
        <w:rPr>
          <w:rFonts w:ascii="Segoe UI" w:hAnsi="Segoe UI" w:cs="Segoe UI"/>
        </w:rPr>
        <w:t>a.</w:t>
      </w:r>
      <w:r w:rsidRPr="00E5242F">
        <w:rPr>
          <w:rFonts w:ascii="Segoe UI" w:hAnsi="Segoe UI" w:cs="Segoe UI"/>
        </w:rPr>
        <w:tab/>
        <w:t>President-elect</w:t>
      </w:r>
    </w:p>
    <w:p w14:paraId="3BF51B09" w14:textId="77777777" w:rsidR="00C4383D" w:rsidRPr="00E5242F" w:rsidRDefault="00C4383D" w:rsidP="00C4383D">
      <w:pPr>
        <w:ind w:left="2160" w:hanging="720"/>
        <w:rPr>
          <w:rFonts w:ascii="Segoe UI" w:hAnsi="Segoe UI" w:cs="Segoe UI"/>
        </w:rPr>
      </w:pPr>
      <w:r w:rsidRPr="00E5242F">
        <w:rPr>
          <w:rFonts w:ascii="Segoe UI" w:hAnsi="Segoe UI" w:cs="Segoe UI"/>
        </w:rPr>
        <w:t>b.</w:t>
      </w:r>
      <w:r w:rsidRPr="00E5242F">
        <w:rPr>
          <w:rFonts w:ascii="Segoe UI" w:hAnsi="Segoe UI" w:cs="Segoe UI"/>
        </w:rPr>
        <w:tab/>
        <w:t>Past President, or</w:t>
      </w:r>
    </w:p>
    <w:p w14:paraId="451AED94" w14:textId="77777777" w:rsidR="00C4383D" w:rsidRPr="00E5242F" w:rsidRDefault="00C4383D" w:rsidP="00C4383D">
      <w:pPr>
        <w:ind w:left="2160" w:hanging="720"/>
        <w:rPr>
          <w:rFonts w:ascii="Segoe UI" w:hAnsi="Segoe UI" w:cs="Segoe UI"/>
        </w:rPr>
      </w:pPr>
      <w:r w:rsidRPr="00E5242F">
        <w:rPr>
          <w:rFonts w:ascii="Segoe UI" w:hAnsi="Segoe UI" w:cs="Segoe UI"/>
        </w:rPr>
        <w:t>c.</w:t>
      </w:r>
      <w:r w:rsidRPr="00E5242F">
        <w:rPr>
          <w:rFonts w:ascii="Segoe UI" w:hAnsi="Segoe UI" w:cs="Segoe UI"/>
        </w:rPr>
        <w:tab/>
        <w:t>President’s designee who has been previously approved by the Executive Committee.</w:t>
      </w:r>
    </w:p>
    <w:p w14:paraId="35192148" w14:textId="49073EAE" w:rsidR="00C4383D" w:rsidRPr="00E5242F" w:rsidRDefault="00C4383D" w:rsidP="00C4383D">
      <w:pPr>
        <w:ind w:left="1440" w:hanging="720"/>
        <w:rPr>
          <w:rFonts w:ascii="Segoe UI" w:hAnsi="Segoe UI" w:cs="Segoe UI"/>
        </w:rPr>
      </w:pPr>
      <w:r w:rsidRPr="00E5242F">
        <w:rPr>
          <w:rFonts w:ascii="Segoe UI" w:hAnsi="Segoe UI" w:cs="Segoe UI"/>
        </w:rPr>
        <w:t>3.</w:t>
      </w:r>
      <w:r w:rsidRPr="00E5242F">
        <w:rPr>
          <w:rFonts w:ascii="Segoe UI" w:hAnsi="Segoe UI" w:cs="Segoe UI"/>
        </w:rPr>
        <w:tab/>
        <w:t>Official Position Statements: When Official Position Statements exist they shall be used by the President or his/her designate.</w:t>
      </w:r>
    </w:p>
    <w:p w14:paraId="201E8AD2" w14:textId="35FC876E" w:rsidR="00C4383D" w:rsidRPr="00E5242F" w:rsidRDefault="00FE3B8D" w:rsidP="00C4383D">
      <w:pPr>
        <w:rPr>
          <w:rFonts w:ascii="Segoe UI" w:hAnsi="Segoe UI" w:cs="Segoe UI"/>
        </w:rPr>
      </w:pPr>
      <w:r>
        <w:rPr>
          <w:rFonts w:ascii="Segoe UI" w:hAnsi="Segoe UI" w:cs="Segoe UI"/>
        </w:rPr>
        <w:t>C</w:t>
      </w:r>
      <w:r w:rsidR="00C4383D" w:rsidRPr="00E5242F">
        <w:rPr>
          <w:rFonts w:ascii="Segoe UI" w:hAnsi="Segoe UI" w:cs="Segoe UI"/>
        </w:rPr>
        <w:t>.</w:t>
      </w:r>
      <w:r w:rsidR="00C4383D" w:rsidRPr="00E5242F">
        <w:rPr>
          <w:rFonts w:ascii="Segoe UI" w:hAnsi="Segoe UI" w:cs="Segoe UI"/>
        </w:rPr>
        <w:tab/>
        <w:t>Life Membership: Presidents of ACA shall be granted life membership in ACA.</w:t>
      </w:r>
    </w:p>
    <w:p w14:paraId="4EC04E97" w14:textId="5C7EFD57" w:rsidR="002203F6" w:rsidRDefault="00FE3B8D" w:rsidP="00E5242F">
      <w:pPr>
        <w:ind w:left="720" w:hanging="720"/>
        <w:rPr>
          <w:rFonts w:ascii="Segoe UI" w:hAnsi="Segoe UI" w:cs="Segoe UI"/>
        </w:rPr>
      </w:pPr>
      <w:r>
        <w:rPr>
          <w:rFonts w:ascii="Segoe UI" w:hAnsi="Segoe UI" w:cs="Segoe UI"/>
        </w:rPr>
        <w:t>D</w:t>
      </w:r>
      <w:r w:rsidR="00C4383D" w:rsidRPr="00E5242F">
        <w:rPr>
          <w:rFonts w:ascii="Segoe UI" w:hAnsi="Segoe UI" w:cs="Segoe UI"/>
        </w:rPr>
        <w:t>.</w:t>
      </w:r>
      <w:r w:rsidR="00C4383D" w:rsidRPr="00E5242F">
        <w:rPr>
          <w:rFonts w:ascii="Segoe UI" w:hAnsi="Segoe UI" w:cs="Segoe UI"/>
        </w:rPr>
        <w:tab/>
        <w:t>Compensation:</w:t>
      </w:r>
    </w:p>
    <w:p w14:paraId="4293C874" w14:textId="76C1FEAD" w:rsidR="00E5242F" w:rsidRDefault="002203F6" w:rsidP="00905AC4">
      <w:pPr>
        <w:ind w:left="1440" w:hanging="720"/>
        <w:rPr>
          <w:rFonts w:ascii="Segoe UI" w:hAnsi="Segoe UI" w:cs="Segoe UI"/>
        </w:rPr>
      </w:pPr>
      <w:r>
        <w:rPr>
          <w:rFonts w:ascii="Segoe UI" w:hAnsi="Segoe UI" w:cs="Segoe UI"/>
        </w:rPr>
        <w:t>1.</w:t>
      </w:r>
      <w:r>
        <w:rPr>
          <w:rFonts w:ascii="Segoe UI" w:hAnsi="Segoe UI" w:cs="Segoe UI"/>
        </w:rPr>
        <w:tab/>
        <w:t xml:space="preserve">Stipend: </w:t>
      </w:r>
      <w:r w:rsidR="00C4383D" w:rsidRPr="00E5242F">
        <w:rPr>
          <w:rFonts w:ascii="Segoe UI" w:hAnsi="Segoe UI" w:cs="Segoe UI"/>
        </w:rPr>
        <w:t xml:space="preserve">The ACA President </w:t>
      </w:r>
      <w:r w:rsidR="00727091">
        <w:rPr>
          <w:rFonts w:ascii="Segoe UI" w:hAnsi="Segoe UI" w:cs="Segoe UI"/>
        </w:rPr>
        <w:t>is provided with a stipend per ACA Bylaws and policies</w:t>
      </w:r>
      <w:r w:rsidR="00C4383D" w:rsidRPr="00E5242F">
        <w:rPr>
          <w:rFonts w:ascii="Segoe UI" w:hAnsi="Segoe UI" w:cs="Segoe UI"/>
        </w:rPr>
        <w:t>.</w:t>
      </w:r>
      <w:r w:rsidR="00E5242F" w:rsidRPr="00E5242F">
        <w:rPr>
          <w:rFonts w:ascii="Segoe UI" w:hAnsi="Segoe UI" w:cs="Segoe UI"/>
        </w:rPr>
        <w:t xml:space="preserve"> </w:t>
      </w:r>
    </w:p>
    <w:p w14:paraId="3A7DDC90" w14:textId="77777777" w:rsidR="002203F6" w:rsidRDefault="002203F6" w:rsidP="00905AC4">
      <w:pPr>
        <w:ind w:left="1440" w:hanging="720"/>
        <w:rPr>
          <w:rFonts w:ascii="Segoe UI" w:hAnsi="Segoe UI" w:cs="Segoe UI"/>
        </w:rPr>
      </w:pPr>
      <w:r>
        <w:rPr>
          <w:rFonts w:ascii="Segoe UI" w:hAnsi="Segoe UI" w:cs="Segoe UI"/>
        </w:rPr>
        <w:t>2.</w:t>
      </w:r>
      <w:r>
        <w:rPr>
          <w:rFonts w:ascii="Segoe UI" w:hAnsi="Segoe UI" w:cs="Segoe UI"/>
        </w:rPr>
        <w:tab/>
        <w:t>Honoraria Allowed</w:t>
      </w:r>
      <w:r w:rsidR="00905AC4">
        <w:rPr>
          <w:rFonts w:ascii="Segoe UI" w:hAnsi="Segoe UI" w:cs="Segoe UI"/>
        </w:rPr>
        <w:t xml:space="preserve">: ACA </w:t>
      </w:r>
      <w:r w:rsidR="00A80407">
        <w:rPr>
          <w:rFonts w:ascii="Segoe UI" w:hAnsi="Segoe UI" w:cs="Segoe UI"/>
        </w:rPr>
        <w:t>President</w:t>
      </w:r>
      <w:r w:rsidR="00905AC4">
        <w:rPr>
          <w:rFonts w:ascii="Segoe UI" w:hAnsi="Segoe UI" w:cs="Segoe UI"/>
        </w:rPr>
        <w:t xml:space="preserve"> may accept honoraria from ACA entities when invited to prepare a paper on a special topic that is not related to their ACA office.</w:t>
      </w:r>
    </w:p>
    <w:p w14:paraId="098352AA" w14:textId="77777777" w:rsidR="00A80407" w:rsidRPr="007A6D4C" w:rsidRDefault="00905AC4" w:rsidP="00A80407">
      <w:pPr>
        <w:ind w:left="1440" w:hanging="720"/>
        <w:rPr>
          <w:rFonts w:ascii="Segoe UI" w:hAnsi="Segoe UI" w:cs="Segoe UI"/>
        </w:rPr>
      </w:pPr>
      <w:r>
        <w:rPr>
          <w:rFonts w:ascii="Segoe UI" w:hAnsi="Segoe UI" w:cs="Segoe UI"/>
        </w:rPr>
        <w:t>3.</w:t>
      </w:r>
      <w:r>
        <w:rPr>
          <w:rFonts w:ascii="Segoe UI" w:hAnsi="Segoe UI" w:cs="Segoe UI"/>
        </w:rPr>
        <w:tab/>
      </w:r>
      <w:r w:rsidR="00A80407">
        <w:rPr>
          <w:rFonts w:ascii="Segoe UI" w:hAnsi="Segoe UI" w:cs="Segoe UI"/>
        </w:rPr>
        <w:t>When asked to speak or consult on official business for ACA the President shall not accept an honorarium.</w:t>
      </w:r>
    </w:p>
    <w:p w14:paraId="0E06E8C7" w14:textId="0B541B4D" w:rsidR="00813E76" w:rsidRDefault="00A55467" w:rsidP="00813E76">
      <w:pPr>
        <w:ind w:left="1440" w:hanging="720"/>
        <w:rPr>
          <w:rFonts w:ascii="Segoe UI" w:hAnsi="Segoe UI" w:cs="Segoe UI"/>
        </w:rPr>
      </w:pPr>
      <w:r w:rsidRPr="00A55467">
        <w:rPr>
          <w:rFonts w:ascii="Segoe UI" w:hAnsi="Segoe UI" w:cs="Segoe UI"/>
        </w:rPr>
        <w:t>4.</w:t>
      </w:r>
      <w:r w:rsidRPr="00A55467">
        <w:rPr>
          <w:rFonts w:ascii="Segoe UI" w:hAnsi="Segoe UI" w:cs="Segoe UI"/>
        </w:rPr>
        <w:tab/>
      </w:r>
      <w:r w:rsidR="00813E76">
        <w:rPr>
          <w:rFonts w:ascii="Segoe UI" w:hAnsi="Segoe UI" w:cs="Segoe UI"/>
        </w:rPr>
        <w:t>Invitation from ACA Entities: When the ACA President is invited to participate in conferences, meetings, or other events by ACA entities, the inviting entities shall reimburse the President for travel expenses unless their budget includes funding for the trip.</w:t>
      </w:r>
    </w:p>
    <w:p w14:paraId="3A1CC36E" w14:textId="1B37CE77" w:rsidR="00C4383D" w:rsidRPr="00E5242F" w:rsidRDefault="00FE3B8D" w:rsidP="00813E76">
      <w:pPr>
        <w:ind w:left="720" w:hanging="720"/>
        <w:rPr>
          <w:rFonts w:ascii="Segoe UI" w:hAnsi="Segoe UI" w:cs="Segoe UI"/>
        </w:rPr>
      </w:pPr>
      <w:r>
        <w:rPr>
          <w:rFonts w:ascii="Segoe UI" w:hAnsi="Segoe UI" w:cs="Segoe UI"/>
        </w:rPr>
        <w:t>E</w:t>
      </w:r>
      <w:r w:rsidR="00E5242F" w:rsidRPr="00E5242F">
        <w:rPr>
          <w:rFonts w:ascii="Segoe UI" w:hAnsi="Segoe UI" w:cs="Segoe UI"/>
        </w:rPr>
        <w:t>.</w:t>
      </w:r>
      <w:r w:rsidR="00E5242F" w:rsidRPr="00E5242F">
        <w:rPr>
          <w:rFonts w:ascii="Segoe UI" w:hAnsi="Segoe UI" w:cs="Segoe UI"/>
        </w:rPr>
        <w:tab/>
        <w:t xml:space="preserve">Weekly Call with CEO. </w:t>
      </w:r>
      <w:r w:rsidR="00232797">
        <w:rPr>
          <w:rFonts w:ascii="Segoe UI" w:hAnsi="Segoe UI" w:cs="Segoe UI"/>
        </w:rPr>
        <w:t xml:space="preserve">For 2016-2017, the weekly call will take place on </w:t>
      </w:r>
      <w:r w:rsidR="007648C8">
        <w:rPr>
          <w:rFonts w:ascii="Segoe UI" w:hAnsi="Segoe UI" w:cs="Segoe UI"/>
        </w:rPr>
        <w:t xml:space="preserve">Tuesdays, </w:t>
      </w:r>
      <w:r w:rsidR="00232797">
        <w:rPr>
          <w:rFonts w:ascii="Segoe UI" w:hAnsi="Segoe UI" w:cs="Segoe UI"/>
        </w:rPr>
        <w:t>1</w:t>
      </w:r>
      <w:r w:rsidR="007648C8">
        <w:rPr>
          <w:rFonts w:ascii="Segoe UI" w:hAnsi="Segoe UI" w:cs="Segoe UI"/>
        </w:rPr>
        <w:t>0:00 am</w:t>
      </w:r>
      <w:r w:rsidR="00232797">
        <w:rPr>
          <w:rFonts w:ascii="Segoe UI" w:hAnsi="Segoe UI" w:cs="Segoe UI"/>
        </w:rPr>
        <w:t xml:space="preserve"> (Eastern Time).</w:t>
      </w:r>
    </w:p>
    <w:p w14:paraId="7C822215" w14:textId="1F1FCE43" w:rsidR="00E5242F" w:rsidRDefault="00FE3B8D" w:rsidP="00C4383D">
      <w:pPr>
        <w:rPr>
          <w:rFonts w:ascii="Segoe UI" w:hAnsi="Segoe UI" w:cs="Segoe UI"/>
        </w:rPr>
      </w:pPr>
      <w:r>
        <w:rPr>
          <w:rFonts w:ascii="Segoe UI" w:hAnsi="Segoe UI" w:cs="Segoe UI"/>
        </w:rPr>
        <w:t>F</w:t>
      </w:r>
      <w:r w:rsidR="00E5242F" w:rsidRPr="00E5242F">
        <w:rPr>
          <w:rFonts w:ascii="Segoe UI" w:hAnsi="Segoe UI" w:cs="Segoe UI"/>
        </w:rPr>
        <w:t>.</w:t>
      </w:r>
      <w:r w:rsidR="00E5242F" w:rsidRPr="00E5242F">
        <w:rPr>
          <w:rFonts w:ascii="Segoe UI" w:hAnsi="Segoe UI" w:cs="Segoe UI"/>
        </w:rPr>
        <w:tab/>
        <w:t>Graduate Assistant</w:t>
      </w:r>
      <w:r w:rsidR="00E5242F">
        <w:rPr>
          <w:rFonts w:ascii="Segoe UI" w:hAnsi="Segoe UI" w:cs="Segoe UI"/>
        </w:rPr>
        <w:t>:</w:t>
      </w:r>
      <w:r w:rsidR="00ED548D">
        <w:rPr>
          <w:rFonts w:ascii="Segoe UI" w:hAnsi="Segoe UI" w:cs="Segoe UI"/>
        </w:rPr>
        <w:t xml:space="preserve"> </w:t>
      </w:r>
    </w:p>
    <w:p w14:paraId="276278A4" w14:textId="4D78E65C" w:rsidR="00FF7A3D" w:rsidRDefault="00FF7A3D" w:rsidP="00837B0F">
      <w:pPr>
        <w:ind w:left="1440" w:hanging="720"/>
        <w:rPr>
          <w:rFonts w:ascii="Segoe UI" w:hAnsi="Segoe UI" w:cs="Segoe UI"/>
        </w:rPr>
      </w:pPr>
      <w:r>
        <w:rPr>
          <w:rFonts w:ascii="Segoe UI" w:hAnsi="Segoe UI" w:cs="Segoe UI"/>
        </w:rPr>
        <w:t>1.</w:t>
      </w:r>
      <w:r>
        <w:rPr>
          <w:rFonts w:ascii="Segoe UI" w:hAnsi="Segoe UI" w:cs="Segoe UI"/>
        </w:rPr>
        <w:tab/>
        <w:t>Title: ACA Graduate Student Presidential Assistant, a Project Employee with ACA reporting to Catherine Roland.</w:t>
      </w:r>
    </w:p>
    <w:p w14:paraId="2911567B" w14:textId="77777777" w:rsidR="00FF7A3D" w:rsidRDefault="00FF7A3D" w:rsidP="00837B0F">
      <w:pPr>
        <w:ind w:left="1440" w:hanging="720"/>
        <w:rPr>
          <w:rFonts w:ascii="Segoe UI" w:hAnsi="Segoe UI" w:cs="Segoe UI"/>
        </w:rPr>
      </w:pPr>
      <w:r>
        <w:rPr>
          <w:rFonts w:ascii="Segoe UI" w:hAnsi="Segoe UI" w:cs="Segoe UI"/>
        </w:rPr>
        <w:t>3.</w:t>
      </w:r>
      <w:r>
        <w:rPr>
          <w:rFonts w:ascii="Segoe UI" w:hAnsi="Segoe UI" w:cs="Segoe UI"/>
        </w:rPr>
        <w:tab/>
        <w:t>Compensation:</w:t>
      </w:r>
      <w:r>
        <w:rPr>
          <w:rFonts w:ascii="Segoe UI" w:hAnsi="Segoe UI" w:cs="Segoe UI"/>
        </w:rPr>
        <w:tab/>
        <w:t>Annual rate of $10,000.00.</w:t>
      </w:r>
    </w:p>
    <w:p w14:paraId="192F7930" w14:textId="727CA8B6" w:rsidR="00FF7A3D" w:rsidRDefault="00FF7A3D" w:rsidP="00837B0F">
      <w:pPr>
        <w:ind w:left="1440" w:hanging="720"/>
        <w:rPr>
          <w:rFonts w:ascii="Segoe UI" w:hAnsi="Segoe UI" w:cs="Segoe UI"/>
        </w:rPr>
      </w:pPr>
      <w:r>
        <w:rPr>
          <w:rFonts w:ascii="Segoe UI" w:hAnsi="Segoe UI" w:cs="Segoe UI"/>
        </w:rPr>
        <w:t>4.</w:t>
      </w:r>
      <w:r>
        <w:rPr>
          <w:rFonts w:ascii="Segoe UI" w:hAnsi="Segoe UI" w:cs="Segoe UI"/>
        </w:rPr>
        <w:tab/>
        <w:t>Expenses:</w:t>
      </w:r>
      <w:r w:rsidR="00ED548D">
        <w:rPr>
          <w:rFonts w:ascii="Segoe UI" w:hAnsi="Segoe UI" w:cs="Segoe UI"/>
        </w:rPr>
        <w:t xml:space="preserve"> </w:t>
      </w:r>
      <w:r>
        <w:rPr>
          <w:rFonts w:ascii="Segoe UI" w:hAnsi="Segoe UI" w:cs="Segoe UI"/>
        </w:rPr>
        <w:t>ACA will reimburse for the following expenses (if applicable and a</w:t>
      </w:r>
      <w:r w:rsidR="00837B0F">
        <w:rPr>
          <w:rFonts w:ascii="Segoe UI" w:hAnsi="Segoe UI" w:cs="Segoe UI"/>
        </w:rPr>
        <w:t xml:space="preserve">s approved by the ACA President). </w:t>
      </w:r>
    </w:p>
    <w:p w14:paraId="4D48EB5F" w14:textId="77777777" w:rsidR="00FF7A3D" w:rsidRDefault="00FF7A3D" w:rsidP="00837B0F">
      <w:pPr>
        <w:ind w:left="2160" w:hanging="720"/>
        <w:rPr>
          <w:rFonts w:ascii="Segoe UI" w:hAnsi="Segoe UI" w:cs="Segoe UI"/>
        </w:rPr>
      </w:pPr>
      <w:r>
        <w:rPr>
          <w:rFonts w:ascii="Segoe UI" w:hAnsi="Segoe UI" w:cs="Segoe UI"/>
        </w:rPr>
        <w:t>a.</w:t>
      </w:r>
      <w:r>
        <w:rPr>
          <w:rFonts w:ascii="Segoe UI" w:hAnsi="Segoe UI" w:cs="Segoe UI"/>
        </w:rPr>
        <w:tab/>
        <w:t>Roundtrip economy transportation, hotel, and per diem to attend the ACA Institute for Leadership Training – July 2016.</w:t>
      </w:r>
    </w:p>
    <w:p w14:paraId="017A798D" w14:textId="77777777" w:rsidR="00FF7A3D" w:rsidRDefault="00837B0F" w:rsidP="00837B0F">
      <w:pPr>
        <w:ind w:left="2160" w:hanging="720"/>
        <w:rPr>
          <w:rFonts w:ascii="Segoe UI" w:hAnsi="Segoe UI" w:cs="Segoe UI"/>
        </w:rPr>
      </w:pPr>
      <w:r>
        <w:rPr>
          <w:rFonts w:ascii="Segoe UI" w:hAnsi="Segoe UI" w:cs="Segoe UI"/>
        </w:rPr>
        <w:t>b.</w:t>
      </w:r>
      <w:r>
        <w:rPr>
          <w:rFonts w:ascii="Segoe UI" w:hAnsi="Segoe UI" w:cs="Segoe UI"/>
        </w:rPr>
        <w:tab/>
      </w:r>
      <w:r w:rsidR="00FF7A3D">
        <w:rPr>
          <w:rFonts w:ascii="Segoe UI" w:hAnsi="Segoe UI" w:cs="Segoe UI"/>
        </w:rPr>
        <w:t>Roundtrip economy transportation, hotel, and per diem to attend the ACA</w:t>
      </w:r>
      <w:r>
        <w:rPr>
          <w:rFonts w:ascii="Segoe UI" w:hAnsi="Segoe UI" w:cs="Segoe UI"/>
        </w:rPr>
        <w:t xml:space="preserve"> Annual Conference in San Francisco, CA – March 2017.</w:t>
      </w:r>
    </w:p>
    <w:p w14:paraId="5295C820" w14:textId="77777777" w:rsidR="00837B0F" w:rsidRDefault="00837B0F" w:rsidP="00837B0F">
      <w:pPr>
        <w:ind w:left="2160" w:hanging="720"/>
        <w:rPr>
          <w:rFonts w:ascii="Segoe UI" w:hAnsi="Segoe UI" w:cs="Segoe UI"/>
        </w:rPr>
      </w:pPr>
      <w:r>
        <w:rPr>
          <w:rFonts w:ascii="Segoe UI" w:hAnsi="Segoe UI" w:cs="Segoe UI"/>
        </w:rPr>
        <w:t>c.</w:t>
      </w:r>
      <w:r>
        <w:rPr>
          <w:rFonts w:ascii="Segoe UI" w:hAnsi="Segoe UI" w:cs="Segoe UI"/>
        </w:rPr>
        <w:tab/>
        <w:t>Roundtrip economy transportation, hotel, and per diem to attend the ACA-</w:t>
      </w:r>
      <w:proofErr w:type="spellStart"/>
      <w:r>
        <w:rPr>
          <w:rFonts w:ascii="Segoe UI" w:hAnsi="Segoe UI" w:cs="Segoe UI"/>
        </w:rPr>
        <w:t>APCC</w:t>
      </w:r>
      <w:proofErr w:type="spellEnd"/>
      <w:r>
        <w:rPr>
          <w:rFonts w:ascii="Segoe UI" w:hAnsi="Segoe UI" w:cs="Segoe UI"/>
        </w:rPr>
        <w:t xml:space="preserve"> in 2017 if held.</w:t>
      </w:r>
    </w:p>
    <w:p w14:paraId="572B4C6A" w14:textId="77777777" w:rsidR="00837B0F" w:rsidRDefault="00837B0F" w:rsidP="00837B0F">
      <w:pPr>
        <w:ind w:left="2160" w:hanging="720"/>
        <w:rPr>
          <w:rFonts w:ascii="Segoe UI" w:hAnsi="Segoe UI" w:cs="Segoe UI"/>
        </w:rPr>
      </w:pPr>
      <w:r>
        <w:rPr>
          <w:rFonts w:ascii="Segoe UI" w:hAnsi="Segoe UI" w:cs="Segoe UI"/>
        </w:rPr>
        <w:t>d.</w:t>
      </w:r>
      <w:r>
        <w:rPr>
          <w:rFonts w:ascii="Segoe UI" w:hAnsi="Segoe UI" w:cs="Segoe UI"/>
        </w:rPr>
        <w:tab/>
        <w:t>Any additional travel and/or expenses must be submitted in writing for authorization prior to incurring any expense per ACA policies and procedures.</w:t>
      </w:r>
    </w:p>
    <w:p w14:paraId="331F6D2E" w14:textId="77777777" w:rsidR="00837B0F" w:rsidRDefault="00837B0F" w:rsidP="00CE0ECF">
      <w:pPr>
        <w:ind w:left="720"/>
        <w:rPr>
          <w:rFonts w:ascii="Segoe UI" w:hAnsi="Segoe UI" w:cs="Segoe UI"/>
        </w:rPr>
      </w:pPr>
      <w:r>
        <w:rPr>
          <w:rFonts w:ascii="Segoe UI" w:hAnsi="Segoe UI" w:cs="Segoe UI"/>
        </w:rPr>
        <w:t>5.</w:t>
      </w:r>
      <w:r>
        <w:rPr>
          <w:rFonts w:ascii="Segoe UI" w:hAnsi="Segoe UI" w:cs="Segoe UI"/>
        </w:rPr>
        <w:tab/>
        <w:t>Duties: Working directly with the ACA President:</w:t>
      </w:r>
    </w:p>
    <w:p w14:paraId="57AC3C0D" w14:textId="77777777" w:rsidR="00837B0F" w:rsidRDefault="00837B0F" w:rsidP="00CE0ECF">
      <w:pPr>
        <w:ind w:left="2160" w:hanging="720"/>
        <w:rPr>
          <w:rFonts w:ascii="Segoe UI" w:hAnsi="Segoe UI" w:cs="Segoe UI"/>
        </w:rPr>
      </w:pPr>
      <w:r>
        <w:rPr>
          <w:rFonts w:ascii="Segoe UI" w:hAnsi="Segoe UI" w:cs="Segoe UI"/>
        </w:rPr>
        <w:t>a.</w:t>
      </w:r>
      <w:r>
        <w:rPr>
          <w:rFonts w:ascii="Segoe UI" w:hAnsi="Segoe UI" w:cs="Segoe UI"/>
        </w:rPr>
        <w:tab/>
        <w:t>Provide administrative support to the ACA President including but not limited to responding to emails and written communication (supervised in all cases), assisting with maintaining the President’s schedule, assisting with the President’s travel arrangements and expense reimbursements, and attending governing body and professional meetings as directed.</w:t>
      </w:r>
    </w:p>
    <w:p w14:paraId="05889D5C" w14:textId="77777777" w:rsidR="00837B0F" w:rsidRDefault="00837B0F" w:rsidP="00CE0ECF">
      <w:pPr>
        <w:ind w:left="2160" w:hanging="720"/>
        <w:rPr>
          <w:rFonts w:ascii="Segoe UI" w:hAnsi="Segoe UI" w:cs="Segoe UI"/>
        </w:rPr>
      </w:pPr>
      <w:r>
        <w:rPr>
          <w:rFonts w:ascii="Segoe UI" w:hAnsi="Segoe UI" w:cs="Segoe UI"/>
        </w:rPr>
        <w:t>b.</w:t>
      </w:r>
      <w:r>
        <w:rPr>
          <w:rFonts w:ascii="Segoe UI" w:hAnsi="Segoe UI" w:cs="Segoe UI"/>
        </w:rPr>
        <w:tab/>
        <w:t>Develop working relationships with committee leaders, members, and ACA Leadership Services staff.</w:t>
      </w:r>
    </w:p>
    <w:p w14:paraId="650995B5" w14:textId="77777777" w:rsidR="00837B0F" w:rsidRDefault="00837B0F" w:rsidP="00CE0ECF">
      <w:pPr>
        <w:ind w:left="2160" w:hanging="720"/>
        <w:rPr>
          <w:rFonts w:ascii="Segoe UI" w:hAnsi="Segoe UI" w:cs="Segoe UI"/>
        </w:rPr>
      </w:pPr>
      <w:r>
        <w:rPr>
          <w:rFonts w:ascii="Segoe UI" w:hAnsi="Segoe UI" w:cs="Segoe UI"/>
        </w:rPr>
        <w:t>c.</w:t>
      </w:r>
      <w:r>
        <w:rPr>
          <w:rFonts w:ascii="Segoe UI" w:hAnsi="Segoe UI" w:cs="Segoe UI"/>
        </w:rPr>
        <w:tab/>
        <w:t>Assist with member communications, particularly student and new professional, through written and online publications as supervised by the ACA President.</w:t>
      </w:r>
    </w:p>
    <w:p w14:paraId="3BC11EF0" w14:textId="77777777" w:rsidR="00837B0F" w:rsidRDefault="00837B0F" w:rsidP="00CE0ECF">
      <w:pPr>
        <w:ind w:left="2160" w:hanging="720"/>
        <w:rPr>
          <w:rFonts w:ascii="Segoe UI" w:hAnsi="Segoe UI" w:cs="Segoe UI"/>
        </w:rPr>
      </w:pPr>
      <w:r>
        <w:rPr>
          <w:rFonts w:ascii="Segoe UI" w:hAnsi="Segoe UI" w:cs="Segoe UI"/>
        </w:rPr>
        <w:t>d.</w:t>
      </w:r>
      <w:r>
        <w:rPr>
          <w:rFonts w:ascii="Segoe UI" w:hAnsi="Segoe UI" w:cs="Segoe UI"/>
        </w:rPr>
        <w:tab/>
        <w:t>Assist with special projects and other duties as assigned.</w:t>
      </w:r>
    </w:p>
    <w:p w14:paraId="7ACCC363" w14:textId="77777777" w:rsidR="00837B0F" w:rsidRDefault="00837B0F" w:rsidP="00CE0ECF">
      <w:pPr>
        <w:ind w:left="2160" w:hanging="720"/>
        <w:rPr>
          <w:rFonts w:ascii="Segoe UI" w:hAnsi="Segoe UI" w:cs="Segoe UI"/>
        </w:rPr>
      </w:pPr>
      <w:r>
        <w:rPr>
          <w:rFonts w:ascii="Segoe UI" w:hAnsi="Segoe UI" w:cs="Segoe UI"/>
        </w:rPr>
        <w:t>e.</w:t>
      </w:r>
      <w:r>
        <w:rPr>
          <w:rFonts w:ascii="Segoe UI" w:hAnsi="Segoe UI" w:cs="Segoe UI"/>
        </w:rPr>
        <w:tab/>
        <w:t>Gain an operational understanding of higher level professional responsibilities, commitment, and leadership.</w:t>
      </w:r>
    </w:p>
    <w:p w14:paraId="1C70A3E1" w14:textId="77777777" w:rsidR="00837B0F" w:rsidRDefault="00837B0F" w:rsidP="00CE0ECF">
      <w:pPr>
        <w:ind w:left="2160" w:hanging="720"/>
        <w:rPr>
          <w:rFonts w:ascii="Segoe UI" w:hAnsi="Segoe UI" w:cs="Segoe UI"/>
        </w:rPr>
      </w:pPr>
      <w:r>
        <w:rPr>
          <w:rFonts w:ascii="Segoe UI" w:hAnsi="Segoe UI" w:cs="Segoe UI"/>
        </w:rPr>
        <w:t>f.</w:t>
      </w:r>
      <w:r>
        <w:rPr>
          <w:rFonts w:ascii="Segoe UI" w:hAnsi="Segoe UI" w:cs="Segoe UI"/>
        </w:rPr>
        <w:tab/>
        <w:t>Apply curricular learning from graduate studies to assist responsibilities, commitment, and leadership.</w:t>
      </w:r>
    </w:p>
    <w:p w14:paraId="284BAC68" w14:textId="77777777" w:rsidR="00837B0F" w:rsidRDefault="00837B0F" w:rsidP="00CE0ECF">
      <w:pPr>
        <w:ind w:left="2160" w:hanging="720"/>
        <w:rPr>
          <w:rFonts w:ascii="Segoe UI" w:hAnsi="Segoe UI" w:cs="Segoe UI"/>
        </w:rPr>
      </w:pPr>
      <w:r>
        <w:rPr>
          <w:rFonts w:ascii="Segoe UI" w:hAnsi="Segoe UI" w:cs="Segoe UI"/>
        </w:rPr>
        <w:t>g.</w:t>
      </w:r>
      <w:r>
        <w:rPr>
          <w:rFonts w:ascii="Segoe UI" w:hAnsi="Segoe UI" w:cs="Segoe UI"/>
        </w:rPr>
        <w:tab/>
        <w:t>Understand, evaluate, and apply emerging strategies that promote professional advocacy and services.</w:t>
      </w:r>
    </w:p>
    <w:p w14:paraId="7F6AC62F" w14:textId="77777777" w:rsidR="00E5242F" w:rsidRDefault="00FE3B8D" w:rsidP="00C4383D">
      <w:pPr>
        <w:rPr>
          <w:rFonts w:ascii="Segoe UI" w:hAnsi="Segoe UI" w:cs="Segoe UI"/>
        </w:rPr>
      </w:pPr>
      <w:r>
        <w:rPr>
          <w:rFonts w:ascii="Segoe UI" w:hAnsi="Segoe UI" w:cs="Segoe UI"/>
        </w:rPr>
        <w:t>G</w:t>
      </w:r>
      <w:r w:rsidR="00E5242F">
        <w:rPr>
          <w:rFonts w:ascii="Segoe UI" w:hAnsi="Segoe UI" w:cs="Segoe UI"/>
        </w:rPr>
        <w:t>.</w:t>
      </w:r>
      <w:r w:rsidR="00E5242F">
        <w:rPr>
          <w:rFonts w:ascii="Segoe UI" w:hAnsi="Segoe UI" w:cs="Segoe UI"/>
        </w:rPr>
        <w:tab/>
        <w:t>Calendar and Meetings</w:t>
      </w:r>
    </w:p>
    <w:p w14:paraId="3E41FA53" w14:textId="322A27BF" w:rsidR="00E5242F" w:rsidRDefault="00E5242F" w:rsidP="00E5242F">
      <w:pPr>
        <w:ind w:left="1440" w:hanging="720"/>
        <w:rPr>
          <w:rFonts w:ascii="Segoe UI" w:hAnsi="Segoe UI" w:cs="Segoe UI"/>
        </w:rPr>
      </w:pPr>
      <w:r>
        <w:rPr>
          <w:rFonts w:ascii="Segoe UI" w:hAnsi="Segoe UI" w:cs="Segoe UI"/>
        </w:rPr>
        <w:t>1.</w:t>
      </w:r>
      <w:r>
        <w:rPr>
          <w:rFonts w:ascii="Segoe UI" w:hAnsi="Segoe UI" w:cs="Segoe UI"/>
        </w:rPr>
        <w:tab/>
        <w:t>Calendar: Provide the Director, Leadership Services with a quarterly schedule and update as necessary.</w:t>
      </w:r>
    </w:p>
    <w:p w14:paraId="042D28BC" w14:textId="1991CC47" w:rsidR="00C4383D" w:rsidRPr="00232797" w:rsidRDefault="00E5242F" w:rsidP="00232797">
      <w:pPr>
        <w:ind w:left="720"/>
        <w:rPr>
          <w:rFonts w:ascii="Segoe UI" w:hAnsi="Segoe UI" w:cs="Segoe UI"/>
        </w:rPr>
      </w:pPr>
      <w:r w:rsidRPr="00232797">
        <w:rPr>
          <w:rFonts w:ascii="Segoe UI" w:hAnsi="Segoe UI" w:cs="Segoe UI"/>
        </w:rPr>
        <w:t>2.</w:t>
      </w:r>
      <w:r w:rsidRPr="00232797">
        <w:rPr>
          <w:rFonts w:ascii="Segoe UI" w:hAnsi="Segoe UI" w:cs="Segoe UI"/>
        </w:rPr>
        <w:tab/>
        <w:t>Meeting Attendance:</w:t>
      </w:r>
    </w:p>
    <w:p w14:paraId="4E2DB2B3" w14:textId="77777777" w:rsidR="00D74A41" w:rsidRDefault="00D74A41" w:rsidP="00322540">
      <w:pPr>
        <w:pStyle w:val="ListParagraph"/>
        <w:numPr>
          <w:ilvl w:val="0"/>
          <w:numId w:val="55"/>
        </w:numPr>
        <w:ind w:left="2160" w:hanging="720"/>
        <w:rPr>
          <w:rFonts w:ascii="Segoe UI" w:hAnsi="Segoe UI" w:cs="Segoe UI"/>
        </w:rPr>
      </w:pPr>
      <w:r w:rsidRPr="00D74A41">
        <w:rPr>
          <w:rFonts w:ascii="Segoe UI" w:hAnsi="Segoe UI" w:cs="Segoe UI"/>
        </w:rPr>
        <w:t>Conference Program Selection Committee meeting</w:t>
      </w:r>
    </w:p>
    <w:p w14:paraId="7ED79015" w14:textId="6E4EA628" w:rsidR="00D74A41" w:rsidRPr="001F0831" w:rsidRDefault="00232797" w:rsidP="00322540">
      <w:pPr>
        <w:pStyle w:val="ListParagraph"/>
        <w:numPr>
          <w:ilvl w:val="0"/>
          <w:numId w:val="55"/>
        </w:numPr>
        <w:ind w:left="2160" w:hanging="720"/>
        <w:rPr>
          <w:rFonts w:ascii="Segoe UI" w:hAnsi="Segoe UI" w:cs="Segoe UI"/>
        </w:rPr>
      </w:pPr>
      <w:r w:rsidRPr="001F0831">
        <w:rPr>
          <w:rFonts w:ascii="Segoe UI" w:hAnsi="Segoe UI" w:cs="Segoe UI"/>
        </w:rPr>
        <w:t>Governing Council Meetings</w:t>
      </w:r>
    </w:p>
    <w:p w14:paraId="0361D9C4" w14:textId="3E070A78" w:rsidR="00D74A41" w:rsidRPr="001F0831" w:rsidRDefault="00584FA9" w:rsidP="00322540">
      <w:pPr>
        <w:pStyle w:val="ListParagraph"/>
        <w:numPr>
          <w:ilvl w:val="0"/>
          <w:numId w:val="55"/>
        </w:numPr>
        <w:ind w:left="2160" w:hanging="720"/>
        <w:rPr>
          <w:rFonts w:ascii="Segoe UI" w:hAnsi="Segoe UI" w:cs="Segoe UI"/>
        </w:rPr>
      </w:pPr>
      <w:r w:rsidRPr="001F0831">
        <w:rPr>
          <w:rFonts w:ascii="Segoe UI" w:hAnsi="Segoe UI" w:cs="Segoe UI"/>
        </w:rPr>
        <w:t>Institute for Leadership Training</w:t>
      </w:r>
    </w:p>
    <w:p w14:paraId="46439217" w14:textId="7F03645B" w:rsidR="00232797" w:rsidRPr="001F0831" w:rsidRDefault="00EE10AA" w:rsidP="00322540">
      <w:pPr>
        <w:pStyle w:val="ListParagraph"/>
        <w:numPr>
          <w:ilvl w:val="0"/>
          <w:numId w:val="55"/>
        </w:numPr>
        <w:ind w:left="2160" w:hanging="720"/>
        <w:rPr>
          <w:rFonts w:ascii="Segoe UI" w:hAnsi="Segoe UI" w:cs="Segoe UI"/>
        </w:rPr>
      </w:pPr>
      <w:r w:rsidRPr="001F0831">
        <w:rPr>
          <w:rFonts w:ascii="Segoe UI" w:hAnsi="Segoe UI" w:cs="Segoe UI"/>
        </w:rPr>
        <w:t xml:space="preserve">Executive </w:t>
      </w:r>
      <w:r w:rsidR="00232797" w:rsidRPr="001F0831">
        <w:rPr>
          <w:rFonts w:ascii="Segoe UI" w:hAnsi="Segoe UI" w:cs="Segoe UI"/>
        </w:rPr>
        <w:t>Committee Conference Calls</w:t>
      </w:r>
    </w:p>
    <w:p w14:paraId="10755E54" w14:textId="097EB9E4" w:rsidR="00D74A41" w:rsidRPr="001F0831" w:rsidRDefault="007C273E" w:rsidP="00322540">
      <w:pPr>
        <w:pStyle w:val="ListParagraph"/>
        <w:numPr>
          <w:ilvl w:val="0"/>
          <w:numId w:val="55"/>
        </w:numPr>
        <w:ind w:left="2160" w:hanging="720"/>
        <w:rPr>
          <w:rFonts w:ascii="Segoe UI" w:hAnsi="Segoe UI" w:cs="Segoe UI"/>
        </w:rPr>
      </w:pPr>
      <w:r w:rsidRPr="001F0831">
        <w:rPr>
          <w:rFonts w:ascii="Segoe UI" w:hAnsi="Segoe UI" w:cs="Segoe UI"/>
        </w:rPr>
        <w:t xml:space="preserve">Executive Committee </w:t>
      </w:r>
      <w:r w:rsidR="00232797" w:rsidRPr="001F0831">
        <w:rPr>
          <w:rFonts w:ascii="Segoe UI" w:hAnsi="Segoe UI" w:cs="Segoe UI"/>
        </w:rPr>
        <w:t>Face to Face Meeting</w:t>
      </w:r>
      <w:r w:rsidR="00D74A41" w:rsidRPr="001F0831">
        <w:rPr>
          <w:rFonts w:ascii="Segoe UI" w:hAnsi="Segoe UI" w:cs="Segoe UI"/>
        </w:rPr>
        <w:t>s</w:t>
      </w:r>
    </w:p>
    <w:p w14:paraId="6CF6B86D" w14:textId="2EAEE982" w:rsidR="00D74A41" w:rsidRPr="001F0831" w:rsidRDefault="00232797" w:rsidP="00322540">
      <w:pPr>
        <w:pStyle w:val="ListParagraph"/>
        <w:numPr>
          <w:ilvl w:val="0"/>
          <w:numId w:val="55"/>
        </w:numPr>
        <w:ind w:left="2160" w:hanging="720"/>
        <w:rPr>
          <w:rFonts w:ascii="Segoe UI" w:hAnsi="Segoe UI" w:cs="Segoe UI"/>
        </w:rPr>
      </w:pPr>
      <w:r w:rsidRPr="001F0831">
        <w:rPr>
          <w:rFonts w:ascii="Segoe UI" w:hAnsi="Segoe UI" w:cs="Segoe UI"/>
        </w:rPr>
        <w:t>Financial Affairs Conference Calls</w:t>
      </w:r>
    </w:p>
    <w:p w14:paraId="146DC764" w14:textId="337DB848" w:rsidR="00D74A41" w:rsidRPr="001F0831" w:rsidRDefault="007C273E" w:rsidP="00322540">
      <w:pPr>
        <w:pStyle w:val="ListParagraph"/>
        <w:numPr>
          <w:ilvl w:val="0"/>
          <w:numId w:val="55"/>
        </w:numPr>
        <w:ind w:left="2160" w:hanging="720"/>
        <w:rPr>
          <w:rFonts w:ascii="Segoe UI" w:hAnsi="Segoe UI" w:cs="Segoe UI"/>
        </w:rPr>
      </w:pPr>
      <w:r w:rsidRPr="001F0831">
        <w:rPr>
          <w:rFonts w:ascii="Segoe UI" w:hAnsi="Segoe UI" w:cs="Segoe UI"/>
        </w:rPr>
        <w:t>Financial Affairs Committee Face to Face Meeting</w:t>
      </w:r>
    </w:p>
    <w:p w14:paraId="63218DAB" w14:textId="262A10CD" w:rsidR="00D74A41" w:rsidRPr="001F0831" w:rsidRDefault="00584FA9" w:rsidP="00322540">
      <w:pPr>
        <w:pStyle w:val="ListParagraph"/>
        <w:numPr>
          <w:ilvl w:val="0"/>
          <w:numId w:val="55"/>
        </w:numPr>
        <w:ind w:left="2160" w:hanging="720"/>
        <w:rPr>
          <w:rFonts w:ascii="Segoe UI" w:hAnsi="Segoe UI" w:cs="Segoe UI"/>
        </w:rPr>
      </w:pPr>
      <w:r w:rsidRPr="001F0831">
        <w:rPr>
          <w:rFonts w:ascii="Segoe UI" w:hAnsi="Segoe UI" w:cs="Segoe UI"/>
        </w:rPr>
        <w:t xml:space="preserve">Division </w:t>
      </w:r>
      <w:r w:rsidR="00C31480" w:rsidRPr="001F0831">
        <w:rPr>
          <w:rFonts w:ascii="Segoe UI" w:hAnsi="Segoe UI" w:cs="Segoe UI"/>
        </w:rPr>
        <w:t>Conferences</w:t>
      </w:r>
    </w:p>
    <w:p w14:paraId="4E9D47AD" w14:textId="36D343F7" w:rsidR="00C31480" w:rsidRPr="001F0831" w:rsidRDefault="00C31480" w:rsidP="00322540">
      <w:pPr>
        <w:pStyle w:val="ListParagraph"/>
        <w:numPr>
          <w:ilvl w:val="0"/>
          <w:numId w:val="55"/>
        </w:numPr>
        <w:ind w:left="2160" w:hanging="720"/>
        <w:rPr>
          <w:rFonts w:ascii="Segoe UI" w:hAnsi="Segoe UI" w:cs="Segoe UI"/>
        </w:rPr>
      </w:pPr>
      <w:r w:rsidRPr="001F0831">
        <w:rPr>
          <w:rFonts w:ascii="Segoe UI" w:hAnsi="Segoe UI" w:cs="Segoe UI"/>
        </w:rPr>
        <w:t>Branch Conferences</w:t>
      </w:r>
      <w:r w:rsidR="00905AC4" w:rsidRPr="001F0831">
        <w:rPr>
          <w:rFonts w:ascii="Segoe UI" w:hAnsi="Segoe UI" w:cs="Segoe UI"/>
        </w:rPr>
        <w:t>:</w:t>
      </w:r>
    </w:p>
    <w:p w14:paraId="04FCE603" w14:textId="65AC47F7" w:rsidR="00D74A41" w:rsidRPr="001F0831" w:rsidRDefault="00C31480" w:rsidP="00322540">
      <w:pPr>
        <w:pStyle w:val="ListParagraph"/>
        <w:numPr>
          <w:ilvl w:val="0"/>
          <w:numId w:val="55"/>
        </w:numPr>
        <w:ind w:left="2160" w:hanging="720"/>
        <w:rPr>
          <w:rFonts w:ascii="Segoe UI" w:hAnsi="Segoe UI" w:cs="Segoe UI"/>
        </w:rPr>
      </w:pPr>
      <w:r w:rsidRPr="001F0831">
        <w:rPr>
          <w:rFonts w:ascii="Segoe UI" w:hAnsi="Segoe UI" w:cs="Segoe UI"/>
        </w:rPr>
        <w:t>Other Meetings and Conferences</w:t>
      </w:r>
    </w:p>
    <w:p w14:paraId="0F6E7C97" w14:textId="77777777" w:rsidR="00303680" w:rsidRDefault="00FE3B8D" w:rsidP="007C273E">
      <w:pPr>
        <w:rPr>
          <w:rFonts w:ascii="Segoe UI" w:hAnsi="Segoe UI" w:cs="Segoe UI"/>
          <w:b/>
        </w:rPr>
      </w:pPr>
      <w:r w:rsidRPr="00FE3B8D">
        <w:rPr>
          <w:rFonts w:ascii="Segoe UI" w:hAnsi="Segoe UI" w:cs="Segoe UI"/>
          <w:b/>
        </w:rPr>
        <w:t>II</w:t>
      </w:r>
      <w:r w:rsidR="002203F6" w:rsidRPr="00FE3B8D">
        <w:rPr>
          <w:rFonts w:ascii="Segoe UI" w:hAnsi="Segoe UI" w:cs="Segoe UI"/>
          <w:b/>
        </w:rPr>
        <w:t>I.</w:t>
      </w:r>
      <w:r w:rsidR="002203F6" w:rsidRPr="00FE3B8D">
        <w:rPr>
          <w:rFonts w:ascii="Segoe UI" w:hAnsi="Segoe UI" w:cs="Segoe UI"/>
          <w:b/>
        </w:rPr>
        <w:tab/>
      </w:r>
      <w:r w:rsidRPr="00FE3B8D">
        <w:rPr>
          <w:rFonts w:ascii="Segoe UI" w:hAnsi="Segoe UI" w:cs="Segoe UI"/>
          <w:b/>
        </w:rPr>
        <w:t xml:space="preserve">ACA </w:t>
      </w:r>
      <w:r w:rsidR="002203F6" w:rsidRPr="00FE3B8D">
        <w:rPr>
          <w:rFonts w:ascii="Segoe UI" w:hAnsi="Segoe UI" w:cs="Segoe UI"/>
          <w:b/>
        </w:rPr>
        <w:t>Travel Policies</w:t>
      </w:r>
    </w:p>
    <w:p w14:paraId="47A3DED8" w14:textId="7BACC0FD" w:rsidR="00B234C3" w:rsidRPr="007066CB" w:rsidRDefault="00B234C3" w:rsidP="00B234C3">
      <w:pPr>
        <w:rPr>
          <w:rFonts w:ascii="Segoe UI" w:hAnsi="Segoe UI" w:cs="Segoe UI"/>
        </w:rPr>
      </w:pPr>
      <w:r>
        <w:rPr>
          <w:rFonts w:ascii="Segoe UI" w:hAnsi="Segoe UI" w:cs="Segoe UI"/>
        </w:rPr>
        <w:t>Refer to Appendix 2 for information and forms related to travel and reimbursement for the ACA President.</w:t>
      </w:r>
    </w:p>
    <w:p w14:paraId="35E58005" w14:textId="77777777" w:rsidR="00FE3B8D" w:rsidRPr="00300C4D" w:rsidRDefault="00FE3B8D" w:rsidP="00FE3B8D">
      <w:pPr>
        <w:ind w:left="720" w:hanging="720"/>
        <w:rPr>
          <w:rFonts w:ascii="Segoe UI" w:hAnsi="Segoe UI" w:cs="Segoe UI"/>
          <w:b/>
        </w:rPr>
      </w:pPr>
      <w:r w:rsidRPr="00300C4D">
        <w:rPr>
          <w:rFonts w:ascii="Segoe UI" w:hAnsi="Segoe UI" w:cs="Segoe UI"/>
          <w:b/>
        </w:rPr>
        <w:t>IV.</w:t>
      </w:r>
      <w:r w:rsidRPr="00300C4D">
        <w:rPr>
          <w:rFonts w:ascii="Segoe UI" w:hAnsi="Segoe UI" w:cs="Segoe UI"/>
          <w:b/>
        </w:rPr>
        <w:tab/>
        <w:t>Conference and ILT Registration, Housing, and Related Attendance</w:t>
      </w:r>
    </w:p>
    <w:p w14:paraId="406D06B3" w14:textId="0CA46F9A" w:rsidR="00CE5EC1" w:rsidRDefault="00300C4D" w:rsidP="00300C4D">
      <w:pPr>
        <w:ind w:left="720" w:hanging="720"/>
        <w:rPr>
          <w:rFonts w:ascii="Segoe UI" w:hAnsi="Segoe UI" w:cs="Segoe UI"/>
        </w:rPr>
      </w:pPr>
      <w:r>
        <w:rPr>
          <w:rFonts w:ascii="Segoe UI" w:hAnsi="Segoe UI" w:cs="Segoe UI"/>
        </w:rPr>
        <w:t>A.</w:t>
      </w:r>
      <w:r w:rsidR="00CE5EC1">
        <w:rPr>
          <w:rFonts w:ascii="Segoe UI" w:hAnsi="Segoe UI" w:cs="Segoe UI"/>
        </w:rPr>
        <w:tab/>
        <w:t>Conference Registration: ACA President will be given complimentary registration to the annual conference.</w:t>
      </w:r>
    </w:p>
    <w:p w14:paraId="31A6D46C" w14:textId="1B5A2537" w:rsidR="00CE5EC1" w:rsidRDefault="00300C4D" w:rsidP="00300C4D">
      <w:pPr>
        <w:ind w:left="720" w:hanging="720"/>
        <w:rPr>
          <w:rFonts w:ascii="Segoe UI" w:hAnsi="Segoe UI" w:cs="Segoe UI"/>
        </w:rPr>
      </w:pPr>
      <w:r>
        <w:rPr>
          <w:rFonts w:ascii="Segoe UI" w:hAnsi="Segoe UI" w:cs="Segoe UI"/>
        </w:rPr>
        <w:t>B</w:t>
      </w:r>
      <w:r w:rsidR="00CE5EC1">
        <w:rPr>
          <w:rFonts w:ascii="Segoe UI" w:hAnsi="Segoe UI" w:cs="Segoe UI"/>
        </w:rPr>
        <w:t>.</w:t>
      </w:r>
      <w:r w:rsidR="00CE5EC1">
        <w:rPr>
          <w:rFonts w:ascii="Segoe UI" w:hAnsi="Segoe UI" w:cs="Segoe UI"/>
        </w:rPr>
        <w:tab/>
        <w:t>Conference Housing: ACA will cover conference housing for the Governing Council meeting and all conference dates.</w:t>
      </w:r>
    </w:p>
    <w:p w14:paraId="68301371" w14:textId="2F4497ED" w:rsidR="0008460F" w:rsidRDefault="00300C4D" w:rsidP="00300C4D">
      <w:pPr>
        <w:ind w:left="720" w:hanging="720"/>
        <w:rPr>
          <w:rFonts w:ascii="Segoe UI" w:hAnsi="Segoe UI" w:cs="Segoe UI"/>
        </w:rPr>
      </w:pPr>
      <w:r>
        <w:rPr>
          <w:rFonts w:ascii="Segoe UI" w:hAnsi="Segoe UI" w:cs="Segoe UI"/>
        </w:rPr>
        <w:t>C</w:t>
      </w:r>
      <w:r w:rsidR="0008460F">
        <w:rPr>
          <w:rFonts w:ascii="Segoe UI" w:hAnsi="Segoe UI" w:cs="Segoe UI"/>
        </w:rPr>
        <w:t>.</w:t>
      </w:r>
      <w:r w:rsidR="0008460F">
        <w:rPr>
          <w:rFonts w:ascii="Segoe UI" w:hAnsi="Segoe UI" w:cs="Segoe UI"/>
        </w:rPr>
        <w:tab/>
        <w:t>Conference Related Attendance. The Director of Leadership Services will assist in the preparation of the President’s conference schedule. The following events will be included on the schedule:</w:t>
      </w:r>
    </w:p>
    <w:p w14:paraId="1766B896" w14:textId="77777777" w:rsidR="0008460F" w:rsidRPr="0008460F" w:rsidRDefault="0008460F" w:rsidP="00322540">
      <w:pPr>
        <w:pStyle w:val="ListParagraph"/>
        <w:numPr>
          <w:ilvl w:val="0"/>
          <w:numId w:val="56"/>
        </w:numPr>
        <w:ind w:left="1440" w:hanging="720"/>
        <w:rPr>
          <w:rFonts w:ascii="Segoe UI" w:hAnsi="Segoe UI" w:cs="Segoe UI"/>
        </w:rPr>
      </w:pPr>
      <w:r w:rsidRPr="0008460F">
        <w:rPr>
          <w:rFonts w:ascii="Segoe UI" w:hAnsi="Segoe UI" w:cs="Segoe UI"/>
        </w:rPr>
        <w:t>Governing Council</w:t>
      </w:r>
    </w:p>
    <w:p w14:paraId="5AC4007F" w14:textId="77777777" w:rsidR="0008460F" w:rsidRPr="0008460F" w:rsidRDefault="0008460F" w:rsidP="00322540">
      <w:pPr>
        <w:pStyle w:val="ListParagraph"/>
        <w:numPr>
          <w:ilvl w:val="0"/>
          <w:numId w:val="56"/>
        </w:numPr>
        <w:ind w:left="1440" w:hanging="720"/>
        <w:rPr>
          <w:rFonts w:ascii="Segoe UI" w:hAnsi="Segoe UI" w:cs="Segoe UI"/>
        </w:rPr>
      </w:pPr>
      <w:r w:rsidRPr="0008460F">
        <w:rPr>
          <w:rFonts w:ascii="Segoe UI" w:hAnsi="Segoe UI" w:cs="Segoe UI"/>
        </w:rPr>
        <w:t>Opening Session</w:t>
      </w:r>
    </w:p>
    <w:p w14:paraId="2C53F635" w14:textId="77777777" w:rsidR="0008460F" w:rsidRPr="0008460F" w:rsidRDefault="0008460F" w:rsidP="00322540">
      <w:pPr>
        <w:pStyle w:val="ListParagraph"/>
        <w:numPr>
          <w:ilvl w:val="0"/>
          <w:numId w:val="56"/>
        </w:numPr>
        <w:ind w:left="1440" w:hanging="720"/>
        <w:rPr>
          <w:rFonts w:ascii="Segoe UI" w:hAnsi="Segoe UI" w:cs="Segoe UI"/>
        </w:rPr>
      </w:pPr>
      <w:r w:rsidRPr="0008460F">
        <w:rPr>
          <w:rFonts w:ascii="Segoe UI" w:hAnsi="Segoe UI" w:cs="Segoe UI"/>
        </w:rPr>
        <w:t>Keynote Session– Administer Oath of Office to President-elect</w:t>
      </w:r>
    </w:p>
    <w:p w14:paraId="2C192293" w14:textId="77777777" w:rsidR="0008460F" w:rsidRPr="0008460F" w:rsidRDefault="0008460F" w:rsidP="00322540">
      <w:pPr>
        <w:pStyle w:val="ListParagraph"/>
        <w:numPr>
          <w:ilvl w:val="0"/>
          <w:numId w:val="56"/>
        </w:numPr>
        <w:ind w:left="1440" w:hanging="720"/>
        <w:rPr>
          <w:rFonts w:ascii="Segoe UI" w:hAnsi="Segoe UI" w:cs="Segoe UI"/>
        </w:rPr>
      </w:pPr>
      <w:r w:rsidRPr="0008460F">
        <w:rPr>
          <w:rFonts w:ascii="Segoe UI" w:hAnsi="Segoe UI" w:cs="Segoe UI"/>
        </w:rPr>
        <w:t xml:space="preserve">National Awards </w:t>
      </w:r>
    </w:p>
    <w:p w14:paraId="5B503AA4" w14:textId="75853CFB" w:rsidR="0008460F" w:rsidRPr="0008460F" w:rsidRDefault="0008460F" w:rsidP="00322540">
      <w:pPr>
        <w:pStyle w:val="ListParagraph"/>
        <w:numPr>
          <w:ilvl w:val="0"/>
          <w:numId w:val="56"/>
        </w:numPr>
        <w:ind w:left="1440" w:hanging="720"/>
        <w:rPr>
          <w:rFonts w:ascii="Segoe UI" w:hAnsi="Segoe UI" w:cs="Segoe UI"/>
        </w:rPr>
      </w:pPr>
      <w:r w:rsidRPr="0008460F">
        <w:rPr>
          <w:rFonts w:ascii="Segoe UI" w:hAnsi="Segoe UI" w:cs="Segoe UI"/>
        </w:rPr>
        <w:t>Selected Division Breakfast, Brunches, Lunches (shared with President Elect and Past President). ACA will supply appropriate tickets.</w:t>
      </w:r>
    </w:p>
    <w:p w14:paraId="2FE68C3B" w14:textId="77777777" w:rsidR="0008460F" w:rsidRPr="0008460F" w:rsidRDefault="0008460F" w:rsidP="00322540">
      <w:pPr>
        <w:pStyle w:val="ListParagraph"/>
        <w:numPr>
          <w:ilvl w:val="0"/>
          <w:numId w:val="56"/>
        </w:numPr>
        <w:ind w:left="1440" w:hanging="720"/>
        <w:rPr>
          <w:rFonts w:ascii="Segoe UI" w:hAnsi="Segoe UI" w:cs="Segoe UI"/>
        </w:rPr>
      </w:pPr>
      <w:r w:rsidRPr="0008460F">
        <w:rPr>
          <w:rFonts w:ascii="Segoe UI" w:hAnsi="Segoe UI" w:cs="Segoe UI"/>
        </w:rPr>
        <w:t>First Timers Event</w:t>
      </w:r>
    </w:p>
    <w:p w14:paraId="3A9E876E" w14:textId="77777777" w:rsidR="0008460F" w:rsidRPr="0008460F" w:rsidRDefault="0008460F" w:rsidP="00322540">
      <w:pPr>
        <w:pStyle w:val="ListParagraph"/>
        <w:numPr>
          <w:ilvl w:val="0"/>
          <w:numId w:val="56"/>
        </w:numPr>
        <w:ind w:left="1440" w:hanging="720"/>
        <w:rPr>
          <w:rFonts w:ascii="Segoe UI" w:hAnsi="Segoe UI" w:cs="Segoe UI"/>
        </w:rPr>
      </w:pPr>
      <w:r w:rsidRPr="0008460F">
        <w:rPr>
          <w:rFonts w:ascii="Segoe UI" w:hAnsi="Segoe UI" w:cs="Segoe UI"/>
        </w:rPr>
        <w:t>International Reception</w:t>
      </w:r>
    </w:p>
    <w:p w14:paraId="6EBE5230" w14:textId="77777777" w:rsidR="0008460F" w:rsidRPr="0008460F" w:rsidRDefault="0008460F" w:rsidP="00322540">
      <w:pPr>
        <w:pStyle w:val="ListParagraph"/>
        <w:numPr>
          <w:ilvl w:val="0"/>
          <w:numId w:val="56"/>
        </w:numPr>
        <w:ind w:left="1440" w:hanging="720"/>
        <w:rPr>
          <w:rFonts w:ascii="Segoe UI" w:hAnsi="Segoe UI" w:cs="Segoe UI"/>
        </w:rPr>
      </w:pPr>
      <w:r w:rsidRPr="0008460F">
        <w:rPr>
          <w:rFonts w:ascii="Segoe UI" w:hAnsi="Segoe UI" w:cs="Segoe UI"/>
        </w:rPr>
        <w:t>Graduate Student Lounge</w:t>
      </w:r>
    </w:p>
    <w:p w14:paraId="1663E35E" w14:textId="77777777" w:rsidR="0008460F" w:rsidRPr="0008460F" w:rsidRDefault="0008460F" w:rsidP="00322540">
      <w:pPr>
        <w:pStyle w:val="ListParagraph"/>
        <w:numPr>
          <w:ilvl w:val="0"/>
          <w:numId w:val="56"/>
        </w:numPr>
        <w:ind w:left="1440" w:hanging="720"/>
        <w:rPr>
          <w:rFonts w:ascii="Segoe UI" w:hAnsi="Segoe UI" w:cs="Segoe UI"/>
        </w:rPr>
      </w:pPr>
      <w:r w:rsidRPr="0008460F">
        <w:rPr>
          <w:rFonts w:ascii="Segoe UI" w:hAnsi="Segoe UI" w:cs="Segoe UI"/>
        </w:rPr>
        <w:t>ACA Business Meeting</w:t>
      </w:r>
    </w:p>
    <w:p w14:paraId="11163E3B" w14:textId="77777777" w:rsidR="00CE5EC1" w:rsidRPr="00300C4D" w:rsidRDefault="00300C4D" w:rsidP="00CE5EC1">
      <w:pPr>
        <w:rPr>
          <w:rFonts w:ascii="Segoe UI" w:hAnsi="Segoe UI" w:cs="Segoe UI"/>
          <w:b/>
        </w:rPr>
      </w:pPr>
      <w:r w:rsidRPr="00300C4D">
        <w:rPr>
          <w:rFonts w:ascii="Segoe UI" w:hAnsi="Segoe UI" w:cs="Segoe UI"/>
          <w:b/>
        </w:rPr>
        <w:t>V.</w:t>
      </w:r>
      <w:r w:rsidR="00CE5EC1" w:rsidRPr="00300C4D">
        <w:rPr>
          <w:rFonts w:ascii="Segoe UI" w:hAnsi="Segoe UI" w:cs="Segoe UI"/>
          <w:b/>
        </w:rPr>
        <w:tab/>
        <w:t>Com</w:t>
      </w:r>
      <w:r w:rsidRPr="00300C4D">
        <w:rPr>
          <w:rFonts w:ascii="Segoe UI" w:hAnsi="Segoe UI" w:cs="Segoe UI"/>
          <w:b/>
        </w:rPr>
        <w:t>mittee/Task Forces Appointments</w:t>
      </w:r>
    </w:p>
    <w:p w14:paraId="1D5E0FF0" w14:textId="138159E1" w:rsidR="00CE5EC1" w:rsidRDefault="00300C4D" w:rsidP="00300C4D">
      <w:pPr>
        <w:ind w:left="720" w:hanging="720"/>
        <w:rPr>
          <w:rFonts w:ascii="Segoe UI" w:hAnsi="Segoe UI" w:cs="Segoe UI"/>
        </w:rPr>
      </w:pPr>
      <w:r>
        <w:rPr>
          <w:rFonts w:ascii="Segoe UI" w:hAnsi="Segoe UI" w:cs="Segoe UI"/>
        </w:rPr>
        <w:t>A</w:t>
      </w:r>
      <w:r w:rsidR="00CE5EC1">
        <w:rPr>
          <w:rFonts w:ascii="Segoe UI" w:hAnsi="Segoe UI" w:cs="Segoe UI"/>
        </w:rPr>
        <w:t>.</w:t>
      </w:r>
      <w:r w:rsidR="00CE5EC1">
        <w:rPr>
          <w:rFonts w:ascii="Segoe UI" w:hAnsi="Segoe UI" w:cs="Segoe UI"/>
        </w:rPr>
        <w:tab/>
      </w:r>
      <w:r>
        <w:rPr>
          <w:rFonts w:ascii="Segoe UI" w:hAnsi="Segoe UI" w:cs="Segoe UI"/>
        </w:rPr>
        <w:t xml:space="preserve">Vacancies: </w:t>
      </w:r>
      <w:r w:rsidR="00CE5EC1">
        <w:rPr>
          <w:rFonts w:ascii="Segoe UI" w:hAnsi="Segoe UI" w:cs="Segoe UI"/>
        </w:rPr>
        <w:t>The President shall filled any</w:t>
      </w:r>
      <w:r w:rsidR="00226450">
        <w:rPr>
          <w:rFonts w:ascii="Segoe UI" w:hAnsi="Segoe UI" w:cs="Segoe UI"/>
        </w:rPr>
        <w:t xml:space="preserve"> Committee or Task Force vacancies and confirmed by the Governing Council or Executive Committee.</w:t>
      </w:r>
    </w:p>
    <w:p w14:paraId="3C962E00" w14:textId="77777777" w:rsidR="00226450" w:rsidRDefault="00300C4D" w:rsidP="00300C4D">
      <w:pPr>
        <w:ind w:left="720" w:hanging="720"/>
        <w:rPr>
          <w:rFonts w:ascii="Segoe UI" w:hAnsi="Segoe UI" w:cs="Segoe UI"/>
        </w:rPr>
      </w:pPr>
      <w:r>
        <w:rPr>
          <w:rFonts w:ascii="Segoe UI" w:hAnsi="Segoe UI" w:cs="Segoe UI"/>
        </w:rPr>
        <w:t>B</w:t>
      </w:r>
      <w:r w:rsidR="00226450">
        <w:rPr>
          <w:rFonts w:ascii="Segoe UI" w:hAnsi="Segoe UI" w:cs="Segoe UI"/>
        </w:rPr>
        <w:t>.</w:t>
      </w:r>
      <w:r w:rsidR="00226450">
        <w:rPr>
          <w:rFonts w:ascii="Segoe UI" w:hAnsi="Segoe UI" w:cs="Segoe UI"/>
        </w:rPr>
        <w:tab/>
      </w:r>
      <w:r>
        <w:rPr>
          <w:rFonts w:ascii="Segoe UI" w:hAnsi="Segoe UI" w:cs="Segoe UI"/>
        </w:rPr>
        <w:t xml:space="preserve">Removal of Committee/Task Force Member or Chair: </w:t>
      </w:r>
      <w:r w:rsidR="00226450">
        <w:rPr>
          <w:rFonts w:ascii="Segoe UI" w:hAnsi="Segoe UI" w:cs="Segoe UI"/>
        </w:rPr>
        <w:t>The President may remove a Committee or Task Force member or chair if the individual is not adequately meeting the Committee responsibilities.</w:t>
      </w:r>
    </w:p>
    <w:p w14:paraId="686F783C" w14:textId="77777777" w:rsidR="00226450" w:rsidRDefault="00300C4D" w:rsidP="00300C4D">
      <w:pPr>
        <w:ind w:left="720" w:hanging="720"/>
        <w:rPr>
          <w:rFonts w:ascii="Segoe UI" w:hAnsi="Segoe UI" w:cs="Segoe UI"/>
        </w:rPr>
      </w:pPr>
      <w:r>
        <w:rPr>
          <w:rFonts w:ascii="Segoe UI" w:hAnsi="Segoe UI" w:cs="Segoe UI"/>
        </w:rPr>
        <w:t>C</w:t>
      </w:r>
      <w:r w:rsidR="00226450">
        <w:rPr>
          <w:rFonts w:ascii="Segoe UI" w:hAnsi="Segoe UI" w:cs="Segoe UI"/>
        </w:rPr>
        <w:t>.</w:t>
      </w:r>
      <w:r w:rsidR="00226450">
        <w:rPr>
          <w:rFonts w:ascii="Segoe UI" w:hAnsi="Segoe UI" w:cs="Segoe UI"/>
        </w:rPr>
        <w:tab/>
        <w:t>Removal Process: In the event the ACA President determines that a Committee member or chair is not meeting Committee responsibilities adequately, the President shall take the following steps:</w:t>
      </w:r>
    </w:p>
    <w:p w14:paraId="17648585" w14:textId="77777777" w:rsidR="00226450" w:rsidRDefault="00300C4D" w:rsidP="00300C4D">
      <w:pPr>
        <w:ind w:left="1440" w:hanging="720"/>
        <w:rPr>
          <w:rFonts w:ascii="Segoe UI" w:hAnsi="Segoe UI" w:cs="Segoe UI"/>
        </w:rPr>
      </w:pPr>
      <w:r>
        <w:rPr>
          <w:rFonts w:ascii="Segoe UI" w:hAnsi="Segoe UI" w:cs="Segoe UI"/>
        </w:rPr>
        <w:t>1</w:t>
      </w:r>
      <w:r w:rsidR="00226450">
        <w:rPr>
          <w:rFonts w:ascii="Segoe UI" w:hAnsi="Segoe UI" w:cs="Segoe UI"/>
        </w:rPr>
        <w:t>.</w:t>
      </w:r>
      <w:r w:rsidR="00226450">
        <w:rPr>
          <w:rFonts w:ascii="Segoe UI" w:hAnsi="Segoe UI" w:cs="Segoe UI"/>
        </w:rPr>
        <w:tab/>
        <w:t>Consult with the Committee Chair;</w:t>
      </w:r>
    </w:p>
    <w:p w14:paraId="0662EC21" w14:textId="77777777" w:rsidR="00226450" w:rsidRDefault="00300C4D" w:rsidP="00300C4D">
      <w:pPr>
        <w:ind w:left="1440" w:hanging="720"/>
        <w:rPr>
          <w:rFonts w:ascii="Segoe UI" w:hAnsi="Segoe UI" w:cs="Segoe UI"/>
        </w:rPr>
      </w:pPr>
      <w:r>
        <w:rPr>
          <w:rFonts w:ascii="Segoe UI" w:hAnsi="Segoe UI" w:cs="Segoe UI"/>
        </w:rPr>
        <w:t>2</w:t>
      </w:r>
      <w:r w:rsidR="00226450">
        <w:rPr>
          <w:rFonts w:ascii="Segoe UI" w:hAnsi="Segoe UI" w:cs="Segoe UI"/>
        </w:rPr>
        <w:t>.</w:t>
      </w:r>
      <w:r w:rsidR="00226450">
        <w:rPr>
          <w:rFonts w:ascii="Segoe UI" w:hAnsi="Segoe UI" w:cs="Segoe UI"/>
        </w:rPr>
        <w:tab/>
        <w:t>Ask the member or chair to resign, if necessary;</w:t>
      </w:r>
    </w:p>
    <w:p w14:paraId="1C0952EE" w14:textId="69459E70" w:rsidR="00226450" w:rsidRDefault="00300C4D" w:rsidP="00300C4D">
      <w:pPr>
        <w:ind w:left="1440" w:hanging="720"/>
        <w:rPr>
          <w:rFonts w:ascii="Segoe UI" w:hAnsi="Segoe UI" w:cs="Segoe UI"/>
        </w:rPr>
      </w:pPr>
      <w:r>
        <w:rPr>
          <w:rFonts w:ascii="Segoe UI" w:hAnsi="Segoe UI" w:cs="Segoe UI"/>
        </w:rPr>
        <w:t>3</w:t>
      </w:r>
      <w:r w:rsidR="00226450">
        <w:rPr>
          <w:rFonts w:ascii="Segoe UI" w:hAnsi="Segoe UI" w:cs="Segoe UI"/>
        </w:rPr>
        <w:t>.</w:t>
      </w:r>
      <w:r w:rsidR="00226450">
        <w:rPr>
          <w:rFonts w:ascii="Segoe UI" w:hAnsi="Segoe UI" w:cs="Segoe UI"/>
        </w:rPr>
        <w:tab/>
        <w:t>If a Committee member or chair refuses to resign after being asked, the President has the authority to remove the member or chair.</w:t>
      </w:r>
      <w:r w:rsidR="00ED548D">
        <w:rPr>
          <w:rFonts w:ascii="Segoe UI" w:hAnsi="Segoe UI" w:cs="Segoe UI"/>
        </w:rPr>
        <w:t xml:space="preserve"> </w:t>
      </w:r>
      <w:r w:rsidR="00226450">
        <w:rPr>
          <w:rFonts w:ascii="Segoe UI" w:hAnsi="Segoe UI" w:cs="Segoe UI"/>
        </w:rPr>
        <w:t>A Committee chair may be removed with removing that person from the Committee, or the chair can be removed as chair and removed from the Committee as well.</w:t>
      </w:r>
    </w:p>
    <w:p w14:paraId="2CBF3CFE" w14:textId="77777777" w:rsidR="00226450" w:rsidRDefault="00300C4D" w:rsidP="00300C4D">
      <w:pPr>
        <w:ind w:left="1440" w:hanging="720"/>
        <w:rPr>
          <w:rFonts w:ascii="Segoe UI" w:hAnsi="Segoe UI" w:cs="Segoe UI"/>
        </w:rPr>
      </w:pPr>
      <w:r>
        <w:rPr>
          <w:rFonts w:ascii="Segoe UI" w:hAnsi="Segoe UI" w:cs="Segoe UI"/>
        </w:rPr>
        <w:t>4</w:t>
      </w:r>
      <w:r w:rsidR="00226450">
        <w:rPr>
          <w:rFonts w:ascii="Segoe UI" w:hAnsi="Segoe UI" w:cs="Segoe UI"/>
        </w:rPr>
        <w:t>.</w:t>
      </w:r>
      <w:r w:rsidR="00226450">
        <w:rPr>
          <w:rFonts w:ascii="Segoe UI" w:hAnsi="Segoe UI" w:cs="Segoe UI"/>
        </w:rPr>
        <w:tab/>
        <w:t>Governing Council or Executive Committee approval to remove Committee members or chairs is not required.</w:t>
      </w:r>
    </w:p>
    <w:p w14:paraId="3F93AF85" w14:textId="77777777" w:rsidR="00226450" w:rsidRPr="00300C4D" w:rsidRDefault="00300C4D" w:rsidP="00226450">
      <w:pPr>
        <w:rPr>
          <w:rFonts w:ascii="Segoe UI" w:hAnsi="Segoe UI" w:cs="Segoe UI"/>
          <w:b/>
        </w:rPr>
      </w:pPr>
      <w:r w:rsidRPr="00300C4D">
        <w:rPr>
          <w:rFonts w:ascii="Segoe UI" w:hAnsi="Segoe UI" w:cs="Segoe UI"/>
          <w:b/>
        </w:rPr>
        <w:t>VI</w:t>
      </w:r>
      <w:r w:rsidR="0008460F" w:rsidRPr="00300C4D">
        <w:rPr>
          <w:rFonts w:ascii="Segoe UI" w:hAnsi="Segoe UI" w:cs="Segoe UI"/>
          <w:b/>
        </w:rPr>
        <w:t>.</w:t>
      </w:r>
      <w:r w:rsidR="0008460F" w:rsidRPr="00300C4D">
        <w:rPr>
          <w:rFonts w:ascii="Segoe UI" w:hAnsi="Segoe UI" w:cs="Segoe UI"/>
          <w:b/>
        </w:rPr>
        <w:tab/>
      </w:r>
      <w:r w:rsidR="00226450" w:rsidRPr="00300C4D">
        <w:rPr>
          <w:rFonts w:ascii="Segoe UI" w:hAnsi="Segoe UI" w:cs="Segoe UI"/>
          <w:b/>
        </w:rPr>
        <w:t xml:space="preserve">Reports </w:t>
      </w:r>
      <w:r w:rsidR="0008460F" w:rsidRPr="00300C4D">
        <w:rPr>
          <w:rFonts w:ascii="Segoe UI" w:hAnsi="Segoe UI" w:cs="Segoe UI"/>
          <w:b/>
        </w:rPr>
        <w:t>and Articles</w:t>
      </w:r>
    </w:p>
    <w:p w14:paraId="1FC15397" w14:textId="77777777" w:rsidR="00300C4D" w:rsidRDefault="00300C4D" w:rsidP="00300C4D">
      <w:pPr>
        <w:rPr>
          <w:rFonts w:ascii="Segoe UI" w:hAnsi="Segoe UI" w:cs="Segoe UI"/>
        </w:rPr>
      </w:pPr>
      <w:r>
        <w:rPr>
          <w:rFonts w:ascii="Segoe UI" w:hAnsi="Segoe UI" w:cs="Segoe UI"/>
        </w:rPr>
        <w:t>A.</w:t>
      </w:r>
      <w:r>
        <w:rPr>
          <w:rFonts w:ascii="Segoe UI" w:hAnsi="Segoe UI" w:cs="Segoe UI"/>
        </w:rPr>
        <w:tab/>
        <w:t>Reports</w:t>
      </w:r>
    </w:p>
    <w:p w14:paraId="56B08C44" w14:textId="53700AD3" w:rsidR="0008460F" w:rsidRDefault="00A55467" w:rsidP="00CE0ECF">
      <w:pPr>
        <w:ind w:left="1440" w:hanging="720"/>
        <w:rPr>
          <w:rFonts w:ascii="Segoe UI" w:hAnsi="Segoe UI" w:cs="Segoe UI"/>
        </w:rPr>
      </w:pPr>
      <w:r>
        <w:rPr>
          <w:rFonts w:ascii="Segoe UI" w:hAnsi="Segoe UI" w:cs="Segoe UI"/>
        </w:rPr>
        <w:t>1.</w:t>
      </w:r>
      <w:r w:rsidR="00ED548D">
        <w:rPr>
          <w:rFonts w:ascii="Segoe UI" w:hAnsi="Segoe UI" w:cs="Segoe UI"/>
        </w:rPr>
        <w:t xml:space="preserve"> </w:t>
      </w:r>
      <w:r>
        <w:rPr>
          <w:rFonts w:ascii="Segoe UI" w:hAnsi="Segoe UI" w:cs="Segoe UI"/>
        </w:rPr>
        <w:tab/>
        <w:t>Written Reports:</w:t>
      </w:r>
      <w:r w:rsidR="00ED548D">
        <w:rPr>
          <w:rFonts w:ascii="Segoe UI" w:hAnsi="Segoe UI" w:cs="Segoe UI"/>
        </w:rPr>
        <w:t xml:space="preserve"> </w:t>
      </w:r>
      <w:r>
        <w:rPr>
          <w:rFonts w:ascii="Segoe UI" w:hAnsi="Segoe UI" w:cs="Segoe UI"/>
        </w:rPr>
        <w:t>The President will be responsible for providing written reports for the following meetings:</w:t>
      </w:r>
    </w:p>
    <w:p w14:paraId="4E01E053" w14:textId="4867D7CB" w:rsidR="00A55467" w:rsidRPr="00A55467" w:rsidRDefault="00A55467" w:rsidP="00322540">
      <w:pPr>
        <w:pStyle w:val="ListParagraph"/>
        <w:numPr>
          <w:ilvl w:val="0"/>
          <w:numId w:val="57"/>
        </w:numPr>
        <w:rPr>
          <w:rFonts w:ascii="Segoe UI" w:hAnsi="Segoe UI" w:cs="Segoe UI"/>
        </w:rPr>
      </w:pPr>
      <w:r w:rsidRPr="00A55467">
        <w:rPr>
          <w:rFonts w:ascii="Segoe UI" w:hAnsi="Segoe UI" w:cs="Segoe UI"/>
        </w:rPr>
        <w:t>Governing Council Meeting – July 25-26, 2016.</w:t>
      </w:r>
      <w:r w:rsidR="00ED548D">
        <w:rPr>
          <w:rFonts w:ascii="Segoe UI" w:hAnsi="Segoe UI" w:cs="Segoe UI"/>
        </w:rPr>
        <w:t xml:space="preserve"> </w:t>
      </w:r>
      <w:r w:rsidRPr="00A55467">
        <w:rPr>
          <w:rFonts w:ascii="Segoe UI" w:hAnsi="Segoe UI" w:cs="Segoe UI"/>
        </w:rPr>
        <w:t>Report due to Director, Leadership Services by July 7, 2016.</w:t>
      </w:r>
    </w:p>
    <w:p w14:paraId="39079EE7" w14:textId="52C0C7A3" w:rsidR="0008460F" w:rsidRPr="00A55467" w:rsidRDefault="00A55467" w:rsidP="00322540">
      <w:pPr>
        <w:pStyle w:val="ListParagraph"/>
        <w:numPr>
          <w:ilvl w:val="0"/>
          <w:numId w:val="57"/>
        </w:numPr>
        <w:rPr>
          <w:rFonts w:ascii="Segoe UI" w:hAnsi="Segoe UI" w:cs="Segoe UI"/>
        </w:rPr>
      </w:pPr>
      <w:r w:rsidRPr="00A55467">
        <w:rPr>
          <w:rFonts w:ascii="Segoe UI" w:hAnsi="Segoe UI" w:cs="Segoe UI"/>
        </w:rPr>
        <w:t xml:space="preserve">Governing Council Meeting – </w:t>
      </w:r>
      <w:r w:rsidR="00CE0ECF">
        <w:rPr>
          <w:rFonts w:ascii="Segoe UI" w:hAnsi="Segoe UI" w:cs="Segoe UI"/>
        </w:rPr>
        <w:t xml:space="preserve">March 14-15, </w:t>
      </w:r>
      <w:r w:rsidRPr="00A55467">
        <w:rPr>
          <w:rFonts w:ascii="Segoe UI" w:hAnsi="Segoe UI" w:cs="Segoe UI"/>
        </w:rPr>
        <w:t>2017.</w:t>
      </w:r>
      <w:r w:rsidR="00ED548D">
        <w:rPr>
          <w:rFonts w:ascii="Segoe UI" w:hAnsi="Segoe UI" w:cs="Segoe UI"/>
        </w:rPr>
        <w:t xml:space="preserve"> </w:t>
      </w:r>
      <w:r w:rsidRPr="00A55467">
        <w:rPr>
          <w:rFonts w:ascii="Segoe UI" w:hAnsi="Segoe UI" w:cs="Segoe UI"/>
        </w:rPr>
        <w:t xml:space="preserve">Report due to Director, Leadership Services by </w:t>
      </w:r>
      <w:r w:rsidR="00CE0ECF">
        <w:rPr>
          <w:rFonts w:ascii="Segoe UI" w:hAnsi="Segoe UI" w:cs="Segoe UI"/>
        </w:rPr>
        <w:t>February 10, 2017</w:t>
      </w:r>
      <w:r w:rsidRPr="00A55467">
        <w:rPr>
          <w:rFonts w:ascii="Segoe UI" w:hAnsi="Segoe UI" w:cs="Segoe UI"/>
        </w:rPr>
        <w:t>.</w:t>
      </w:r>
    </w:p>
    <w:p w14:paraId="7467DA15" w14:textId="46BB45A0" w:rsidR="00A55467" w:rsidRPr="00A55467" w:rsidRDefault="00A55467" w:rsidP="00322540">
      <w:pPr>
        <w:pStyle w:val="ListParagraph"/>
        <w:numPr>
          <w:ilvl w:val="0"/>
          <w:numId w:val="57"/>
        </w:numPr>
        <w:rPr>
          <w:rFonts w:ascii="Segoe UI" w:hAnsi="Segoe UI" w:cs="Segoe UI"/>
        </w:rPr>
      </w:pPr>
      <w:r w:rsidRPr="00A55467">
        <w:rPr>
          <w:rFonts w:ascii="Segoe UI" w:hAnsi="Segoe UI" w:cs="Segoe UI"/>
        </w:rPr>
        <w:t>Executive Committee Meeting – June 2017.</w:t>
      </w:r>
      <w:r w:rsidR="00ED548D">
        <w:rPr>
          <w:rFonts w:ascii="Segoe UI" w:hAnsi="Segoe UI" w:cs="Segoe UI"/>
        </w:rPr>
        <w:t xml:space="preserve"> </w:t>
      </w:r>
      <w:r w:rsidRPr="00A55467">
        <w:rPr>
          <w:rFonts w:ascii="Segoe UI" w:hAnsi="Segoe UI" w:cs="Segoe UI"/>
        </w:rPr>
        <w:t xml:space="preserve">Director, Leadership Services by </w:t>
      </w:r>
      <w:r w:rsidR="00CE0ECF">
        <w:rPr>
          <w:rFonts w:ascii="Segoe UI" w:hAnsi="Segoe UI" w:cs="Segoe UI"/>
        </w:rPr>
        <w:t>three weeks prior to the meeting date.</w:t>
      </w:r>
    </w:p>
    <w:p w14:paraId="4F26537C" w14:textId="006A5934" w:rsidR="00A55467" w:rsidRDefault="00A55467" w:rsidP="00517F44">
      <w:pPr>
        <w:ind w:left="1440" w:hanging="720"/>
        <w:rPr>
          <w:rFonts w:ascii="Segoe UI" w:hAnsi="Segoe UI" w:cs="Segoe UI"/>
        </w:rPr>
      </w:pPr>
      <w:r>
        <w:rPr>
          <w:rFonts w:ascii="Segoe UI" w:hAnsi="Segoe UI" w:cs="Segoe UI"/>
        </w:rPr>
        <w:t>2.</w:t>
      </w:r>
      <w:r>
        <w:rPr>
          <w:rFonts w:ascii="Segoe UI" w:hAnsi="Segoe UI" w:cs="Segoe UI"/>
        </w:rPr>
        <w:tab/>
        <w:t>Oral Reports: The President will be responsible for providing oral reports for the following meetings:</w:t>
      </w:r>
      <w:r w:rsidR="00ED548D">
        <w:rPr>
          <w:rFonts w:ascii="Segoe UI" w:hAnsi="Segoe UI" w:cs="Segoe UI"/>
        </w:rPr>
        <w:t xml:space="preserve"> </w:t>
      </w:r>
      <w:r>
        <w:rPr>
          <w:rFonts w:ascii="Segoe UI" w:hAnsi="Segoe UI" w:cs="Segoe UI"/>
        </w:rPr>
        <w:t xml:space="preserve">Executive Committee Conference Calls </w:t>
      </w:r>
    </w:p>
    <w:p w14:paraId="0C5D9FA1" w14:textId="6461C768" w:rsidR="00A55467" w:rsidRDefault="00300C4D" w:rsidP="00300C4D">
      <w:pPr>
        <w:ind w:left="720" w:hanging="720"/>
        <w:rPr>
          <w:rFonts w:ascii="Segoe UI" w:hAnsi="Segoe UI" w:cs="Segoe UI"/>
        </w:rPr>
      </w:pPr>
      <w:r>
        <w:rPr>
          <w:rFonts w:ascii="Segoe UI" w:hAnsi="Segoe UI" w:cs="Segoe UI"/>
        </w:rPr>
        <w:t>B</w:t>
      </w:r>
      <w:r w:rsidR="00517F44">
        <w:rPr>
          <w:rFonts w:ascii="Segoe UI" w:hAnsi="Segoe UI" w:cs="Segoe UI"/>
        </w:rPr>
        <w:t>.</w:t>
      </w:r>
      <w:r w:rsidR="00517F44">
        <w:rPr>
          <w:rFonts w:ascii="Segoe UI" w:hAnsi="Segoe UI" w:cs="Segoe UI"/>
        </w:rPr>
        <w:tab/>
        <w:t xml:space="preserve">Articles: Monthly President’s Column article in </w:t>
      </w:r>
      <w:r w:rsidR="00517F44" w:rsidRPr="00517F44">
        <w:rPr>
          <w:rFonts w:ascii="Segoe UI" w:hAnsi="Segoe UI" w:cs="Segoe UI"/>
          <w:i/>
        </w:rPr>
        <w:t>Counseling Today</w:t>
      </w:r>
      <w:r w:rsidR="00517F44">
        <w:rPr>
          <w:rFonts w:ascii="Segoe UI" w:hAnsi="Segoe UI" w:cs="Segoe UI"/>
        </w:rPr>
        <w:t>.</w:t>
      </w:r>
    </w:p>
    <w:p w14:paraId="7EC1A652" w14:textId="162BC33D" w:rsidR="00517F44" w:rsidRDefault="00517F44" w:rsidP="001F0831">
      <w:pPr>
        <w:rPr>
          <w:rFonts w:ascii="Segoe UI" w:hAnsi="Segoe UI" w:cs="Segoe UI"/>
        </w:rPr>
      </w:pPr>
      <w:r>
        <w:rPr>
          <w:rFonts w:ascii="Segoe UI" w:hAnsi="Segoe UI" w:cs="Segoe UI"/>
        </w:rPr>
        <w:t>Deadlines: July 1016 – January 2017 Issues</w:t>
      </w:r>
    </w:p>
    <w:p w14:paraId="661698E3" w14:textId="0AECBE2A" w:rsidR="00517F44" w:rsidRDefault="00517F44" w:rsidP="00322540">
      <w:pPr>
        <w:pStyle w:val="ListParagraph"/>
        <w:numPr>
          <w:ilvl w:val="0"/>
          <w:numId w:val="5"/>
        </w:numPr>
        <w:rPr>
          <w:rFonts w:ascii="Segoe UI" w:hAnsi="Segoe UI" w:cs="Segoe UI"/>
        </w:rPr>
      </w:pPr>
      <w:r w:rsidRPr="00517F44">
        <w:rPr>
          <w:rFonts w:ascii="Segoe UI" w:hAnsi="Segoe UI" w:cs="Segoe UI"/>
        </w:rPr>
        <w:t>July 2016 Issue – June 3, 201</w:t>
      </w:r>
      <w:r w:rsidR="00D74A41">
        <w:rPr>
          <w:rFonts w:ascii="Segoe UI" w:hAnsi="Segoe UI" w:cs="Segoe UI"/>
        </w:rPr>
        <w:t>6</w:t>
      </w:r>
    </w:p>
    <w:p w14:paraId="0BF43B79" w14:textId="77777777" w:rsidR="00517F44" w:rsidRDefault="00517F44" w:rsidP="00322540">
      <w:pPr>
        <w:pStyle w:val="ListParagraph"/>
        <w:numPr>
          <w:ilvl w:val="0"/>
          <w:numId w:val="5"/>
        </w:numPr>
        <w:rPr>
          <w:rFonts w:ascii="Segoe UI" w:hAnsi="Segoe UI" w:cs="Segoe UI"/>
        </w:rPr>
      </w:pPr>
      <w:r>
        <w:rPr>
          <w:rFonts w:ascii="Segoe UI" w:hAnsi="Segoe UI" w:cs="Segoe UI"/>
        </w:rPr>
        <w:t>August 2016 Issue – June 29, 2016</w:t>
      </w:r>
    </w:p>
    <w:p w14:paraId="339A3FDD" w14:textId="77777777" w:rsidR="00517F44" w:rsidRDefault="00517F44" w:rsidP="00322540">
      <w:pPr>
        <w:pStyle w:val="ListParagraph"/>
        <w:numPr>
          <w:ilvl w:val="0"/>
          <w:numId w:val="5"/>
        </w:numPr>
        <w:rPr>
          <w:rFonts w:ascii="Segoe UI" w:hAnsi="Segoe UI" w:cs="Segoe UI"/>
        </w:rPr>
      </w:pPr>
      <w:r>
        <w:rPr>
          <w:rFonts w:ascii="Segoe UI" w:hAnsi="Segoe UI" w:cs="Segoe UI"/>
        </w:rPr>
        <w:t>September 2016 Issue – July 28, 2016</w:t>
      </w:r>
    </w:p>
    <w:p w14:paraId="3F90CFE3" w14:textId="77777777" w:rsidR="00517F44" w:rsidRDefault="00517F44" w:rsidP="00322540">
      <w:pPr>
        <w:pStyle w:val="ListParagraph"/>
        <w:numPr>
          <w:ilvl w:val="0"/>
          <w:numId w:val="5"/>
        </w:numPr>
        <w:rPr>
          <w:rFonts w:ascii="Segoe UI" w:hAnsi="Segoe UI" w:cs="Segoe UI"/>
        </w:rPr>
      </w:pPr>
      <w:r>
        <w:rPr>
          <w:rFonts w:ascii="Segoe UI" w:hAnsi="Segoe UI" w:cs="Segoe UI"/>
        </w:rPr>
        <w:t>October 2016 Issue – August 30, 2016</w:t>
      </w:r>
    </w:p>
    <w:p w14:paraId="3183FFB2" w14:textId="77777777" w:rsidR="00517F44" w:rsidRDefault="00517F44" w:rsidP="00322540">
      <w:pPr>
        <w:pStyle w:val="ListParagraph"/>
        <w:numPr>
          <w:ilvl w:val="0"/>
          <w:numId w:val="5"/>
        </w:numPr>
        <w:rPr>
          <w:rFonts w:ascii="Segoe UI" w:hAnsi="Segoe UI" w:cs="Segoe UI"/>
        </w:rPr>
      </w:pPr>
      <w:r>
        <w:rPr>
          <w:rFonts w:ascii="Segoe UI" w:hAnsi="Segoe UI" w:cs="Segoe UI"/>
        </w:rPr>
        <w:t>November 2016 Issue – September 29, 2016</w:t>
      </w:r>
    </w:p>
    <w:p w14:paraId="2FF52D67" w14:textId="77777777" w:rsidR="00517F44" w:rsidRDefault="00517F44" w:rsidP="00322540">
      <w:pPr>
        <w:pStyle w:val="ListParagraph"/>
        <w:numPr>
          <w:ilvl w:val="0"/>
          <w:numId w:val="5"/>
        </w:numPr>
        <w:rPr>
          <w:rFonts w:ascii="Segoe UI" w:hAnsi="Segoe UI" w:cs="Segoe UI"/>
        </w:rPr>
      </w:pPr>
      <w:r>
        <w:rPr>
          <w:rFonts w:ascii="Segoe UI" w:hAnsi="Segoe UI" w:cs="Segoe UI"/>
        </w:rPr>
        <w:t>December 2016 Issue – November 1, 2016</w:t>
      </w:r>
    </w:p>
    <w:p w14:paraId="6BDB84CF" w14:textId="77777777" w:rsidR="00517F44" w:rsidRDefault="00517F44" w:rsidP="00322540">
      <w:pPr>
        <w:pStyle w:val="ListParagraph"/>
        <w:numPr>
          <w:ilvl w:val="0"/>
          <w:numId w:val="5"/>
        </w:numPr>
        <w:rPr>
          <w:rFonts w:ascii="Segoe UI" w:hAnsi="Segoe UI" w:cs="Segoe UI"/>
        </w:rPr>
      </w:pPr>
      <w:r>
        <w:rPr>
          <w:rFonts w:ascii="Segoe UI" w:hAnsi="Segoe UI" w:cs="Segoe UI"/>
        </w:rPr>
        <w:t>January 2017 Issue – December 1, 2016</w:t>
      </w:r>
    </w:p>
    <w:p w14:paraId="5F82E279" w14:textId="77777777" w:rsidR="00300C4D" w:rsidRPr="00300C4D" w:rsidRDefault="00300C4D" w:rsidP="008024DF">
      <w:pPr>
        <w:ind w:left="720" w:hanging="720"/>
        <w:rPr>
          <w:rFonts w:ascii="Segoe UI" w:hAnsi="Segoe UI" w:cs="Segoe UI"/>
          <w:b/>
        </w:rPr>
      </w:pPr>
      <w:r w:rsidRPr="00300C4D">
        <w:rPr>
          <w:rFonts w:ascii="Segoe UI" w:hAnsi="Segoe UI" w:cs="Segoe UI"/>
          <w:b/>
        </w:rPr>
        <w:t>VI</w:t>
      </w:r>
      <w:r w:rsidR="00517F44" w:rsidRPr="00300C4D">
        <w:rPr>
          <w:rFonts w:ascii="Segoe UI" w:hAnsi="Segoe UI" w:cs="Segoe UI"/>
          <w:b/>
        </w:rPr>
        <w:t>.</w:t>
      </w:r>
      <w:r w:rsidR="00517F44" w:rsidRPr="00300C4D">
        <w:rPr>
          <w:rFonts w:ascii="Segoe UI" w:hAnsi="Segoe UI" w:cs="Segoe UI"/>
          <w:b/>
        </w:rPr>
        <w:tab/>
        <w:t>ACA Connect Communities</w:t>
      </w:r>
    </w:p>
    <w:p w14:paraId="3B371DBD" w14:textId="77777777" w:rsidR="00517F44" w:rsidRDefault="00517F44" w:rsidP="001F0831">
      <w:pPr>
        <w:rPr>
          <w:rFonts w:ascii="Segoe UI" w:hAnsi="Segoe UI" w:cs="Segoe UI"/>
        </w:rPr>
      </w:pPr>
      <w:r>
        <w:rPr>
          <w:rFonts w:ascii="Segoe UI" w:hAnsi="Segoe UI" w:cs="Segoe UI"/>
        </w:rPr>
        <w:t>The ACA President will be included in the following ACA Connect Communities:</w:t>
      </w:r>
    </w:p>
    <w:p w14:paraId="4C7CB712" w14:textId="77777777" w:rsidR="00517F44" w:rsidRDefault="00517F44" w:rsidP="00322540">
      <w:pPr>
        <w:pStyle w:val="ListParagraph"/>
        <w:numPr>
          <w:ilvl w:val="0"/>
          <w:numId w:val="6"/>
        </w:numPr>
        <w:rPr>
          <w:rFonts w:ascii="Segoe UI" w:hAnsi="Segoe UI" w:cs="Segoe UI"/>
        </w:rPr>
      </w:pPr>
      <w:r>
        <w:rPr>
          <w:rFonts w:ascii="Segoe UI" w:hAnsi="Segoe UI" w:cs="Segoe UI"/>
        </w:rPr>
        <w:t>Governing Council</w:t>
      </w:r>
    </w:p>
    <w:p w14:paraId="67881E74" w14:textId="77777777" w:rsidR="00517F44" w:rsidRDefault="00517F44" w:rsidP="00322540">
      <w:pPr>
        <w:pStyle w:val="ListParagraph"/>
        <w:numPr>
          <w:ilvl w:val="0"/>
          <w:numId w:val="6"/>
        </w:numPr>
        <w:rPr>
          <w:rFonts w:ascii="Segoe UI" w:hAnsi="Segoe UI" w:cs="Segoe UI"/>
        </w:rPr>
      </w:pPr>
      <w:r>
        <w:rPr>
          <w:rFonts w:ascii="Segoe UI" w:hAnsi="Segoe UI" w:cs="Segoe UI"/>
        </w:rPr>
        <w:t>Executive Committee</w:t>
      </w:r>
    </w:p>
    <w:p w14:paraId="6C053E13" w14:textId="77777777" w:rsidR="00517F44" w:rsidRDefault="00517F44" w:rsidP="00322540">
      <w:pPr>
        <w:pStyle w:val="ListParagraph"/>
        <w:numPr>
          <w:ilvl w:val="0"/>
          <w:numId w:val="6"/>
        </w:numPr>
        <w:rPr>
          <w:rFonts w:ascii="Segoe UI" w:hAnsi="Segoe UI" w:cs="Segoe UI"/>
        </w:rPr>
      </w:pPr>
      <w:r>
        <w:rPr>
          <w:rFonts w:ascii="Segoe UI" w:hAnsi="Segoe UI" w:cs="Segoe UI"/>
        </w:rPr>
        <w:t>Financial Affairs Committee</w:t>
      </w:r>
    </w:p>
    <w:p w14:paraId="202B5B5C" w14:textId="77777777" w:rsidR="00517F44" w:rsidRDefault="00517F44" w:rsidP="00322540">
      <w:pPr>
        <w:pStyle w:val="ListParagraph"/>
        <w:numPr>
          <w:ilvl w:val="0"/>
          <w:numId w:val="6"/>
        </w:numPr>
        <w:rPr>
          <w:rFonts w:ascii="Segoe UI" w:hAnsi="Segoe UI" w:cs="Segoe UI"/>
        </w:rPr>
      </w:pPr>
      <w:r>
        <w:rPr>
          <w:rFonts w:ascii="Segoe UI" w:hAnsi="Segoe UI" w:cs="Segoe UI"/>
        </w:rPr>
        <w:t>ACA Foundation Trustees</w:t>
      </w:r>
    </w:p>
    <w:p w14:paraId="3A5CA706" w14:textId="77777777" w:rsidR="00517F44" w:rsidRDefault="00517F44" w:rsidP="00322540">
      <w:pPr>
        <w:pStyle w:val="ListParagraph"/>
        <w:numPr>
          <w:ilvl w:val="0"/>
          <w:numId w:val="6"/>
        </w:numPr>
        <w:rPr>
          <w:rFonts w:ascii="Segoe UI" w:hAnsi="Segoe UI" w:cs="Segoe UI"/>
        </w:rPr>
      </w:pPr>
      <w:r>
        <w:rPr>
          <w:rFonts w:ascii="Segoe UI" w:hAnsi="Segoe UI" w:cs="Segoe UI"/>
        </w:rPr>
        <w:t>All ACA Committees and Task Forces</w:t>
      </w:r>
    </w:p>
    <w:p w14:paraId="0F80596A" w14:textId="77777777" w:rsidR="00517F44" w:rsidRDefault="008024DF" w:rsidP="00322540">
      <w:pPr>
        <w:pStyle w:val="ListParagraph"/>
        <w:numPr>
          <w:ilvl w:val="0"/>
          <w:numId w:val="6"/>
        </w:numPr>
        <w:rPr>
          <w:rFonts w:ascii="Segoe UI" w:hAnsi="Segoe UI" w:cs="Segoe UI"/>
        </w:rPr>
      </w:pPr>
      <w:r>
        <w:rPr>
          <w:rFonts w:ascii="Segoe UI" w:hAnsi="Segoe UI" w:cs="Segoe UI"/>
        </w:rPr>
        <w:t>ACA Division Leaders</w:t>
      </w:r>
    </w:p>
    <w:p w14:paraId="49F2EEE1" w14:textId="77777777" w:rsidR="008024DF" w:rsidRDefault="008024DF" w:rsidP="00322540">
      <w:pPr>
        <w:pStyle w:val="ListParagraph"/>
        <w:numPr>
          <w:ilvl w:val="0"/>
          <w:numId w:val="6"/>
        </w:numPr>
        <w:rPr>
          <w:rFonts w:ascii="Segoe UI" w:hAnsi="Segoe UI" w:cs="Segoe UI"/>
        </w:rPr>
      </w:pPr>
      <w:r>
        <w:rPr>
          <w:rFonts w:ascii="Segoe UI" w:hAnsi="Segoe UI" w:cs="Segoe UI"/>
        </w:rPr>
        <w:t>ACA Region Chairs</w:t>
      </w:r>
    </w:p>
    <w:p w14:paraId="07C3107F" w14:textId="77777777" w:rsidR="008024DF" w:rsidRDefault="008024DF" w:rsidP="00322540">
      <w:pPr>
        <w:pStyle w:val="ListParagraph"/>
        <w:numPr>
          <w:ilvl w:val="0"/>
          <w:numId w:val="6"/>
        </w:numPr>
        <w:rPr>
          <w:rFonts w:ascii="Segoe UI" w:hAnsi="Segoe UI" w:cs="Segoe UI"/>
        </w:rPr>
      </w:pPr>
      <w:r>
        <w:rPr>
          <w:rFonts w:ascii="Segoe UI" w:hAnsi="Segoe UI" w:cs="Segoe UI"/>
        </w:rPr>
        <w:t>ACA Branch Leaders</w:t>
      </w:r>
    </w:p>
    <w:p w14:paraId="615C9B0C" w14:textId="77777777" w:rsidR="00300C4D" w:rsidRPr="00FF7A3D" w:rsidRDefault="00300C4D" w:rsidP="00300C4D">
      <w:pPr>
        <w:rPr>
          <w:rFonts w:ascii="Segoe UI" w:hAnsi="Segoe UI" w:cs="Segoe UI"/>
          <w:b/>
        </w:rPr>
      </w:pPr>
      <w:r w:rsidRPr="00FF7A3D">
        <w:rPr>
          <w:rFonts w:ascii="Segoe UI" w:hAnsi="Segoe UI" w:cs="Segoe UI"/>
          <w:b/>
        </w:rPr>
        <w:t>VII.</w:t>
      </w:r>
      <w:r w:rsidRPr="00FF7A3D">
        <w:rPr>
          <w:rFonts w:ascii="Segoe UI" w:hAnsi="Segoe UI" w:cs="Segoe UI"/>
          <w:b/>
        </w:rPr>
        <w:tab/>
        <w:t>ACA Foundation</w:t>
      </w:r>
    </w:p>
    <w:p w14:paraId="0E8FDA66" w14:textId="28A83B9C" w:rsidR="00C401A7" w:rsidRDefault="008024DF">
      <w:pPr>
        <w:spacing w:before="0" w:after="0" w:line="240" w:lineRule="auto"/>
        <w:rPr>
          <w:rFonts w:ascii="Segoe UI" w:hAnsi="Segoe UI" w:cs="Segoe UI"/>
          <w:b/>
          <w:color w:val="365F91" w:themeColor="accent1" w:themeShade="BF"/>
          <w:sz w:val="28"/>
        </w:rPr>
      </w:pPr>
      <w:r>
        <w:rPr>
          <w:rFonts w:ascii="Segoe UI" w:hAnsi="Segoe UI" w:cs="Segoe UI"/>
        </w:rPr>
        <w:t>The ACA President serves as an Ex-Officio Member of the ACA Foundation Board of Trustees. The president appoints one (1) member to the ACAF for a three year term.</w:t>
      </w:r>
      <w:r w:rsidR="00C401A7">
        <w:rPr>
          <w:rFonts w:ascii="Segoe UI" w:hAnsi="Segoe UI" w:cs="Segoe UI"/>
          <w:b/>
          <w:color w:val="365F91" w:themeColor="accent1" w:themeShade="BF"/>
          <w:sz w:val="28"/>
        </w:rPr>
        <w:br w:type="page"/>
      </w:r>
    </w:p>
    <w:p w14:paraId="3FBA3A85" w14:textId="77777777" w:rsidR="00026DEC" w:rsidRPr="000175D1" w:rsidRDefault="00026DEC" w:rsidP="00026DEC">
      <w:pPr>
        <w:jc w:val="center"/>
        <w:rPr>
          <w:rFonts w:ascii="Segoe UI" w:hAnsi="Segoe UI" w:cs="Segoe UI"/>
          <w:b/>
          <w:color w:val="365F91" w:themeColor="accent1" w:themeShade="BF"/>
          <w:sz w:val="28"/>
        </w:rPr>
      </w:pPr>
      <w:r w:rsidRPr="000175D1">
        <w:rPr>
          <w:rFonts w:ascii="Segoe UI" w:hAnsi="Segoe UI" w:cs="Segoe UI"/>
          <w:b/>
          <w:color w:val="365F91" w:themeColor="accent1" w:themeShade="BF"/>
          <w:sz w:val="28"/>
        </w:rPr>
        <w:t>ACA Leadership Handbook</w:t>
      </w:r>
    </w:p>
    <w:p w14:paraId="6663D462" w14:textId="77777777" w:rsidR="008024DF" w:rsidRPr="00041F5D" w:rsidRDefault="008024DF" w:rsidP="00041F5D">
      <w:pPr>
        <w:jc w:val="center"/>
        <w:rPr>
          <w:rFonts w:ascii="Segoe UI" w:hAnsi="Segoe UI" w:cs="Segoe UI"/>
          <w:b/>
          <w:color w:val="365F91" w:themeColor="accent1" w:themeShade="BF"/>
          <w:sz w:val="28"/>
          <w:u w:val="single"/>
        </w:rPr>
      </w:pPr>
      <w:r w:rsidRPr="00041F5D">
        <w:rPr>
          <w:rFonts w:ascii="Segoe UI" w:hAnsi="Segoe UI" w:cs="Segoe UI"/>
          <w:b/>
          <w:color w:val="365F91" w:themeColor="accent1" w:themeShade="BF"/>
          <w:sz w:val="28"/>
          <w:u w:val="single"/>
        </w:rPr>
        <w:t xml:space="preserve">Section </w:t>
      </w:r>
      <w:r w:rsidR="00026DEC" w:rsidRPr="00041F5D">
        <w:rPr>
          <w:rFonts w:ascii="Segoe UI" w:hAnsi="Segoe UI" w:cs="Segoe UI"/>
          <w:b/>
          <w:color w:val="365F91" w:themeColor="accent1" w:themeShade="BF"/>
          <w:sz w:val="28"/>
          <w:u w:val="single"/>
        </w:rPr>
        <w:t>5</w:t>
      </w:r>
      <w:r w:rsidRPr="00041F5D">
        <w:rPr>
          <w:rFonts w:ascii="Segoe UI" w:hAnsi="Segoe UI" w:cs="Segoe UI"/>
          <w:b/>
          <w:color w:val="365F91" w:themeColor="accent1" w:themeShade="BF"/>
          <w:sz w:val="28"/>
          <w:u w:val="single"/>
        </w:rPr>
        <w:t xml:space="preserve"> – ACA President-elect</w:t>
      </w:r>
    </w:p>
    <w:p w14:paraId="1ED7AC2A" w14:textId="77777777" w:rsidR="008024DF" w:rsidRPr="00300C4D" w:rsidRDefault="00300C4D" w:rsidP="008024DF">
      <w:pPr>
        <w:rPr>
          <w:rFonts w:ascii="Segoe UI" w:hAnsi="Segoe UI" w:cs="Segoe UI"/>
          <w:b/>
        </w:rPr>
      </w:pPr>
      <w:r w:rsidRPr="00300C4D">
        <w:rPr>
          <w:rFonts w:ascii="Segoe UI" w:hAnsi="Segoe UI" w:cs="Segoe UI"/>
          <w:b/>
        </w:rPr>
        <w:t>I</w:t>
      </w:r>
      <w:r w:rsidR="008024DF" w:rsidRPr="00300C4D">
        <w:rPr>
          <w:rFonts w:ascii="Segoe UI" w:hAnsi="Segoe UI" w:cs="Segoe UI"/>
          <w:b/>
        </w:rPr>
        <w:t>.</w:t>
      </w:r>
      <w:r w:rsidR="008024DF" w:rsidRPr="00300C4D">
        <w:rPr>
          <w:rFonts w:ascii="Segoe UI" w:hAnsi="Segoe UI" w:cs="Segoe UI"/>
          <w:b/>
        </w:rPr>
        <w:tab/>
        <w:t>Role and Functions</w:t>
      </w:r>
    </w:p>
    <w:p w14:paraId="52F484B3" w14:textId="5903852B" w:rsidR="007A6D4C" w:rsidRPr="007A6D4C" w:rsidRDefault="00300C4D" w:rsidP="00300C4D">
      <w:pPr>
        <w:ind w:left="720" w:hanging="720"/>
        <w:rPr>
          <w:rFonts w:ascii="Segoe UI" w:hAnsi="Segoe UI" w:cs="Segoe UI"/>
        </w:rPr>
      </w:pPr>
      <w:r>
        <w:rPr>
          <w:rFonts w:ascii="Segoe UI" w:hAnsi="Segoe UI" w:cs="Segoe UI"/>
        </w:rPr>
        <w:t>A.</w:t>
      </w:r>
      <w:r w:rsidR="008024DF">
        <w:rPr>
          <w:rFonts w:ascii="Segoe UI" w:hAnsi="Segoe UI" w:cs="Segoe UI"/>
        </w:rPr>
        <w:tab/>
      </w:r>
      <w:r w:rsidR="008024DF" w:rsidRPr="007A6D4C">
        <w:rPr>
          <w:rFonts w:ascii="Segoe UI" w:hAnsi="Segoe UI" w:cs="Segoe UI"/>
        </w:rPr>
        <w:t xml:space="preserve">Role: </w:t>
      </w:r>
      <w:r w:rsidR="007A6D4C" w:rsidRPr="007A6D4C">
        <w:rPr>
          <w:rFonts w:ascii="Segoe UI" w:hAnsi="Segoe UI" w:cs="Segoe UI"/>
        </w:rPr>
        <w:t>The role of the President-elect of the American Counseling Association is to prepare for the role of President.</w:t>
      </w:r>
    </w:p>
    <w:p w14:paraId="09939EC6" w14:textId="7718B6FB" w:rsidR="007A6D4C" w:rsidRPr="007A6D4C" w:rsidRDefault="00300C4D" w:rsidP="00300C4D">
      <w:pPr>
        <w:rPr>
          <w:rFonts w:ascii="Segoe UI" w:hAnsi="Segoe UI" w:cs="Segoe UI"/>
        </w:rPr>
      </w:pPr>
      <w:r>
        <w:rPr>
          <w:rFonts w:ascii="Segoe UI" w:hAnsi="Segoe UI" w:cs="Segoe UI"/>
        </w:rPr>
        <w:t>B.</w:t>
      </w:r>
      <w:r>
        <w:rPr>
          <w:rFonts w:ascii="Segoe UI" w:hAnsi="Segoe UI" w:cs="Segoe UI"/>
        </w:rPr>
        <w:tab/>
      </w:r>
      <w:r w:rsidR="007A6D4C" w:rsidRPr="007A6D4C">
        <w:rPr>
          <w:rFonts w:ascii="Segoe UI" w:hAnsi="Segoe UI" w:cs="Segoe UI"/>
        </w:rPr>
        <w:t>Functions: The functions of the President-elect include:</w:t>
      </w:r>
    </w:p>
    <w:p w14:paraId="7F3EB9F0" w14:textId="77777777" w:rsidR="007A6D4C" w:rsidRPr="007A6D4C" w:rsidRDefault="007A6D4C" w:rsidP="00300C4D">
      <w:pPr>
        <w:ind w:left="1440" w:hanging="720"/>
        <w:rPr>
          <w:rFonts w:ascii="Segoe UI" w:hAnsi="Segoe UI" w:cs="Segoe UI"/>
        </w:rPr>
      </w:pPr>
      <w:r>
        <w:rPr>
          <w:rFonts w:ascii="Segoe UI" w:hAnsi="Segoe UI" w:cs="Segoe UI"/>
        </w:rPr>
        <w:t>1</w:t>
      </w:r>
      <w:r w:rsidR="00300C4D">
        <w:rPr>
          <w:rFonts w:ascii="Segoe UI" w:hAnsi="Segoe UI" w:cs="Segoe UI"/>
        </w:rPr>
        <w:t>.</w:t>
      </w:r>
      <w:r>
        <w:rPr>
          <w:rFonts w:ascii="Segoe UI" w:hAnsi="Segoe UI" w:cs="Segoe UI"/>
        </w:rPr>
        <w:tab/>
      </w:r>
      <w:r w:rsidRPr="007A6D4C">
        <w:rPr>
          <w:rFonts w:ascii="Segoe UI" w:hAnsi="Segoe UI" w:cs="Segoe UI"/>
        </w:rPr>
        <w:t>To fulfill the obligations and duties set forth in the ACA Bylaws and Policies Manual, other duties as customary to the office, and as directed by the Governing Council;</w:t>
      </w:r>
    </w:p>
    <w:p w14:paraId="24702C3E" w14:textId="77777777" w:rsidR="007A6D4C" w:rsidRPr="007A6D4C" w:rsidRDefault="00300C4D" w:rsidP="00300C4D">
      <w:pPr>
        <w:ind w:left="1440" w:hanging="720"/>
        <w:rPr>
          <w:rFonts w:ascii="Segoe UI" w:hAnsi="Segoe UI" w:cs="Segoe UI"/>
        </w:rPr>
      </w:pPr>
      <w:r>
        <w:rPr>
          <w:rFonts w:ascii="Segoe UI" w:hAnsi="Segoe UI" w:cs="Segoe UI"/>
        </w:rPr>
        <w:t>2.</w:t>
      </w:r>
      <w:r w:rsidR="007A6D4C">
        <w:rPr>
          <w:rFonts w:ascii="Segoe UI" w:hAnsi="Segoe UI" w:cs="Segoe UI"/>
        </w:rPr>
        <w:tab/>
      </w:r>
      <w:r w:rsidR="007A6D4C" w:rsidRPr="007A6D4C">
        <w:rPr>
          <w:rFonts w:ascii="Segoe UI" w:hAnsi="Segoe UI" w:cs="Segoe UI"/>
        </w:rPr>
        <w:t>To serve as an officer of the Association and a member of the Governing Council;</w:t>
      </w:r>
    </w:p>
    <w:p w14:paraId="7E5E0A54" w14:textId="77777777" w:rsidR="007A6D4C" w:rsidRPr="007A6D4C" w:rsidRDefault="00300C4D" w:rsidP="00300C4D">
      <w:pPr>
        <w:ind w:left="1440" w:hanging="720"/>
        <w:rPr>
          <w:rFonts w:ascii="Segoe UI" w:hAnsi="Segoe UI" w:cs="Segoe UI"/>
        </w:rPr>
      </w:pPr>
      <w:r>
        <w:rPr>
          <w:rFonts w:ascii="Segoe UI" w:hAnsi="Segoe UI" w:cs="Segoe UI"/>
        </w:rPr>
        <w:t>3.</w:t>
      </w:r>
      <w:r w:rsidR="007A6D4C">
        <w:rPr>
          <w:rFonts w:ascii="Segoe UI" w:hAnsi="Segoe UI" w:cs="Segoe UI"/>
        </w:rPr>
        <w:tab/>
      </w:r>
      <w:r w:rsidR="007A6D4C" w:rsidRPr="007A6D4C">
        <w:rPr>
          <w:rFonts w:ascii="Segoe UI" w:hAnsi="Segoe UI" w:cs="Segoe UI"/>
        </w:rPr>
        <w:t>To serve on ACA Committees and Task Forces as directed by the Bylaws and Governing Council action (e.g., Financial Affairs Committee);</w:t>
      </w:r>
    </w:p>
    <w:p w14:paraId="78BF477A" w14:textId="77777777" w:rsidR="007A6D4C" w:rsidRPr="007A6D4C" w:rsidRDefault="00300C4D" w:rsidP="00300C4D">
      <w:pPr>
        <w:ind w:left="1440" w:hanging="720"/>
        <w:rPr>
          <w:rFonts w:ascii="Segoe UI" w:hAnsi="Segoe UI" w:cs="Segoe UI"/>
        </w:rPr>
      </w:pPr>
      <w:r>
        <w:rPr>
          <w:rFonts w:ascii="Segoe UI" w:hAnsi="Segoe UI" w:cs="Segoe UI"/>
        </w:rPr>
        <w:t>4.</w:t>
      </w:r>
      <w:r w:rsidR="007A6D4C">
        <w:rPr>
          <w:rFonts w:ascii="Segoe UI" w:hAnsi="Segoe UI" w:cs="Segoe UI"/>
        </w:rPr>
        <w:tab/>
      </w:r>
      <w:r w:rsidR="007A6D4C" w:rsidRPr="007A6D4C">
        <w:rPr>
          <w:rFonts w:ascii="Segoe UI" w:hAnsi="Segoe UI" w:cs="Segoe UI"/>
        </w:rPr>
        <w:t>To solicit recommendations for Committee and Task Force appointments from Divisions, Regions, and the ACA membership, ensure that all person nominees are current ACA Members and submit those appointments to Governing Council for approval by the spring meeting;</w:t>
      </w:r>
    </w:p>
    <w:p w14:paraId="5D260309" w14:textId="77777777" w:rsidR="007A6D4C" w:rsidRPr="007A6D4C" w:rsidRDefault="00300C4D" w:rsidP="00300C4D">
      <w:pPr>
        <w:ind w:left="1440" w:hanging="720"/>
        <w:rPr>
          <w:rFonts w:ascii="Segoe UI" w:hAnsi="Segoe UI" w:cs="Segoe UI"/>
        </w:rPr>
      </w:pPr>
      <w:r>
        <w:rPr>
          <w:rFonts w:ascii="Segoe UI" w:hAnsi="Segoe UI" w:cs="Segoe UI"/>
        </w:rPr>
        <w:t>5.</w:t>
      </w:r>
      <w:r w:rsidR="007A6D4C">
        <w:rPr>
          <w:rFonts w:ascii="Segoe UI" w:hAnsi="Segoe UI" w:cs="Segoe UI"/>
        </w:rPr>
        <w:tab/>
      </w:r>
      <w:r w:rsidR="007A6D4C" w:rsidRPr="007A6D4C">
        <w:rPr>
          <w:rFonts w:ascii="Segoe UI" w:hAnsi="Segoe UI" w:cs="Segoe UI"/>
        </w:rPr>
        <w:t>To participate in Regional meetings of the Association;</w:t>
      </w:r>
    </w:p>
    <w:p w14:paraId="164F69E2" w14:textId="77777777" w:rsidR="007A6D4C" w:rsidRPr="007A6D4C" w:rsidRDefault="00300C4D" w:rsidP="00300C4D">
      <w:pPr>
        <w:ind w:left="1440" w:hanging="720"/>
        <w:rPr>
          <w:rFonts w:ascii="Segoe UI" w:hAnsi="Segoe UI" w:cs="Segoe UI"/>
        </w:rPr>
      </w:pPr>
      <w:r>
        <w:rPr>
          <w:rFonts w:ascii="Segoe UI" w:hAnsi="Segoe UI" w:cs="Segoe UI"/>
        </w:rPr>
        <w:t>6.</w:t>
      </w:r>
      <w:r w:rsidR="007A6D4C">
        <w:rPr>
          <w:rFonts w:ascii="Segoe UI" w:hAnsi="Segoe UI" w:cs="Segoe UI"/>
        </w:rPr>
        <w:tab/>
      </w:r>
      <w:r w:rsidR="007A6D4C" w:rsidRPr="007A6D4C">
        <w:rPr>
          <w:rFonts w:ascii="Segoe UI" w:hAnsi="Segoe UI" w:cs="Segoe UI"/>
        </w:rPr>
        <w:t>To represent ACA at meetings at the request of the President;</w:t>
      </w:r>
    </w:p>
    <w:p w14:paraId="7F9DAF02" w14:textId="77777777" w:rsidR="007A6D4C" w:rsidRPr="007A6D4C" w:rsidRDefault="00300C4D" w:rsidP="00300C4D">
      <w:pPr>
        <w:ind w:left="1440" w:hanging="720"/>
        <w:rPr>
          <w:rFonts w:ascii="Segoe UI" w:hAnsi="Segoe UI" w:cs="Segoe UI"/>
        </w:rPr>
      </w:pPr>
      <w:r>
        <w:rPr>
          <w:rFonts w:ascii="Segoe UI" w:hAnsi="Segoe UI" w:cs="Segoe UI"/>
        </w:rPr>
        <w:t>7.</w:t>
      </w:r>
      <w:r w:rsidR="007A6D4C">
        <w:rPr>
          <w:rFonts w:ascii="Segoe UI" w:hAnsi="Segoe UI" w:cs="Segoe UI"/>
        </w:rPr>
        <w:tab/>
      </w:r>
      <w:r w:rsidR="007A6D4C" w:rsidRPr="007A6D4C">
        <w:rPr>
          <w:rFonts w:ascii="Segoe UI" w:hAnsi="Segoe UI" w:cs="Segoe UI"/>
        </w:rPr>
        <w:t>To foster collaborative efforts between and among Regions, Divisions, and Branches;</w:t>
      </w:r>
    </w:p>
    <w:p w14:paraId="5F4FCA7F" w14:textId="68D10804" w:rsidR="007A6D4C" w:rsidRPr="007A6D4C" w:rsidRDefault="00300C4D" w:rsidP="00300C4D">
      <w:pPr>
        <w:ind w:left="1440" w:hanging="720"/>
        <w:rPr>
          <w:rFonts w:ascii="Segoe UI" w:hAnsi="Segoe UI" w:cs="Segoe UI"/>
        </w:rPr>
      </w:pPr>
      <w:r>
        <w:rPr>
          <w:rFonts w:ascii="Segoe UI" w:hAnsi="Segoe UI" w:cs="Segoe UI"/>
        </w:rPr>
        <w:t>8.</w:t>
      </w:r>
      <w:r w:rsidR="007A6D4C">
        <w:rPr>
          <w:rFonts w:ascii="Segoe UI" w:hAnsi="Segoe UI" w:cs="Segoe UI"/>
        </w:rPr>
        <w:tab/>
      </w:r>
      <w:r w:rsidR="007A6D4C" w:rsidRPr="007A6D4C">
        <w:rPr>
          <w:rFonts w:ascii="Segoe UI" w:hAnsi="Segoe UI" w:cs="Segoe UI"/>
        </w:rPr>
        <w:t>To preside at meetings of Governing Council and Executive Committee in the absence of the President;</w:t>
      </w:r>
      <w:r w:rsidR="00ED548D">
        <w:rPr>
          <w:rFonts w:ascii="Segoe UI" w:hAnsi="Segoe UI" w:cs="Segoe UI"/>
        </w:rPr>
        <w:t xml:space="preserve"> </w:t>
      </w:r>
    </w:p>
    <w:p w14:paraId="13186433" w14:textId="77777777" w:rsidR="007A6D4C" w:rsidRPr="007A6D4C" w:rsidRDefault="00300C4D" w:rsidP="00300C4D">
      <w:pPr>
        <w:ind w:left="1440" w:hanging="720"/>
        <w:rPr>
          <w:rFonts w:ascii="Segoe UI" w:hAnsi="Segoe UI" w:cs="Segoe UI"/>
        </w:rPr>
      </w:pPr>
      <w:r>
        <w:rPr>
          <w:rFonts w:ascii="Segoe UI" w:hAnsi="Segoe UI" w:cs="Segoe UI"/>
        </w:rPr>
        <w:t>9.</w:t>
      </w:r>
      <w:r w:rsidR="007A6D4C">
        <w:rPr>
          <w:rFonts w:ascii="Segoe UI" w:hAnsi="Segoe UI" w:cs="Segoe UI"/>
        </w:rPr>
        <w:tab/>
      </w:r>
      <w:r w:rsidR="007A6D4C" w:rsidRPr="007A6D4C">
        <w:rPr>
          <w:rFonts w:ascii="Segoe UI" w:hAnsi="Segoe UI" w:cs="Segoe UI"/>
        </w:rPr>
        <w:t>To nominate a member of Governing Council to serve on the Executive Committee representing the underrepresented groups in ACA;</w:t>
      </w:r>
    </w:p>
    <w:p w14:paraId="29C8A7E2" w14:textId="77777777" w:rsidR="007A6D4C" w:rsidRPr="007A6D4C" w:rsidRDefault="00300C4D" w:rsidP="00300C4D">
      <w:pPr>
        <w:ind w:left="1440" w:hanging="720"/>
        <w:rPr>
          <w:rFonts w:ascii="Segoe UI" w:hAnsi="Segoe UI" w:cs="Segoe UI"/>
        </w:rPr>
      </w:pPr>
      <w:r>
        <w:rPr>
          <w:rFonts w:ascii="Segoe UI" w:hAnsi="Segoe UI" w:cs="Segoe UI"/>
        </w:rPr>
        <w:t>10.</w:t>
      </w:r>
      <w:r w:rsidR="007A6D4C">
        <w:rPr>
          <w:rFonts w:ascii="Segoe UI" w:hAnsi="Segoe UI" w:cs="Segoe UI"/>
        </w:rPr>
        <w:tab/>
      </w:r>
      <w:r w:rsidR="007A6D4C" w:rsidRPr="007A6D4C">
        <w:rPr>
          <w:rFonts w:ascii="Segoe UI" w:hAnsi="Segoe UI" w:cs="Segoe UI"/>
        </w:rPr>
        <w:t>To communicate with ACA leadership and staff to ensure an efficient and effective association;</w:t>
      </w:r>
    </w:p>
    <w:p w14:paraId="11DD5B27" w14:textId="77777777" w:rsidR="007A6D4C" w:rsidRPr="007A6D4C" w:rsidRDefault="00300C4D" w:rsidP="00300C4D">
      <w:pPr>
        <w:ind w:left="1440" w:hanging="720"/>
        <w:rPr>
          <w:rFonts w:ascii="Segoe UI" w:hAnsi="Segoe UI" w:cs="Segoe UI"/>
        </w:rPr>
      </w:pPr>
      <w:r>
        <w:rPr>
          <w:rFonts w:ascii="Segoe UI" w:hAnsi="Segoe UI" w:cs="Segoe UI"/>
        </w:rPr>
        <w:t>11.</w:t>
      </w:r>
      <w:r w:rsidR="007A6D4C">
        <w:rPr>
          <w:rFonts w:ascii="Segoe UI" w:hAnsi="Segoe UI" w:cs="Segoe UI"/>
        </w:rPr>
        <w:tab/>
      </w:r>
      <w:r w:rsidR="007A6D4C" w:rsidRPr="007A6D4C">
        <w:rPr>
          <w:rFonts w:ascii="Segoe UI" w:hAnsi="Segoe UI" w:cs="Segoe UI"/>
        </w:rPr>
        <w:t>To ensure continuity of the ACA Presidency by mentoring the President-elect-elect;</w:t>
      </w:r>
    </w:p>
    <w:p w14:paraId="73FE96AB" w14:textId="77777777" w:rsidR="007A6D4C" w:rsidRPr="007A6D4C" w:rsidRDefault="00300C4D" w:rsidP="00300C4D">
      <w:pPr>
        <w:ind w:left="1440" w:hanging="720"/>
        <w:rPr>
          <w:rFonts w:ascii="Segoe UI" w:hAnsi="Segoe UI" w:cs="Segoe UI"/>
        </w:rPr>
      </w:pPr>
      <w:r>
        <w:rPr>
          <w:rFonts w:ascii="Segoe UI" w:hAnsi="Segoe UI" w:cs="Segoe UI"/>
        </w:rPr>
        <w:t>12.</w:t>
      </w:r>
      <w:r w:rsidR="007A6D4C">
        <w:rPr>
          <w:rFonts w:ascii="Segoe UI" w:hAnsi="Segoe UI" w:cs="Segoe UI"/>
        </w:rPr>
        <w:tab/>
      </w:r>
      <w:r w:rsidR="007A6D4C" w:rsidRPr="007A6D4C">
        <w:rPr>
          <w:rFonts w:ascii="Segoe UI" w:hAnsi="Segoe UI" w:cs="Segoe UI"/>
        </w:rPr>
        <w:t>To serve as a non-voting member of the ACA Foundation;</w:t>
      </w:r>
    </w:p>
    <w:p w14:paraId="08E72479" w14:textId="77777777" w:rsidR="007A6D4C" w:rsidRPr="007A6D4C" w:rsidRDefault="00300C4D" w:rsidP="00300C4D">
      <w:pPr>
        <w:ind w:left="1440" w:hanging="720"/>
        <w:rPr>
          <w:rFonts w:ascii="Segoe UI" w:hAnsi="Segoe UI" w:cs="Segoe UI"/>
        </w:rPr>
      </w:pPr>
      <w:r>
        <w:rPr>
          <w:rFonts w:ascii="Segoe UI" w:hAnsi="Segoe UI" w:cs="Segoe UI"/>
        </w:rPr>
        <w:t>13.</w:t>
      </w:r>
      <w:r w:rsidR="007A6D4C">
        <w:rPr>
          <w:rFonts w:ascii="Segoe UI" w:hAnsi="Segoe UI" w:cs="Segoe UI"/>
        </w:rPr>
        <w:tab/>
      </w:r>
      <w:r w:rsidR="007A6D4C" w:rsidRPr="007A6D4C">
        <w:rPr>
          <w:rFonts w:ascii="Segoe UI" w:hAnsi="Segoe UI" w:cs="Segoe UI"/>
        </w:rPr>
        <w:t>To facilitate implementation of the ACA Strategic Plan;</w:t>
      </w:r>
    </w:p>
    <w:p w14:paraId="266EDD4C" w14:textId="77777777" w:rsidR="007A6D4C" w:rsidRPr="007A6D4C" w:rsidRDefault="00300C4D" w:rsidP="00300C4D">
      <w:pPr>
        <w:ind w:left="1440" w:hanging="720"/>
        <w:rPr>
          <w:rFonts w:ascii="Segoe UI" w:hAnsi="Segoe UI" w:cs="Segoe UI"/>
        </w:rPr>
      </w:pPr>
      <w:r>
        <w:rPr>
          <w:rFonts w:ascii="Segoe UI" w:hAnsi="Segoe UI" w:cs="Segoe UI"/>
        </w:rPr>
        <w:t>14.</w:t>
      </w:r>
      <w:r w:rsidR="007A6D4C">
        <w:rPr>
          <w:rFonts w:ascii="Segoe UI" w:hAnsi="Segoe UI" w:cs="Segoe UI"/>
        </w:rPr>
        <w:tab/>
      </w:r>
      <w:r w:rsidR="007A6D4C" w:rsidRPr="007A6D4C">
        <w:rPr>
          <w:rFonts w:ascii="Segoe UI" w:hAnsi="Segoe UI" w:cs="Segoe UI"/>
        </w:rPr>
        <w:t>To monitor the fiscal health of the Association and to work with the Financial Affairs Committee in planning for the upcoming year;</w:t>
      </w:r>
    </w:p>
    <w:p w14:paraId="062C6DF3" w14:textId="77777777" w:rsidR="007A6D4C" w:rsidRPr="007A6D4C" w:rsidRDefault="00300C4D" w:rsidP="00300C4D">
      <w:pPr>
        <w:ind w:left="1440" w:hanging="720"/>
        <w:rPr>
          <w:rFonts w:ascii="Segoe UI" w:hAnsi="Segoe UI" w:cs="Segoe UI"/>
        </w:rPr>
      </w:pPr>
      <w:r>
        <w:rPr>
          <w:rFonts w:ascii="Segoe UI" w:hAnsi="Segoe UI" w:cs="Segoe UI"/>
        </w:rPr>
        <w:t>15.</w:t>
      </w:r>
      <w:r w:rsidR="007A6D4C">
        <w:rPr>
          <w:rFonts w:ascii="Segoe UI" w:hAnsi="Segoe UI" w:cs="Segoe UI"/>
        </w:rPr>
        <w:tab/>
      </w:r>
      <w:r w:rsidR="007A6D4C" w:rsidRPr="007A6D4C">
        <w:rPr>
          <w:rFonts w:ascii="Segoe UI" w:hAnsi="Segoe UI" w:cs="Segoe UI"/>
        </w:rPr>
        <w:t>To encourage and develop emerging leadership in ACA;</w:t>
      </w:r>
    </w:p>
    <w:p w14:paraId="7182C5BC" w14:textId="0A3E626F" w:rsidR="007A6D4C" w:rsidRPr="007A6D4C" w:rsidRDefault="00300C4D" w:rsidP="00300C4D">
      <w:pPr>
        <w:ind w:left="1440" w:hanging="720"/>
        <w:rPr>
          <w:rFonts w:ascii="Segoe UI" w:hAnsi="Segoe UI" w:cs="Segoe UI"/>
        </w:rPr>
      </w:pPr>
      <w:r>
        <w:rPr>
          <w:rFonts w:ascii="Segoe UI" w:hAnsi="Segoe UI" w:cs="Segoe UI"/>
        </w:rPr>
        <w:t>16.</w:t>
      </w:r>
      <w:r w:rsidR="007A6D4C">
        <w:rPr>
          <w:rFonts w:ascii="Segoe UI" w:hAnsi="Segoe UI" w:cs="Segoe UI"/>
        </w:rPr>
        <w:tab/>
      </w:r>
      <w:r w:rsidR="007A6D4C" w:rsidRPr="007A6D4C">
        <w:rPr>
          <w:rFonts w:ascii="Segoe UI" w:hAnsi="Segoe UI" w:cs="Segoe UI"/>
        </w:rPr>
        <w:t>To work closely with the staff on the planning of the annual ACA conference.</w:t>
      </w:r>
      <w:r w:rsidR="00ED548D">
        <w:rPr>
          <w:rFonts w:ascii="Segoe UI" w:hAnsi="Segoe UI" w:cs="Segoe UI"/>
        </w:rPr>
        <w:t xml:space="preserve"> </w:t>
      </w:r>
      <w:r w:rsidR="007A6D4C" w:rsidRPr="007A6D4C">
        <w:rPr>
          <w:rFonts w:ascii="Segoe UI" w:hAnsi="Segoe UI" w:cs="Segoe UI"/>
        </w:rPr>
        <w:t>Staff will provide a detailed schedule of events;</w:t>
      </w:r>
    </w:p>
    <w:p w14:paraId="40E8C1EC" w14:textId="77777777" w:rsidR="007A6D4C" w:rsidRPr="007A6D4C" w:rsidRDefault="00300C4D" w:rsidP="00300C4D">
      <w:pPr>
        <w:ind w:left="1440" w:hanging="720"/>
        <w:rPr>
          <w:rFonts w:ascii="Segoe UI" w:hAnsi="Segoe UI" w:cs="Segoe UI"/>
        </w:rPr>
      </w:pPr>
      <w:r>
        <w:rPr>
          <w:rFonts w:ascii="Segoe UI" w:hAnsi="Segoe UI" w:cs="Segoe UI"/>
        </w:rPr>
        <w:t>17.</w:t>
      </w:r>
      <w:r w:rsidR="007A6D4C">
        <w:rPr>
          <w:rFonts w:ascii="Segoe UI" w:hAnsi="Segoe UI" w:cs="Segoe UI"/>
        </w:rPr>
        <w:tab/>
      </w:r>
      <w:r w:rsidR="007A6D4C" w:rsidRPr="007A6D4C">
        <w:rPr>
          <w:rFonts w:ascii="Segoe UI" w:hAnsi="Segoe UI" w:cs="Segoe UI"/>
        </w:rPr>
        <w:t>To nominate a member to serve on the ACA Foundation;</w:t>
      </w:r>
    </w:p>
    <w:p w14:paraId="3C6441B1" w14:textId="77777777" w:rsidR="007A6D4C" w:rsidRPr="007A6D4C" w:rsidRDefault="00300C4D" w:rsidP="00300C4D">
      <w:pPr>
        <w:ind w:left="1440" w:hanging="720"/>
        <w:rPr>
          <w:rFonts w:ascii="Segoe UI" w:hAnsi="Segoe UI" w:cs="Segoe UI"/>
        </w:rPr>
      </w:pPr>
      <w:r>
        <w:rPr>
          <w:rFonts w:ascii="Segoe UI" w:hAnsi="Segoe UI" w:cs="Segoe UI"/>
        </w:rPr>
        <w:t>18.</w:t>
      </w:r>
      <w:r w:rsidR="007A6D4C">
        <w:rPr>
          <w:rFonts w:ascii="Segoe UI" w:hAnsi="Segoe UI" w:cs="Segoe UI"/>
        </w:rPr>
        <w:tab/>
      </w:r>
      <w:r w:rsidR="007A6D4C" w:rsidRPr="007A6D4C">
        <w:rPr>
          <w:rFonts w:ascii="Segoe UI" w:hAnsi="Segoe UI" w:cs="Segoe UI"/>
        </w:rPr>
        <w:t>To nominate a Parliamentarian at the annual ACA conference meeting;</w:t>
      </w:r>
    </w:p>
    <w:p w14:paraId="6D38FDA9" w14:textId="77777777" w:rsidR="007A6D4C" w:rsidRPr="007A6D4C" w:rsidRDefault="00300C4D" w:rsidP="00300C4D">
      <w:pPr>
        <w:ind w:left="1440" w:hanging="720"/>
        <w:rPr>
          <w:rFonts w:ascii="Segoe UI" w:hAnsi="Segoe UI" w:cs="Segoe UI"/>
        </w:rPr>
      </w:pPr>
      <w:r>
        <w:rPr>
          <w:rFonts w:ascii="Segoe UI" w:hAnsi="Segoe UI" w:cs="Segoe UI"/>
        </w:rPr>
        <w:t>19.</w:t>
      </w:r>
      <w:r w:rsidR="007A6D4C">
        <w:rPr>
          <w:rFonts w:ascii="Segoe UI" w:hAnsi="Segoe UI" w:cs="Segoe UI"/>
        </w:rPr>
        <w:tab/>
      </w:r>
      <w:r w:rsidR="007A6D4C" w:rsidRPr="007A6D4C">
        <w:rPr>
          <w:rFonts w:ascii="Segoe UI" w:hAnsi="Segoe UI" w:cs="Segoe UI"/>
        </w:rPr>
        <w:t>To work with ACA staff to develop a calendar for the Presidential year;</w:t>
      </w:r>
    </w:p>
    <w:p w14:paraId="3E683ED8" w14:textId="77777777" w:rsidR="007A6D4C" w:rsidRPr="007A6D4C" w:rsidRDefault="00300C4D" w:rsidP="00300C4D">
      <w:pPr>
        <w:ind w:left="1440" w:hanging="720"/>
        <w:rPr>
          <w:rFonts w:ascii="Segoe UI" w:hAnsi="Segoe UI" w:cs="Segoe UI"/>
        </w:rPr>
      </w:pPr>
      <w:r>
        <w:rPr>
          <w:rFonts w:ascii="Segoe UI" w:hAnsi="Segoe UI" w:cs="Segoe UI"/>
        </w:rPr>
        <w:t>20.</w:t>
      </w:r>
      <w:r w:rsidR="007A6D4C">
        <w:rPr>
          <w:rFonts w:ascii="Segoe UI" w:hAnsi="Segoe UI" w:cs="Segoe UI"/>
        </w:rPr>
        <w:tab/>
      </w:r>
      <w:r w:rsidR="007A6D4C" w:rsidRPr="007A6D4C">
        <w:rPr>
          <w:rFonts w:ascii="Segoe UI" w:hAnsi="Segoe UI" w:cs="Segoe UI"/>
        </w:rPr>
        <w:t>The President-elect will copy the President, Past President, and President-elect-elect and Chief Executive Officer on official correspondence.</w:t>
      </w:r>
    </w:p>
    <w:p w14:paraId="403FC773" w14:textId="77777777" w:rsidR="00300C4D" w:rsidRPr="00300C4D" w:rsidRDefault="00300C4D" w:rsidP="007A6D4C">
      <w:pPr>
        <w:rPr>
          <w:rFonts w:ascii="Segoe UI" w:hAnsi="Segoe UI" w:cs="Segoe UI"/>
          <w:b/>
        </w:rPr>
      </w:pPr>
      <w:r w:rsidRPr="00300C4D">
        <w:rPr>
          <w:rFonts w:ascii="Segoe UI" w:hAnsi="Segoe UI" w:cs="Segoe UI"/>
          <w:b/>
        </w:rPr>
        <w:t>II.</w:t>
      </w:r>
      <w:r w:rsidRPr="00300C4D">
        <w:rPr>
          <w:rFonts w:ascii="Segoe UI" w:hAnsi="Segoe UI" w:cs="Segoe UI"/>
          <w:b/>
        </w:rPr>
        <w:tab/>
        <w:t>Basic Information</w:t>
      </w:r>
    </w:p>
    <w:p w14:paraId="69D35E97" w14:textId="77777777" w:rsidR="007A6D4C" w:rsidRDefault="00300C4D" w:rsidP="007A6D4C">
      <w:pPr>
        <w:rPr>
          <w:rFonts w:ascii="Segoe UI" w:hAnsi="Segoe UI" w:cs="Segoe UI"/>
        </w:rPr>
      </w:pPr>
      <w:r>
        <w:rPr>
          <w:rFonts w:ascii="Segoe UI" w:hAnsi="Segoe UI" w:cs="Segoe UI"/>
        </w:rPr>
        <w:t>A</w:t>
      </w:r>
      <w:r w:rsidR="007A6D4C">
        <w:rPr>
          <w:rFonts w:ascii="Segoe UI" w:hAnsi="Segoe UI" w:cs="Segoe UI"/>
        </w:rPr>
        <w:t>.</w:t>
      </w:r>
      <w:r w:rsidR="007A6D4C">
        <w:rPr>
          <w:rFonts w:ascii="Segoe UI" w:hAnsi="Segoe UI" w:cs="Segoe UI"/>
        </w:rPr>
        <w:tab/>
        <w:t>Compensation:</w:t>
      </w:r>
    </w:p>
    <w:p w14:paraId="6CE0C28F" w14:textId="0453B957" w:rsidR="007A6D4C" w:rsidRDefault="007A6D4C" w:rsidP="00813E76">
      <w:pPr>
        <w:ind w:left="1440" w:hanging="720"/>
        <w:rPr>
          <w:rFonts w:ascii="Segoe UI" w:hAnsi="Segoe UI" w:cs="Segoe UI"/>
        </w:rPr>
      </w:pPr>
      <w:r>
        <w:rPr>
          <w:rFonts w:ascii="Segoe UI" w:hAnsi="Segoe UI" w:cs="Segoe UI"/>
        </w:rPr>
        <w:t>1.</w:t>
      </w:r>
      <w:r>
        <w:rPr>
          <w:rFonts w:ascii="Segoe UI" w:hAnsi="Segoe UI" w:cs="Segoe UI"/>
        </w:rPr>
        <w:tab/>
        <w:t>Stipend:</w:t>
      </w:r>
      <w:r w:rsidR="00ED548D">
        <w:rPr>
          <w:rFonts w:ascii="Segoe UI" w:hAnsi="Segoe UI" w:cs="Segoe UI"/>
        </w:rPr>
        <w:t xml:space="preserve"> </w:t>
      </w:r>
      <w:r>
        <w:rPr>
          <w:rFonts w:ascii="Segoe UI" w:hAnsi="Segoe UI" w:cs="Segoe UI"/>
        </w:rPr>
        <w:t>The President-elect will be compensate with a stipend up to $27,500. For budget planning purposes, please inform the Chief Executive Officer or his/her designate by October 31, the amount of compensation desired for the following fiscal year.</w:t>
      </w:r>
    </w:p>
    <w:p w14:paraId="0594E3E2" w14:textId="468955A8" w:rsidR="007A6D4C" w:rsidRDefault="00A80407" w:rsidP="00813E76">
      <w:pPr>
        <w:ind w:left="1440" w:hanging="720"/>
        <w:rPr>
          <w:rFonts w:ascii="Segoe UI" w:hAnsi="Segoe UI" w:cs="Segoe UI"/>
        </w:rPr>
      </w:pPr>
      <w:r>
        <w:rPr>
          <w:rFonts w:ascii="Segoe UI" w:hAnsi="Segoe UI" w:cs="Segoe UI"/>
        </w:rPr>
        <w:t>2.</w:t>
      </w:r>
      <w:r>
        <w:rPr>
          <w:rFonts w:ascii="Segoe UI" w:hAnsi="Segoe UI" w:cs="Segoe UI"/>
        </w:rPr>
        <w:tab/>
        <w:t xml:space="preserve">Reimbursement: The President-elect shall be reimbursed within </w:t>
      </w:r>
      <w:r w:rsidR="001E15E7">
        <w:rPr>
          <w:rFonts w:ascii="Segoe UI" w:hAnsi="Segoe UI" w:cs="Segoe UI"/>
        </w:rPr>
        <w:t xml:space="preserve">30 </w:t>
      </w:r>
      <w:r>
        <w:rPr>
          <w:rFonts w:ascii="Segoe UI" w:hAnsi="Segoe UI" w:cs="Segoe UI"/>
        </w:rPr>
        <w:t>days from the time submission of properly supported and approved expense reimbursement vouchers to ACA Director of Leadership Services.</w:t>
      </w:r>
    </w:p>
    <w:p w14:paraId="3BF7195D" w14:textId="1DA7FB34" w:rsidR="00A80407" w:rsidRDefault="00A80407" w:rsidP="00813E76">
      <w:pPr>
        <w:ind w:left="1440" w:hanging="720"/>
        <w:rPr>
          <w:rFonts w:ascii="Segoe UI" w:hAnsi="Segoe UI" w:cs="Segoe UI"/>
        </w:rPr>
      </w:pPr>
      <w:r>
        <w:rPr>
          <w:rFonts w:ascii="Segoe UI" w:hAnsi="Segoe UI" w:cs="Segoe UI"/>
        </w:rPr>
        <w:t>3.</w:t>
      </w:r>
      <w:r>
        <w:rPr>
          <w:rFonts w:ascii="Segoe UI" w:hAnsi="Segoe UI" w:cs="Segoe UI"/>
        </w:rPr>
        <w:tab/>
        <w:t>Honoraria Allowed: ACA President-elect may accept honoraria from ACA entities when invited to prepare a paper on a special topic that is not related to their ACA office.</w:t>
      </w:r>
    </w:p>
    <w:p w14:paraId="1194CA79" w14:textId="041EC668" w:rsidR="00A80407" w:rsidRDefault="00A80407" w:rsidP="00813E76">
      <w:pPr>
        <w:ind w:left="1440" w:hanging="720"/>
        <w:rPr>
          <w:rFonts w:ascii="Segoe UI" w:hAnsi="Segoe UI" w:cs="Segoe UI"/>
        </w:rPr>
      </w:pPr>
      <w:r>
        <w:rPr>
          <w:rFonts w:ascii="Segoe UI" w:hAnsi="Segoe UI" w:cs="Segoe UI"/>
        </w:rPr>
        <w:t>4.</w:t>
      </w:r>
      <w:r>
        <w:rPr>
          <w:rFonts w:ascii="Segoe UI" w:hAnsi="Segoe UI" w:cs="Segoe UI"/>
        </w:rPr>
        <w:tab/>
        <w:t>Honoraria Restrictions.</w:t>
      </w:r>
      <w:r w:rsidR="00ED548D">
        <w:rPr>
          <w:rFonts w:ascii="Segoe UI" w:hAnsi="Segoe UI" w:cs="Segoe UI"/>
        </w:rPr>
        <w:t xml:space="preserve"> </w:t>
      </w:r>
      <w:r>
        <w:rPr>
          <w:rFonts w:ascii="Segoe UI" w:hAnsi="Segoe UI" w:cs="Segoe UI"/>
        </w:rPr>
        <w:t>When asked to speak or consult on official business for ACA the President-elect shall not accept an honorarium.</w:t>
      </w:r>
    </w:p>
    <w:p w14:paraId="14283497" w14:textId="505CC651" w:rsidR="00A80407" w:rsidRDefault="00A80407" w:rsidP="00813E76">
      <w:pPr>
        <w:ind w:left="1440" w:hanging="720"/>
        <w:rPr>
          <w:rFonts w:ascii="Segoe UI" w:hAnsi="Segoe UI" w:cs="Segoe UI"/>
        </w:rPr>
      </w:pPr>
      <w:r>
        <w:rPr>
          <w:rFonts w:ascii="Segoe UI" w:hAnsi="Segoe UI" w:cs="Segoe UI"/>
        </w:rPr>
        <w:t>5.</w:t>
      </w:r>
      <w:r>
        <w:rPr>
          <w:rFonts w:ascii="Segoe UI" w:hAnsi="Segoe UI" w:cs="Segoe UI"/>
        </w:rPr>
        <w:tab/>
        <w:t>Invitation from ACA Entities: When the ACA President-elect is invited to participate in conferences, meetings, or other events by ACA entities, the inviting entities shall reimburse the President-elect for travel expenses</w:t>
      </w:r>
      <w:r w:rsidR="00813E76">
        <w:rPr>
          <w:rFonts w:ascii="Segoe UI" w:hAnsi="Segoe UI" w:cs="Segoe UI"/>
        </w:rPr>
        <w:t xml:space="preserve"> unless their budget includes funding for the trip.</w:t>
      </w:r>
    </w:p>
    <w:p w14:paraId="657633E9" w14:textId="77777777" w:rsidR="00813E76" w:rsidRDefault="00300C4D" w:rsidP="00813E76">
      <w:pPr>
        <w:rPr>
          <w:rFonts w:ascii="Segoe UI" w:hAnsi="Segoe UI" w:cs="Segoe UI"/>
        </w:rPr>
      </w:pPr>
      <w:r>
        <w:rPr>
          <w:rFonts w:ascii="Segoe UI" w:hAnsi="Segoe UI" w:cs="Segoe UI"/>
        </w:rPr>
        <w:t>B</w:t>
      </w:r>
      <w:r w:rsidR="00813E76">
        <w:rPr>
          <w:rFonts w:ascii="Segoe UI" w:hAnsi="Segoe UI" w:cs="Segoe UI"/>
        </w:rPr>
        <w:t>.</w:t>
      </w:r>
      <w:r w:rsidR="00813E76">
        <w:rPr>
          <w:rFonts w:ascii="Segoe UI" w:hAnsi="Segoe UI" w:cs="Segoe UI"/>
        </w:rPr>
        <w:tab/>
      </w:r>
      <w:r>
        <w:rPr>
          <w:rFonts w:ascii="Segoe UI" w:hAnsi="Segoe UI" w:cs="Segoe UI"/>
        </w:rPr>
        <w:t>Headshot, Biography, and Business Cards</w:t>
      </w:r>
    </w:p>
    <w:p w14:paraId="02B24E2F" w14:textId="7B50CF44" w:rsidR="00813E76" w:rsidRDefault="00813E76" w:rsidP="00F82295">
      <w:pPr>
        <w:ind w:left="1440" w:hanging="720"/>
        <w:rPr>
          <w:rFonts w:ascii="Segoe UI" w:hAnsi="Segoe UI" w:cs="Segoe UI"/>
        </w:rPr>
      </w:pPr>
      <w:r>
        <w:rPr>
          <w:rFonts w:ascii="Segoe UI" w:hAnsi="Segoe UI" w:cs="Segoe UI"/>
        </w:rPr>
        <w:t>1.</w:t>
      </w:r>
      <w:r>
        <w:rPr>
          <w:rFonts w:ascii="Segoe UI" w:hAnsi="Segoe UI" w:cs="Segoe UI"/>
        </w:rPr>
        <w:tab/>
        <w:t xml:space="preserve">Headshots: Please provide ACA Director of Leadership Services with a headshot to be used in the monthly </w:t>
      </w:r>
      <w:r w:rsidRPr="00FA500D">
        <w:rPr>
          <w:rFonts w:ascii="Segoe UI" w:hAnsi="Segoe UI" w:cs="Segoe UI"/>
          <w:i/>
        </w:rPr>
        <w:t>Counseling Today</w:t>
      </w:r>
      <w:r>
        <w:rPr>
          <w:rFonts w:ascii="Segoe UI" w:hAnsi="Segoe UI" w:cs="Segoe UI"/>
        </w:rPr>
        <w:t xml:space="preserve"> column, Annual Conference and ILT Programs, website, etc. by May 15.</w:t>
      </w:r>
    </w:p>
    <w:p w14:paraId="0D6E2111" w14:textId="662C61F5" w:rsidR="00813E76" w:rsidRDefault="00813E76" w:rsidP="00F82295">
      <w:pPr>
        <w:ind w:left="1440" w:hanging="720"/>
        <w:rPr>
          <w:rFonts w:ascii="Segoe UI" w:hAnsi="Segoe UI" w:cs="Segoe UI"/>
        </w:rPr>
      </w:pPr>
      <w:r>
        <w:rPr>
          <w:rFonts w:ascii="Segoe UI" w:hAnsi="Segoe UI" w:cs="Segoe UI"/>
        </w:rPr>
        <w:t>2.</w:t>
      </w:r>
      <w:r>
        <w:rPr>
          <w:rFonts w:ascii="Segoe UI" w:hAnsi="Segoe UI" w:cs="Segoe UI"/>
        </w:rPr>
        <w:tab/>
        <w:t>Biography: Please provide the Director of Leadership Services with a brief biography that may be sent to requesting entities for their conference program, etc.</w:t>
      </w:r>
    </w:p>
    <w:p w14:paraId="54F7414C" w14:textId="336564BF" w:rsidR="00813E76" w:rsidRDefault="00813E76" w:rsidP="00F82295">
      <w:pPr>
        <w:ind w:left="1440" w:hanging="720"/>
        <w:rPr>
          <w:rFonts w:ascii="Segoe UI" w:hAnsi="Segoe UI" w:cs="Segoe UI"/>
        </w:rPr>
      </w:pPr>
      <w:r>
        <w:rPr>
          <w:rFonts w:ascii="Segoe UI" w:hAnsi="Segoe UI" w:cs="Segoe UI"/>
        </w:rPr>
        <w:t>3.</w:t>
      </w:r>
      <w:r>
        <w:rPr>
          <w:rFonts w:ascii="Segoe UI" w:hAnsi="Segoe UI" w:cs="Segoe UI"/>
        </w:rPr>
        <w:tab/>
        <w:t>Business Cards: ACA Business Cards will be provided. The cards will include the dates for years as President-elect, President, and Past President.</w:t>
      </w:r>
    </w:p>
    <w:p w14:paraId="2C90F353" w14:textId="77777777" w:rsidR="00813E76" w:rsidRDefault="00E03DFC" w:rsidP="00813E76">
      <w:pPr>
        <w:rPr>
          <w:rFonts w:ascii="Segoe UI" w:hAnsi="Segoe UI" w:cs="Segoe UI"/>
        </w:rPr>
      </w:pPr>
      <w:r>
        <w:rPr>
          <w:rFonts w:ascii="Segoe UI" w:hAnsi="Segoe UI" w:cs="Segoe UI"/>
        </w:rPr>
        <w:t>C</w:t>
      </w:r>
      <w:r w:rsidR="00F82295">
        <w:rPr>
          <w:rFonts w:ascii="Segoe UI" w:hAnsi="Segoe UI" w:cs="Segoe UI"/>
        </w:rPr>
        <w:t>.</w:t>
      </w:r>
      <w:r w:rsidR="00F82295">
        <w:rPr>
          <w:rFonts w:ascii="Segoe UI" w:hAnsi="Segoe UI" w:cs="Segoe UI"/>
        </w:rPr>
        <w:tab/>
        <w:t>Calendar and Meetings:</w:t>
      </w:r>
    </w:p>
    <w:p w14:paraId="4FD39483" w14:textId="53D6B3C0" w:rsidR="00F82295" w:rsidRPr="00E5242F" w:rsidRDefault="00F82295" w:rsidP="00F82295">
      <w:pPr>
        <w:ind w:left="1440" w:hanging="720"/>
        <w:rPr>
          <w:rFonts w:ascii="Segoe UI" w:hAnsi="Segoe UI" w:cs="Segoe UI"/>
        </w:rPr>
      </w:pPr>
      <w:r>
        <w:rPr>
          <w:rFonts w:ascii="Segoe UI" w:hAnsi="Segoe UI" w:cs="Segoe UI"/>
        </w:rPr>
        <w:t>1.</w:t>
      </w:r>
      <w:r>
        <w:rPr>
          <w:rFonts w:ascii="Segoe UI" w:hAnsi="Segoe UI" w:cs="Segoe UI"/>
        </w:rPr>
        <w:tab/>
        <w:t>Calendar: Provide the Director, Leadership Services with a quarterly schedule and update as necessary.</w:t>
      </w:r>
    </w:p>
    <w:p w14:paraId="02F54BDF" w14:textId="77777777" w:rsidR="00F82295" w:rsidRPr="00232797" w:rsidRDefault="00F82295" w:rsidP="00F82295">
      <w:pPr>
        <w:ind w:left="720"/>
        <w:rPr>
          <w:rFonts w:ascii="Segoe UI" w:hAnsi="Segoe UI" w:cs="Segoe UI"/>
        </w:rPr>
      </w:pPr>
      <w:r w:rsidRPr="00232797">
        <w:rPr>
          <w:rFonts w:ascii="Segoe UI" w:hAnsi="Segoe UI" w:cs="Segoe UI"/>
        </w:rPr>
        <w:t>2.</w:t>
      </w:r>
      <w:r w:rsidRPr="00232797">
        <w:rPr>
          <w:rFonts w:ascii="Segoe UI" w:hAnsi="Segoe UI" w:cs="Segoe UI"/>
        </w:rPr>
        <w:tab/>
        <w:t>Meeting Attendance:</w:t>
      </w:r>
    </w:p>
    <w:p w14:paraId="3B0CE875" w14:textId="3748136C" w:rsidR="00D67AF4" w:rsidRPr="001F0831" w:rsidRDefault="00F82295" w:rsidP="00322540">
      <w:pPr>
        <w:pStyle w:val="ListParagraph"/>
        <w:numPr>
          <w:ilvl w:val="0"/>
          <w:numId w:val="58"/>
        </w:numPr>
        <w:ind w:left="1800"/>
        <w:rPr>
          <w:rFonts w:ascii="Segoe UI" w:hAnsi="Segoe UI" w:cs="Segoe UI"/>
        </w:rPr>
      </w:pPr>
      <w:r w:rsidRPr="001F0831">
        <w:rPr>
          <w:rFonts w:ascii="Segoe UI" w:hAnsi="Segoe UI" w:cs="Segoe UI"/>
        </w:rPr>
        <w:t>Conference Program Selection Committee meeting</w:t>
      </w:r>
    </w:p>
    <w:p w14:paraId="13080DFB" w14:textId="0AE0A94D" w:rsidR="00D67AF4" w:rsidRPr="001F0831" w:rsidRDefault="00F82295" w:rsidP="00322540">
      <w:pPr>
        <w:pStyle w:val="ListParagraph"/>
        <w:numPr>
          <w:ilvl w:val="0"/>
          <w:numId w:val="58"/>
        </w:numPr>
        <w:ind w:left="1800"/>
        <w:rPr>
          <w:rFonts w:ascii="Segoe UI" w:hAnsi="Segoe UI" w:cs="Segoe UI"/>
        </w:rPr>
      </w:pPr>
      <w:r w:rsidRPr="001F0831">
        <w:rPr>
          <w:rFonts w:ascii="Segoe UI" w:hAnsi="Segoe UI" w:cs="Segoe UI"/>
        </w:rPr>
        <w:t>Governing Council Meetings</w:t>
      </w:r>
    </w:p>
    <w:p w14:paraId="7B90790D" w14:textId="36A3A508" w:rsidR="00F82295" w:rsidRPr="001F0831" w:rsidRDefault="00D74A41" w:rsidP="00322540">
      <w:pPr>
        <w:pStyle w:val="ListParagraph"/>
        <w:numPr>
          <w:ilvl w:val="0"/>
          <w:numId w:val="58"/>
        </w:numPr>
        <w:ind w:left="1800"/>
        <w:rPr>
          <w:rFonts w:ascii="Segoe UI" w:hAnsi="Segoe UI" w:cs="Segoe UI"/>
        </w:rPr>
      </w:pPr>
      <w:r w:rsidRPr="001F0831">
        <w:rPr>
          <w:rFonts w:ascii="Segoe UI" w:hAnsi="Segoe UI" w:cs="Segoe UI"/>
        </w:rPr>
        <w:t>A</w:t>
      </w:r>
      <w:r w:rsidR="00F82295" w:rsidRPr="001F0831">
        <w:rPr>
          <w:rFonts w:ascii="Segoe UI" w:hAnsi="Segoe UI" w:cs="Segoe UI"/>
        </w:rPr>
        <w:t xml:space="preserve">CA Conference </w:t>
      </w:r>
      <w:r w:rsidRPr="001F0831">
        <w:rPr>
          <w:rFonts w:ascii="Segoe UI" w:hAnsi="Segoe UI" w:cs="Segoe UI"/>
        </w:rPr>
        <w:t>&amp; Expo</w:t>
      </w:r>
    </w:p>
    <w:p w14:paraId="7080D4BE" w14:textId="53F5411D" w:rsidR="00F82295" w:rsidRPr="001F0831" w:rsidRDefault="00F82295" w:rsidP="00322540">
      <w:pPr>
        <w:pStyle w:val="ListParagraph"/>
        <w:numPr>
          <w:ilvl w:val="0"/>
          <w:numId w:val="58"/>
        </w:numPr>
        <w:ind w:left="1800"/>
        <w:rPr>
          <w:rFonts w:ascii="Segoe UI" w:hAnsi="Segoe UI" w:cs="Segoe UI"/>
        </w:rPr>
      </w:pPr>
      <w:r w:rsidRPr="001F0831">
        <w:rPr>
          <w:rFonts w:ascii="Segoe UI" w:hAnsi="Segoe UI" w:cs="Segoe UI"/>
        </w:rPr>
        <w:t>Institute for Leadership Training</w:t>
      </w:r>
    </w:p>
    <w:p w14:paraId="196E61F4" w14:textId="7BCBCB18" w:rsidR="00F82295" w:rsidRPr="001F0831" w:rsidRDefault="00F82295" w:rsidP="00322540">
      <w:pPr>
        <w:pStyle w:val="ListParagraph"/>
        <w:numPr>
          <w:ilvl w:val="0"/>
          <w:numId w:val="58"/>
        </w:numPr>
        <w:ind w:left="1800"/>
        <w:rPr>
          <w:rFonts w:ascii="Segoe UI" w:hAnsi="Segoe UI" w:cs="Segoe UI"/>
        </w:rPr>
      </w:pPr>
      <w:r w:rsidRPr="001F0831">
        <w:rPr>
          <w:rFonts w:ascii="Segoe UI" w:hAnsi="Segoe UI" w:cs="Segoe UI"/>
        </w:rPr>
        <w:t>Executive Committee Conference Calls</w:t>
      </w:r>
    </w:p>
    <w:p w14:paraId="7942311F" w14:textId="4B70DBC5" w:rsidR="00F82295" w:rsidRPr="001F0831" w:rsidRDefault="00F82295" w:rsidP="00322540">
      <w:pPr>
        <w:pStyle w:val="ListParagraph"/>
        <w:numPr>
          <w:ilvl w:val="0"/>
          <w:numId w:val="58"/>
        </w:numPr>
        <w:ind w:left="1800"/>
        <w:rPr>
          <w:rFonts w:ascii="Segoe UI" w:hAnsi="Segoe UI" w:cs="Segoe UI"/>
        </w:rPr>
      </w:pPr>
      <w:r w:rsidRPr="001F0831">
        <w:rPr>
          <w:rFonts w:ascii="Segoe UI" w:hAnsi="Segoe UI" w:cs="Segoe UI"/>
        </w:rPr>
        <w:t>Executive Committee Face to Face Meeting</w:t>
      </w:r>
    </w:p>
    <w:p w14:paraId="7B636D97" w14:textId="05DE823F" w:rsidR="00F82295" w:rsidRPr="001F0831" w:rsidRDefault="00F82295" w:rsidP="00322540">
      <w:pPr>
        <w:pStyle w:val="ListParagraph"/>
        <w:numPr>
          <w:ilvl w:val="0"/>
          <w:numId w:val="58"/>
        </w:numPr>
        <w:ind w:left="1800"/>
        <w:rPr>
          <w:rFonts w:ascii="Segoe UI" w:hAnsi="Segoe UI" w:cs="Segoe UI"/>
        </w:rPr>
      </w:pPr>
      <w:r w:rsidRPr="001F0831">
        <w:rPr>
          <w:rFonts w:ascii="Segoe UI" w:hAnsi="Segoe UI" w:cs="Segoe UI"/>
        </w:rPr>
        <w:t>Financial Affairs Conference Calls</w:t>
      </w:r>
    </w:p>
    <w:p w14:paraId="691632FC" w14:textId="2995C023" w:rsidR="00F82295" w:rsidRPr="001F0831" w:rsidRDefault="00F82295" w:rsidP="00322540">
      <w:pPr>
        <w:pStyle w:val="ListParagraph"/>
        <w:numPr>
          <w:ilvl w:val="0"/>
          <w:numId w:val="58"/>
        </w:numPr>
        <w:ind w:left="1800"/>
        <w:rPr>
          <w:rFonts w:ascii="Segoe UI" w:hAnsi="Segoe UI" w:cs="Segoe UI"/>
        </w:rPr>
      </w:pPr>
      <w:r w:rsidRPr="001F0831">
        <w:rPr>
          <w:rFonts w:ascii="Segoe UI" w:hAnsi="Segoe UI" w:cs="Segoe UI"/>
        </w:rPr>
        <w:t>Financial Affairs Committee Face to Face Meeting</w:t>
      </w:r>
    </w:p>
    <w:p w14:paraId="13AEDDA5" w14:textId="13510B84" w:rsidR="00F82295" w:rsidRPr="001F0831" w:rsidRDefault="00F82295" w:rsidP="00322540">
      <w:pPr>
        <w:pStyle w:val="ListParagraph"/>
        <w:numPr>
          <w:ilvl w:val="0"/>
          <w:numId w:val="58"/>
        </w:numPr>
        <w:ind w:left="1800"/>
        <w:rPr>
          <w:rFonts w:ascii="Segoe UI" w:hAnsi="Segoe UI" w:cs="Segoe UI"/>
        </w:rPr>
      </w:pPr>
      <w:r w:rsidRPr="001F0831">
        <w:rPr>
          <w:rFonts w:ascii="Segoe UI" w:hAnsi="Segoe UI" w:cs="Segoe UI"/>
        </w:rPr>
        <w:t>Other Meetings and Conferences as needed</w:t>
      </w:r>
    </w:p>
    <w:p w14:paraId="3679AC3A" w14:textId="77777777" w:rsidR="00F82295" w:rsidRDefault="00E03DFC" w:rsidP="00F82295">
      <w:pPr>
        <w:rPr>
          <w:rFonts w:ascii="Segoe UI" w:hAnsi="Segoe UI" w:cs="Segoe UI"/>
          <w:b/>
        </w:rPr>
      </w:pPr>
      <w:r w:rsidRPr="00E03DFC">
        <w:rPr>
          <w:rFonts w:ascii="Segoe UI" w:hAnsi="Segoe UI" w:cs="Segoe UI"/>
          <w:b/>
        </w:rPr>
        <w:t>III</w:t>
      </w:r>
      <w:r w:rsidR="00F82295" w:rsidRPr="00E03DFC">
        <w:rPr>
          <w:rFonts w:ascii="Segoe UI" w:hAnsi="Segoe UI" w:cs="Segoe UI"/>
          <w:b/>
        </w:rPr>
        <w:t>.</w:t>
      </w:r>
      <w:r w:rsidR="00F82295" w:rsidRPr="00E03DFC">
        <w:rPr>
          <w:rFonts w:ascii="Segoe UI" w:hAnsi="Segoe UI" w:cs="Segoe UI"/>
          <w:b/>
        </w:rPr>
        <w:tab/>
      </w:r>
      <w:r w:rsidRPr="00E03DFC">
        <w:rPr>
          <w:rFonts w:ascii="Segoe UI" w:hAnsi="Segoe UI" w:cs="Segoe UI"/>
          <w:b/>
        </w:rPr>
        <w:t xml:space="preserve">ACA </w:t>
      </w:r>
      <w:r w:rsidR="00F82295" w:rsidRPr="00E03DFC">
        <w:rPr>
          <w:rFonts w:ascii="Segoe UI" w:hAnsi="Segoe UI" w:cs="Segoe UI"/>
          <w:b/>
        </w:rPr>
        <w:t xml:space="preserve">Travel Policies </w:t>
      </w:r>
    </w:p>
    <w:p w14:paraId="640DF6AF" w14:textId="08FD2CE9" w:rsidR="00B234C3" w:rsidRPr="007066CB" w:rsidRDefault="00B234C3" w:rsidP="00B234C3">
      <w:pPr>
        <w:rPr>
          <w:rFonts w:ascii="Segoe UI" w:hAnsi="Segoe UI" w:cs="Segoe UI"/>
        </w:rPr>
      </w:pPr>
      <w:r>
        <w:rPr>
          <w:rFonts w:ascii="Segoe UI" w:hAnsi="Segoe UI" w:cs="Segoe UI"/>
        </w:rPr>
        <w:t>Refer to Appendix 2 for information and forms related to travel and reimbursement for the President-elect.</w:t>
      </w:r>
    </w:p>
    <w:p w14:paraId="10F0AB27" w14:textId="77777777" w:rsidR="00F82295" w:rsidRPr="00C401A7" w:rsidRDefault="00C401A7" w:rsidP="00C401A7">
      <w:pPr>
        <w:ind w:left="720" w:hanging="720"/>
        <w:rPr>
          <w:rFonts w:ascii="Segoe UI" w:hAnsi="Segoe UI" w:cs="Segoe UI"/>
          <w:b/>
        </w:rPr>
      </w:pPr>
      <w:r w:rsidRPr="00C401A7">
        <w:rPr>
          <w:rFonts w:ascii="Segoe UI" w:hAnsi="Segoe UI" w:cs="Segoe UI"/>
          <w:b/>
        </w:rPr>
        <w:t>IV.</w:t>
      </w:r>
      <w:r w:rsidRPr="00C401A7">
        <w:rPr>
          <w:rFonts w:ascii="Segoe UI" w:hAnsi="Segoe UI" w:cs="Segoe UI"/>
          <w:b/>
        </w:rPr>
        <w:tab/>
      </w:r>
      <w:r w:rsidR="00F82295" w:rsidRPr="00C401A7">
        <w:rPr>
          <w:rFonts w:ascii="Segoe UI" w:hAnsi="Segoe UI" w:cs="Segoe UI"/>
          <w:b/>
        </w:rPr>
        <w:t xml:space="preserve">Conference Registration, </w:t>
      </w:r>
      <w:r w:rsidRPr="00C401A7">
        <w:rPr>
          <w:rFonts w:ascii="Segoe UI" w:hAnsi="Segoe UI" w:cs="Segoe UI"/>
          <w:b/>
        </w:rPr>
        <w:t>Housing, and Related Attendance</w:t>
      </w:r>
    </w:p>
    <w:p w14:paraId="7BE2C35E" w14:textId="0AA84E93" w:rsidR="00F82295" w:rsidRDefault="00F82295" w:rsidP="00F82295">
      <w:pPr>
        <w:ind w:left="1440" w:hanging="720"/>
        <w:rPr>
          <w:rFonts w:ascii="Segoe UI" w:hAnsi="Segoe UI" w:cs="Segoe UI"/>
        </w:rPr>
      </w:pPr>
      <w:r>
        <w:rPr>
          <w:rFonts w:ascii="Segoe UI" w:hAnsi="Segoe UI" w:cs="Segoe UI"/>
        </w:rPr>
        <w:t>1.</w:t>
      </w:r>
      <w:r>
        <w:rPr>
          <w:rFonts w:ascii="Segoe UI" w:hAnsi="Segoe UI" w:cs="Segoe UI"/>
        </w:rPr>
        <w:tab/>
        <w:t>Conference Registration:</w:t>
      </w:r>
      <w:r w:rsidR="003468EF">
        <w:rPr>
          <w:rFonts w:ascii="Segoe UI" w:hAnsi="Segoe UI" w:cs="Segoe UI"/>
        </w:rPr>
        <w:t xml:space="preserve"> </w:t>
      </w:r>
      <w:r w:rsidR="008F4840">
        <w:rPr>
          <w:rFonts w:ascii="Segoe UI" w:hAnsi="Segoe UI" w:cs="Segoe UI"/>
        </w:rPr>
        <w:t>T</w:t>
      </w:r>
      <w:r>
        <w:rPr>
          <w:rFonts w:ascii="Segoe UI" w:hAnsi="Segoe UI" w:cs="Segoe UI"/>
        </w:rPr>
        <w:t>he ACA President</w:t>
      </w:r>
      <w:r w:rsidR="008F4840">
        <w:rPr>
          <w:rFonts w:ascii="Segoe UI" w:hAnsi="Segoe UI" w:cs="Segoe UI"/>
        </w:rPr>
        <w:t>-elect</w:t>
      </w:r>
      <w:r>
        <w:rPr>
          <w:rFonts w:ascii="Segoe UI" w:hAnsi="Segoe UI" w:cs="Segoe UI"/>
        </w:rPr>
        <w:t xml:space="preserve"> will be given complimentary registration to the annual conference.</w:t>
      </w:r>
      <w:r w:rsidR="003468EF">
        <w:rPr>
          <w:rFonts w:ascii="Segoe UI" w:hAnsi="Segoe UI" w:cs="Segoe UI"/>
        </w:rPr>
        <w:t xml:space="preserve"> </w:t>
      </w:r>
    </w:p>
    <w:p w14:paraId="456DE2F0" w14:textId="728A7DBB" w:rsidR="00F82295" w:rsidRDefault="00F82295" w:rsidP="00F82295">
      <w:pPr>
        <w:ind w:left="1440" w:hanging="720"/>
        <w:rPr>
          <w:rFonts w:ascii="Segoe UI" w:hAnsi="Segoe UI" w:cs="Segoe UI"/>
        </w:rPr>
      </w:pPr>
      <w:r>
        <w:rPr>
          <w:rFonts w:ascii="Segoe UI" w:hAnsi="Segoe UI" w:cs="Segoe UI"/>
        </w:rPr>
        <w:t>2.</w:t>
      </w:r>
      <w:r>
        <w:rPr>
          <w:rFonts w:ascii="Segoe UI" w:hAnsi="Segoe UI" w:cs="Segoe UI"/>
        </w:rPr>
        <w:tab/>
        <w:t>Conference Housing:</w:t>
      </w:r>
      <w:r w:rsidR="003468EF">
        <w:rPr>
          <w:rFonts w:ascii="Segoe UI" w:hAnsi="Segoe UI" w:cs="Segoe UI"/>
        </w:rPr>
        <w:t xml:space="preserve"> </w:t>
      </w:r>
      <w:r>
        <w:rPr>
          <w:rFonts w:ascii="Segoe UI" w:hAnsi="Segoe UI" w:cs="Segoe UI"/>
        </w:rPr>
        <w:t>ACA will cover conference housing for the Governing Council m</w:t>
      </w:r>
      <w:r w:rsidR="008F4840">
        <w:rPr>
          <w:rFonts w:ascii="Segoe UI" w:hAnsi="Segoe UI" w:cs="Segoe UI"/>
        </w:rPr>
        <w:t>eeting and all conference dates, single occupancy room.</w:t>
      </w:r>
    </w:p>
    <w:p w14:paraId="23A7D958" w14:textId="61A70E51" w:rsidR="00F82295" w:rsidRDefault="00F82295" w:rsidP="00F82295">
      <w:pPr>
        <w:ind w:left="1440" w:hanging="720"/>
        <w:rPr>
          <w:rFonts w:ascii="Segoe UI" w:hAnsi="Segoe UI" w:cs="Segoe UI"/>
        </w:rPr>
      </w:pPr>
      <w:r>
        <w:rPr>
          <w:rFonts w:ascii="Segoe UI" w:hAnsi="Segoe UI" w:cs="Segoe UI"/>
        </w:rPr>
        <w:t>3.</w:t>
      </w:r>
      <w:r>
        <w:rPr>
          <w:rFonts w:ascii="Segoe UI" w:hAnsi="Segoe UI" w:cs="Segoe UI"/>
        </w:rPr>
        <w:tab/>
        <w:t>Conference Related Attendance. The Director of Leadership Services will assist in the preparation of the President</w:t>
      </w:r>
      <w:r w:rsidR="001470F3">
        <w:rPr>
          <w:rFonts w:ascii="Segoe UI" w:hAnsi="Segoe UI" w:cs="Segoe UI"/>
        </w:rPr>
        <w:t>-elect</w:t>
      </w:r>
      <w:r>
        <w:rPr>
          <w:rFonts w:ascii="Segoe UI" w:hAnsi="Segoe UI" w:cs="Segoe UI"/>
        </w:rPr>
        <w:t>’s conference schedule. The following events will be included on the schedule:</w:t>
      </w:r>
    </w:p>
    <w:p w14:paraId="7949DBBC" w14:textId="77777777" w:rsidR="00F82295" w:rsidRPr="0008460F" w:rsidRDefault="00F82295" w:rsidP="00322540">
      <w:pPr>
        <w:pStyle w:val="ListParagraph"/>
        <w:numPr>
          <w:ilvl w:val="1"/>
          <w:numId w:val="9"/>
        </w:numPr>
        <w:rPr>
          <w:rFonts w:ascii="Segoe UI" w:hAnsi="Segoe UI" w:cs="Segoe UI"/>
        </w:rPr>
      </w:pPr>
      <w:r w:rsidRPr="0008460F">
        <w:rPr>
          <w:rFonts w:ascii="Segoe UI" w:hAnsi="Segoe UI" w:cs="Segoe UI"/>
        </w:rPr>
        <w:t>Governing Council</w:t>
      </w:r>
    </w:p>
    <w:p w14:paraId="217FA22D" w14:textId="77777777" w:rsidR="00F82295" w:rsidRPr="0008460F" w:rsidRDefault="00F82295" w:rsidP="00322540">
      <w:pPr>
        <w:pStyle w:val="ListParagraph"/>
        <w:numPr>
          <w:ilvl w:val="1"/>
          <w:numId w:val="9"/>
        </w:numPr>
        <w:rPr>
          <w:rFonts w:ascii="Segoe UI" w:hAnsi="Segoe UI" w:cs="Segoe UI"/>
        </w:rPr>
      </w:pPr>
      <w:r w:rsidRPr="0008460F">
        <w:rPr>
          <w:rFonts w:ascii="Segoe UI" w:hAnsi="Segoe UI" w:cs="Segoe UI"/>
        </w:rPr>
        <w:t>Opening Session</w:t>
      </w:r>
    </w:p>
    <w:p w14:paraId="387D5AF6" w14:textId="77777777" w:rsidR="00F82295" w:rsidRPr="0008460F" w:rsidRDefault="00F82295" w:rsidP="00322540">
      <w:pPr>
        <w:pStyle w:val="ListParagraph"/>
        <w:numPr>
          <w:ilvl w:val="1"/>
          <w:numId w:val="9"/>
        </w:numPr>
        <w:rPr>
          <w:rFonts w:ascii="Segoe UI" w:hAnsi="Segoe UI" w:cs="Segoe UI"/>
        </w:rPr>
      </w:pPr>
      <w:r w:rsidRPr="0008460F">
        <w:rPr>
          <w:rFonts w:ascii="Segoe UI" w:hAnsi="Segoe UI" w:cs="Segoe UI"/>
        </w:rPr>
        <w:t>Keynote Session– Administer Oath of Office to President-elect</w:t>
      </w:r>
    </w:p>
    <w:p w14:paraId="3C175533" w14:textId="77777777" w:rsidR="00F82295" w:rsidRPr="0008460F" w:rsidRDefault="00F82295" w:rsidP="00322540">
      <w:pPr>
        <w:pStyle w:val="ListParagraph"/>
        <w:numPr>
          <w:ilvl w:val="1"/>
          <w:numId w:val="9"/>
        </w:numPr>
        <w:rPr>
          <w:rFonts w:ascii="Segoe UI" w:hAnsi="Segoe UI" w:cs="Segoe UI"/>
        </w:rPr>
      </w:pPr>
      <w:r w:rsidRPr="0008460F">
        <w:rPr>
          <w:rFonts w:ascii="Segoe UI" w:hAnsi="Segoe UI" w:cs="Segoe UI"/>
        </w:rPr>
        <w:t xml:space="preserve">National Awards </w:t>
      </w:r>
    </w:p>
    <w:p w14:paraId="662C6A74" w14:textId="7FE26375" w:rsidR="00F82295" w:rsidRPr="0008460F" w:rsidRDefault="00F82295" w:rsidP="00322540">
      <w:pPr>
        <w:pStyle w:val="ListParagraph"/>
        <w:numPr>
          <w:ilvl w:val="1"/>
          <w:numId w:val="9"/>
        </w:numPr>
        <w:rPr>
          <w:rFonts w:ascii="Segoe UI" w:hAnsi="Segoe UI" w:cs="Segoe UI"/>
        </w:rPr>
      </w:pPr>
      <w:r w:rsidRPr="0008460F">
        <w:rPr>
          <w:rFonts w:ascii="Segoe UI" w:hAnsi="Segoe UI" w:cs="Segoe UI"/>
        </w:rPr>
        <w:t>Selected Division Breakfast, Brunches, Lunches (shared with President and Past President).</w:t>
      </w:r>
      <w:r w:rsidR="003468EF">
        <w:rPr>
          <w:rFonts w:ascii="Segoe UI" w:hAnsi="Segoe UI" w:cs="Segoe UI"/>
        </w:rPr>
        <w:t xml:space="preserve"> </w:t>
      </w:r>
      <w:r w:rsidRPr="0008460F">
        <w:rPr>
          <w:rFonts w:ascii="Segoe UI" w:hAnsi="Segoe UI" w:cs="Segoe UI"/>
        </w:rPr>
        <w:t>ACA will supply appropriate tickets.</w:t>
      </w:r>
    </w:p>
    <w:p w14:paraId="50FCD7AE" w14:textId="77777777" w:rsidR="00F82295" w:rsidRPr="0008460F" w:rsidRDefault="00F82295" w:rsidP="00322540">
      <w:pPr>
        <w:pStyle w:val="ListParagraph"/>
        <w:numPr>
          <w:ilvl w:val="1"/>
          <w:numId w:val="9"/>
        </w:numPr>
        <w:rPr>
          <w:rFonts w:ascii="Segoe UI" w:hAnsi="Segoe UI" w:cs="Segoe UI"/>
        </w:rPr>
      </w:pPr>
      <w:r w:rsidRPr="0008460F">
        <w:rPr>
          <w:rFonts w:ascii="Segoe UI" w:hAnsi="Segoe UI" w:cs="Segoe UI"/>
        </w:rPr>
        <w:t>First Timers Event</w:t>
      </w:r>
    </w:p>
    <w:p w14:paraId="0EEB0B80" w14:textId="77777777" w:rsidR="00F82295" w:rsidRPr="0008460F" w:rsidRDefault="00F82295" w:rsidP="00322540">
      <w:pPr>
        <w:pStyle w:val="ListParagraph"/>
        <w:numPr>
          <w:ilvl w:val="1"/>
          <w:numId w:val="9"/>
        </w:numPr>
        <w:rPr>
          <w:rFonts w:ascii="Segoe UI" w:hAnsi="Segoe UI" w:cs="Segoe UI"/>
        </w:rPr>
      </w:pPr>
      <w:r w:rsidRPr="0008460F">
        <w:rPr>
          <w:rFonts w:ascii="Segoe UI" w:hAnsi="Segoe UI" w:cs="Segoe UI"/>
        </w:rPr>
        <w:t>International Reception</w:t>
      </w:r>
    </w:p>
    <w:p w14:paraId="6A24E671" w14:textId="77777777" w:rsidR="00F82295" w:rsidRPr="0008460F" w:rsidRDefault="00F82295" w:rsidP="00322540">
      <w:pPr>
        <w:pStyle w:val="ListParagraph"/>
        <w:numPr>
          <w:ilvl w:val="1"/>
          <w:numId w:val="9"/>
        </w:numPr>
        <w:rPr>
          <w:rFonts w:ascii="Segoe UI" w:hAnsi="Segoe UI" w:cs="Segoe UI"/>
        </w:rPr>
      </w:pPr>
      <w:r w:rsidRPr="0008460F">
        <w:rPr>
          <w:rFonts w:ascii="Segoe UI" w:hAnsi="Segoe UI" w:cs="Segoe UI"/>
        </w:rPr>
        <w:t>Graduate Student Lounge</w:t>
      </w:r>
    </w:p>
    <w:p w14:paraId="24A97F0E" w14:textId="77777777" w:rsidR="00F82295" w:rsidRPr="0008460F" w:rsidRDefault="00F82295" w:rsidP="00322540">
      <w:pPr>
        <w:pStyle w:val="ListParagraph"/>
        <w:numPr>
          <w:ilvl w:val="1"/>
          <w:numId w:val="9"/>
        </w:numPr>
        <w:rPr>
          <w:rFonts w:ascii="Segoe UI" w:hAnsi="Segoe UI" w:cs="Segoe UI"/>
        </w:rPr>
      </w:pPr>
      <w:r w:rsidRPr="0008460F">
        <w:rPr>
          <w:rFonts w:ascii="Segoe UI" w:hAnsi="Segoe UI" w:cs="Segoe UI"/>
        </w:rPr>
        <w:t>ACA Business Meeting</w:t>
      </w:r>
    </w:p>
    <w:p w14:paraId="157BF52F" w14:textId="77777777" w:rsidR="00C401A7" w:rsidRPr="00C401A7" w:rsidRDefault="00C401A7" w:rsidP="00322879">
      <w:pPr>
        <w:ind w:left="720" w:hanging="720"/>
        <w:rPr>
          <w:rFonts w:ascii="Segoe UI" w:hAnsi="Segoe UI" w:cs="Segoe UI"/>
          <w:b/>
        </w:rPr>
      </w:pPr>
      <w:r w:rsidRPr="00C401A7">
        <w:rPr>
          <w:rFonts w:ascii="Segoe UI" w:hAnsi="Segoe UI" w:cs="Segoe UI"/>
          <w:b/>
        </w:rPr>
        <w:t>V</w:t>
      </w:r>
      <w:r w:rsidR="005B38E8" w:rsidRPr="00C401A7">
        <w:rPr>
          <w:rFonts w:ascii="Segoe UI" w:hAnsi="Segoe UI" w:cs="Segoe UI"/>
          <w:b/>
        </w:rPr>
        <w:t>.</w:t>
      </w:r>
      <w:r w:rsidR="005B38E8" w:rsidRPr="00C401A7">
        <w:rPr>
          <w:rFonts w:ascii="Segoe UI" w:hAnsi="Segoe UI" w:cs="Segoe UI"/>
          <w:b/>
        </w:rPr>
        <w:tab/>
      </w:r>
      <w:r w:rsidRPr="00C401A7">
        <w:rPr>
          <w:rFonts w:ascii="Segoe UI" w:hAnsi="Segoe UI" w:cs="Segoe UI"/>
          <w:b/>
        </w:rPr>
        <w:t>Committee and Task Force Appointments</w:t>
      </w:r>
    </w:p>
    <w:p w14:paraId="4F79CF49" w14:textId="67402952" w:rsidR="00F82295" w:rsidRDefault="00C401A7" w:rsidP="00C401A7">
      <w:pPr>
        <w:ind w:left="720" w:hanging="720"/>
        <w:rPr>
          <w:rFonts w:ascii="Segoe UI" w:hAnsi="Segoe UI" w:cs="Segoe UI"/>
        </w:rPr>
      </w:pPr>
      <w:r>
        <w:rPr>
          <w:rFonts w:ascii="Segoe UI" w:hAnsi="Segoe UI" w:cs="Segoe UI"/>
        </w:rPr>
        <w:t>A.</w:t>
      </w:r>
      <w:r>
        <w:rPr>
          <w:rFonts w:ascii="Segoe UI" w:hAnsi="Segoe UI" w:cs="Segoe UI"/>
        </w:rPr>
        <w:tab/>
      </w:r>
      <w:r w:rsidR="005B38E8">
        <w:rPr>
          <w:rFonts w:ascii="Segoe UI" w:hAnsi="Segoe UI" w:cs="Segoe UI"/>
        </w:rPr>
        <w:t>Committee/Task Force</w:t>
      </w:r>
      <w:r w:rsidR="00F82295">
        <w:rPr>
          <w:rFonts w:ascii="Segoe UI" w:hAnsi="Segoe UI" w:cs="Segoe UI"/>
        </w:rPr>
        <w:t xml:space="preserve"> Appointments:</w:t>
      </w:r>
      <w:r w:rsidR="00322879">
        <w:rPr>
          <w:rFonts w:ascii="Segoe UI" w:hAnsi="Segoe UI" w:cs="Segoe UI"/>
        </w:rPr>
        <w:t xml:space="preserve"> The Coordinator, Leadership Services will provide administrative assistance with the Committee/Task forces appointment process.</w:t>
      </w:r>
      <w:r w:rsidR="003468EF">
        <w:rPr>
          <w:rFonts w:ascii="Segoe UI" w:hAnsi="Segoe UI" w:cs="Segoe UI"/>
        </w:rPr>
        <w:t xml:space="preserve"> </w:t>
      </w:r>
    </w:p>
    <w:p w14:paraId="0F11FABD" w14:textId="77777777" w:rsidR="008F4840" w:rsidRPr="008F4840" w:rsidRDefault="00F82295" w:rsidP="00322879">
      <w:pPr>
        <w:ind w:left="1440" w:hanging="720"/>
        <w:rPr>
          <w:rFonts w:ascii="Segoe UI" w:hAnsi="Segoe UI" w:cs="Segoe UI"/>
        </w:rPr>
      </w:pPr>
      <w:r>
        <w:rPr>
          <w:rFonts w:ascii="Segoe UI" w:hAnsi="Segoe UI" w:cs="Segoe UI"/>
        </w:rPr>
        <w:t>1.</w:t>
      </w:r>
      <w:r>
        <w:rPr>
          <w:rFonts w:ascii="Segoe UI" w:hAnsi="Segoe UI" w:cs="Segoe UI"/>
        </w:rPr>
        <w:tab/>
      </w:r>
      <w:r w:rsidR="008F4840">
        <w:rPr>
          <w:rFonts w:ascii="Segoe UI" w:hAnsi="Segoe UI" w:cs="Segoe UI"/>
        </w:rPr>
        <w:t>At</w:t>
      </w:r>
      <w:r w:rsidR="008F4840" w:rsidRPr="008F4840">
        <w:rPr>
          <w:rFonts w:ascii="Segoe UI" w:hAnsi="Segoe UI" w:cs="Segoe UI"/>
        </w:rPr>
        <w:t>-large committee nominations</w:t>
      </w:r>
      <w:r w:rsidR="008F4840">
        <w:rPr>
          <w:rFonts w:ascii="Segoe UI" w:hAnsi="Segoe UI" w:cs="Segoe UI"/>
        </w:rPr>
        <w:t>, applications and appointments:</w:t>
      </w:r>
    </w:p>
    <w:p w14:paraId="3FCCE89F" w14:textId="60DD17C2" w:rsidR="008F4840" w:rsidRPr="008F4840" w:rsidRDefault="008F4840" w:rsidP="00322879">
      <w:pPr>
        <w:ind w:left="2160" w:hanging="720"/>
        <w:rPr>
          <w:rFonts w:ascii="Segoe UI" w:hAnsi="Segoe UI" w:cs="Segoe UI"/>
        </w:rPr>
      </w:pPr>
      <w:r w:rsidRPr="008F4840">
        <w:rPr>
          <w:rFonts w:ascii="Segoe UI" w:hAnsi="Segoe UI" w:cs="Segoe UI"/>
          <w:noProof/>
        </w:rPr>
        <mc:AlternateContent>
          <mc:Choice Requires="wps">
            <w:drawing>
              <wp:anchor distT="0" distB="0" distL="114300" distR="114300" simplePos="0" relativeHeight="251665408" behindDoc="0" locked="0" layoutInCell="0" allowOverlap="1" wp14:anchorId="020FCD46" wp14:editId="33429992">
                <wp:simplePos x="0" y="0"/>
                <wp:positionH relativeFrom="margin">
                  <wp:posOffset>0</wp:posOffset>
                </wp:positionH>
                <wp:positionV relativeFrom="margin">
                  <wp:posOffset>-457200</wp:posOffset>
                </wp:positionV>
                <wp:extent cx="5962015" cy="201295"/>
                <wp:effectExtent l="0" t="0" r="635"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015" cy="2012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7A7401" w14:textId="77777777" w:rsidR="00C66E9C" w:rsidRDefault="00C66E9C" w:rsidP="008F4840"/>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FCD46" id="Rectangle 34" o:spid="_x0000_s1030" style="position:absolute;left:0;text-align:left;margin-left:0;margin-top:-36pt;width:469.45pt;height:15.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" o:allowincell="f" filled="f" stroked="f">
                <v:textbox inset="1pt,1pt,1pt,1pt">
                  <w:txbxContent>
                    <w:p w14:paraId="587A7401" w14:textId="77777777" w:rsidR="00C66E9C" w:rsidRDefault="00C66E9C" w:rsidP="008F4840"/>
                  </w:txbxContent>
                </v:textbox>
                <w10:wrap anchorx="margin" anchory="margin"/>
              </v:rect>
            </w:pict>
          </mc:Fallback>
        </mc:AlternateContent>
      </w:r>
      <w:r>
        <w:rPr>
          <w:rFonts w:ascii="Segoe UI" w:hAnsi="Segoe UI" w:cs="Segoe UI"/>
        </w:rPr>
        <w:t>a</w:t>
      </w:r>
      <w:r w:rsidRPr="008F4840">
        <w:rPr>
          <w:rFonts w:ascii="Segoe UI" w:hAnsi="Segoe UI" w:cs="Segoe UI"/>
        </w:rPr>
        <w:t>.</w:t>
      </w:r>
      <w:r w:rsidRPr="008F4840">
        <w:rPr>
          <w:rFonts w:ascii="Segoe UI" w:hAnsi="Segoe UI" w:cs="Segoe UI"/>
        </w:rPr>
        <w:tab/>
        <w:t>Self-Nomination: ACA members who wish to serve on a Committee may nominate themselves or be solicited for nomination from Divisions, Organizational Affiliates, Regions, and other ACA members.</w:t>
      </w:r>
    </w:p>
    <w:p w14:paraId="3304EBF0" w14:textId="3AE6378F" w:rsidR="008F4840" w:rsidRPr="008F4840" w:rsidRDefault="008F4840" w:rsidP="00322879">
      <w:pPr>
        <w:ind w:left="2160" w:hanging="720"/>
        <w:rPr>
          <w:rFonts w:ascii="Segoe UI" w:hAnsi="Segoe UI" w:cs="Segoe UI"/>
        </w:rPr>
      </w:pPr>
      <w:r>
        <w:rPr>
          <w:rFonts w:ascii="Segoe UI" w:hAnsi="Segoe UI" w:cs="Segoe UI"/>
        </w:rPr>
        <w:t>b</w:t>
      </w:r>
      <w:r w:rsidRPr="008F4840">
        <w:rPr>
          <w:rFonts w:ascii="Segoe UI" w:hAnsi="Segoe UI" w:cs="Segoe UI"/>
        </w:rPr>
        <w:t>.</w:t>
      </w:r>
      <w:r w:rsidRPr="008F4840">
        <w:rPr>
          <w:rFonts w:ascii="Segoe UI" w:hAnsi="Segoe UI" w:cs="Segoe UI"/>
        </w:rPr>
        <w:tab/>
        <w:t>Notification of Call for Committee Nominations and Applications:</w:t>
      </w:r>
      <w:r w:rsidR="003468EF">
        <w:rPr>
          <w:rFonts w:ascii="Segoe UI" w:hAnsi="Segoe UI" w:cs="Segoe UI"/>
        </w:rPr>
        <w:t xml:space="preserve"> </w:t>
      </w:r>
      <w:r w:rsidRPr="008F4840">
        <w:rPr>
          <w:rFonts w:ascii="Segoe UI" w:hAnsi="Segoe UI" w:cs="Segoe UI"/>
        </w:rPr>
        <w:t xml:space="preserve">An annual call for applications shall be issued through </w:t>
      </w:r>
      <w:r w:rsidRPr="001F0831">
        <w:rPr>
          <w:rFonts w:ascii="Segoe UI" w:hAnsi="Segoe UI" w:cs="Segoe UI"/>
          <w:i/>
        </w:rPr>
        <w:t>Counseling Today</w:t>
      </w:r>
      <w:r w:rsidRPr="008F4840">
        <w:rPr>
          <w:rFonts w:ascii="Segoe UI" w:hAnsi="Segoe UI" w:cs="Segoe UI"/>
        </w:rPr>
        <w:t>, ACAeNews, ACA Connect and ACA website for members who are interested in being considered for appointments to Committees.</w:t>
      </w:r>
    </w:p>
    <w:p w14:paraId="5EDC174C" w14:textId="4999872B" w:rsidR="008F4840" w:rsidRPr="008F4840" w:rsidRDefault="008F4840" w:rsidP="00322879">
      <w:pPr>
        <w:ind w:left="2160"/>
        <w:rPr>
          <w:rFonts w:ascii="Segoe UI" w:hAnsi="Segoe UI" w:cs="Segoe UI"/>
        </w:rPr>
      </w:pPr>
      <w:r w:rsidRPr="008F4840">
        <w:rPr>
          <w:rFonts w:ascii="Segoe UI" w:hAnsi="Segoe UI" w:cs="Segoe UI"/>
        </w:rPr>
        <w:t>Call for Nominations Exceptions:</w:t>
      </w:r>
      <w:r w:rsidR="003468EF">
        <w:rPr>
          <w:rFonts w:ascii="Segoe UI" w:hAnsi="Segoe UI" w:cs="Segoe UI"/>
        </w:rPr>
        <w:t xml:space="preserve"> </w:t>
      </w:r>
      <w:r w:rsidRPr="008F4840">
        <w:rPr>
          <w:rFonts w:ascii="Segoe UI" w:hAnsi="Segoe UI" w:cs="Segoe UI"/>
        </w:rPr>
        <w:t>Appointments to the Audit, Compensation Committee, Financial Affairs, and Nominations and Election Committees are specific by background; therefore, calls for nominations will not be issued.</w:t>
      </w:r>
    </w:p>
    <w:p w14:paraId="3C76B8E5" w14:textId="2B86C6E0" w:rsidR="008F4840" w:rsidRPr="008F4840" w:rsidRDefault="008F4840" w:rsidP="00322879">
      <w:pPr>
        <w:ind w:left="2160" w:hanging="720"/>
        <w:rPr>
          <w:rFonts w:ascii="Segoe UI" w:hAnsi="Segoe UI" w:cs="Segoe UI"/>
        </w:rPr>
      </w:pPr>
      <w:r>
        <w:rPr>
          <w:rFonts w:ascii="Segoe UI" w:hAnsi="Segoe UI" w:cs="Segoe UI"/>
        </w:rPr>
        <w:t>c</w:t>
      </w:r>
      <w:r w:rsidRPr="008F4840">
        <w:rPr>
          <w:rFonts w:ascii="Segoe UI" w:hAnsi="Segoe UI" w:cs="Segoe UI"/>
        </w:rPr>
        <w:t>.</w:t>
      </w:r>
      <w:r w:rsidRPr="008F4840">
        <w:rPr>
          <w:rFonts w:ascii="Segoe UI" w:hAnsi="Segoe UI" w:cs="Segoe UI"/>
        </w:rPr>
        <w:tab/>
        <w:t>President-Elect to Solicit Nominations and Applications:</w:t>
      </w:r>
      <w:r w:rsidR="003468EF">
        <w:rPr>
          <w:rFonts w:ascii="Segoe UI" w:hAnsi="Segoe UI" w:cs="Segoe UI"/>
        </w:rPr>
        <w:t xml:space="preserve"> </w:t>
      </w:r>
      <w:r w:rsidRPr="008F4840">
        <w:rPr>
          <w:rFonts w:ascii="Segoe UI" w:hAnsi="Segoe UI" w:cs="Segoe UI"/>
        </w:rPr>
        <w:t>The President-elect will solicit nominations and applications each year and provide forms to be completed.</w:t>
      </w:r>
    </w:p>
    <w:p w14:paraId="319FED74" w14:textId="1CE5619E" w:rsidR="008F4840" w:rsidRPr="008F4840" w:rsidRDefault="008F4840" w:rsidP="00322879">
      <w:pPr>
        <w:ind w:left="2160" w:hanging="720"/>
        <w:rPr>
          <w:rFonts w:ascii="Segoe UI" w:hAnsi="Segoe UI" w:cs="Segoe UI"/>
        </w:rPr>
      </w:pPr>
      <w:r>
        <w:rPr>
          <w:rFonts w:ascii="Segoe UI" w:hAnsi="Segoe UI" w:cs="Segoe UI"/>
        </w:rPr>
        <w:t>d</w:t>
      </w:r>
      <w:r w:rsidRPr="008F4840">
        <w:rPr>
          <w:rFonts w:ascii="Segoe UI" w:hAnsi="Segoe UI" w:cs="Segoe UI"/>
        </w:rPr>
        <w:t>.</w:t>
      </w:r>
      <w:r w:rsidRPr="008F4840">
        <w:rPr>
          <w:rFonts w:ascii="Segoe UI" w:hAnsi="Segoe UI" w:cs="Segoe UI"/>
        </w:rPr>
        <w:tab/>
        <w:t>President-Elect Makes Appointments to Committees: The ACA President-elect will receive the applications and will appoint members and a chair to each Committee.</w:t>
      </w:r>
    </w:p>
    <w:p w14:paraId="5F6540D3" w14:textId="26DEB2B5" w:rsidR="008F4840" w:rsidRDefault="008F4840" w:rsidP="00322879">
      <w:pPr>
        <w:ind w:left="2160" w:hanging="720"/>
        <w:rPr>
          <w:rFonts w:ascii="Segoe UI" w:hAnsi="Segoe UI" w:cs="Segoe UI"/>
        </w:rPr>
      </w:pPr>
      <w:r>
        <w:rPr>
          <w:rFonts w:ascii="Segoe UI" w:hAnsi="Segoe UI" w:cs="Segoe UI"/>
        </w:rPr>
        <w:t>e.</w:t>
      </w:r>
      <w:r w:rsidRPr="008F4840">
        <w:rPr>
          <w:rFonts w:ascii="Segoe UI" w:hAnsi="Segoe UI" w:cs="Segoe UI"/>
        </w:rPr>
        <w:tab/>
        <w:t>Governing Council Confirmation: The President-elect will have nominations for Committee positions and Committee chairs ready to be confirmed by the Governing Council at its conference meeting.</w:t>
      </w:r>
    </w:p>
    <w:p w14:paraId="4A74B5A5" w14:textId="77777777" w:rsidR="008F4840" w:rsidRPr="008F4840" w:rsidRDefault="008F4840" w:rsidP="00322879">
      <w:pPr>
        <w:ind w:left="1440" w:hanging="720"/>
        <w:rPr>
          <w:rFonts w:ascii="Segoe UI" w:hAnsi="Segoe UI" w:cs="Segoe UI"/>
        </w:rPr>
      </w:pPr>
      <w:r w:rsidRPr="008F4840">
        <w:rPr>
          <w:rFonts w:ascii="Segoe UI" w:hAnsi="Segoe UI" w:cs="Segoe UI"/>
        </w:rPr>
        <w:t>2.</w:t>
      </w:r>
      <w:r>
        <w:rPr>
          <w:rFonts w:ascii="Segoe UI" w:hAnsi="Segoe UI" w:cs="Segoe UI"/>
        </w:rPr>
        <w:tab/>
        <w:t>C</w:t>
      </w:r>
      <w:r w:rsidRPr="008F4840">
        <w:rPr>
          <w:rFonts w:ascii="Segoe UI" w:hAnsi="Segoe UI" w:cs="Segoe UI"/>
        </w:rPr>
        <w:t>ommittee member criteria</w:t>
      </w:r>
      <w:r w:rsidR="00322879">
        <w:rPr>
          <w:rFonts w:ascii="Segoe UI" w:hAnsi="Segoe UI" w:cs="Segoe UI"/>
        </w:rPr>
        <w:t>:</w:t>
      </w:r>
      <w:r w:rsidRPr="008F4840">
        <w:rPr>
          <w:rFonts w:ascii="Segoe UI" w:hAnsi="Segoe UI" w:cs="Segoe UI"/>
        </w:rPr>
        <w:t xml:space="preserve"> </w:t>
      </w:r>
    </w:p>
    <w:p w14:paraId="7A69505B" w14:textId="487A8818" w:rsidR="008F4840" w:rsidRPr="008F4840" w:rsidRDefault="008F4840" w:rsidP="00322879">
      <w:pPr>
        <w:ind w:left="2160" w:hanging="720"/>
        <w:rPr>
          <w:rFonts w:ascii="Segoe UI" w:hAnsi="Segoe UI" w:cs="Segoe UI"/>
        </w:rPr>
      </w:pPr>
      <w:r>
        <w:rPr>
          <w:rFonts w:ascii="Segoe UI" w:hAnsi="Segoe UI" w:cs="Segoe UI"/>
        </w:rPr>
        <w:t>a</w:t>
      </w:r>
      <w:r w:rsidRPr="008F4840">
        <w:rPr>
          <w:rFonts w:ascii="Segoe UI" w:hAnsi="Segoe UI" w:cs="Segoe UI"/>
        </w:rPr>
        <w:t>.</w:t>
      </w:r>
      <w:r w:rsidRPr="008F4840">
        <w:rPr>
          <w:rFonts w:ascii="Segoe UI" w:hAnsi="Segoe UI" w:cs="Segoe UI"/>
        </w:rPr>
        <w:tab/>
        <w:t xml:space="preserve">Member of ACA: All Committee members must be members of the American Counseling Association and meet the standards of Professional Membership (except for student members). </w:t>
      </w:r>
    </w:p>
    <w:p w14:paraId="353CB5F6" w14:textId="41F97103" w:rsidR="008F4840" w:rsidRPr="008F4840" w:rsidRDefault="008F4840" w:rsidP="00322879">
      <w:pPr>
        <w:ind w:left="2160"/>
        <w:rPr>
          <w:rFonts w:ascii="Segoe UI" w:hAnsi="Segoe UI" w:cs="Segoe UI"/>
        </w:rPr>
      </w:pPr>
      <w:r w:rsidRPr="008F4840">
        <w:rPr>
          <w:rFonts w:ascii="Segoe UI" w:hAnsi="Segoe UI" w:cs="Segoe UI"/>
        </w:rPr>
        <w:t>Membership Verification: Staff will verify that all persons nominated and continuing Committee members are current ACA members.</w:t>
      </w:r>
      <w:r w:rsidR="003468EF">
        <w:rPr>
          <w:rFonts w:ascii="Segoe UI" w:hAnsi="Segoe UI" w:cs="Segoe UI"/>
        </w:rPr>
        <w:t xml:space="preserve"> </w:t>
      </w:r>
      <w:r w:rsidRPr="008F4840">
        <w:rPr>
          <w:rFonts w:ascii="Segoe UI" w:hAnsi="Segoe UI" w:cs="Segoe UI"/>
        </w:rPr>
        <w:t>The Chief Executive Officer or his/her designee will verify that all continuing Committee members are current ACA members.</w:t>
      </w:r>
    </w:p>
    <w:p w14:paraId="751D5E6E" w14:textId="1FC3DF5B" w:rsidR="008F4840" w:rsidRDefault="008F4840" w:rsidP="00322879">
      <w:pPr>
        <w:ind w:left="2160" w:hanging="720"/>
        <w:rPr>
          <w:rFonts w:ascii="Segoe UI" w:hAnsi="Segoe UI" w:cs="Segoe UI"/>
        </w:rPr>
      </w:pPr>
      <w:r>
        <w:rPr>
          <w:rFonts w:ascii="Segoe UI" w:hAnsi="Segoe UI" w:cs="Segoe UI"/>
        </w:rPr>
        <w:t>b</w:t>
      </w:r>
      <w:r w:rsidRPr="008F4840">
        <w:rPr>
          <w:rFonts w:ascii="Segoe UI" w:hAnsi="Segoe UI" w:cs="Segoe UI"/>
        </w:rPr>
        <w:t>.</w:t>
      </w:r>
      <w:r w:rsidRPr="008F4840">
        <w:rPr>
          <w:rFonts w:ascii="Segoe UI" w:hAnsi="Segoe UI" w:cs="Segoe UI"/>
        </w:rPr>
        <w:tab/>
        <w:t xml:space="preserve">Chair Qualification: All Committee chairs or co-chairs must have served on the Committee for a minimum of one year before being named chair or co-chair. </w:t>
      </w:r>
    </w:p>
    <w:p w14:paraId="02BC876B" w14:textId="77777777" w:rsidR="008F4840" w:rsidRPr="008F4840" w:rsidRDefault="008F4840" w:rsidP="00322879">
      <w:pPr>
        <w:ind w:left="1440" w:hanging="720"/>
        <w:rPr>
          <w:rFonts w:ascii="Segoe UI" w:hAnsi="Segoe UI" w:cs="Segoe UI"/>
        </w:rPr>
      </w:pPr>
      <w:r w:rsidRPr="008F4840">
        <w:rPr>
          <w:rFonts w:ascii="Segoe UI" w:hAnsi="Segoe UI" w:cs="Segoe UI"/>
        </w:rPr>
        <w:t>3.</w:t>
      </w:r>
      <w:r>
        <w:rPr>
          <w:rFonts w:ascii="Segoe UI" w:hAnsi="Segoe UI" w:cs="Segoe UI"/>
        </w:rPr>
        <w:tab/>
        <w:t>C</w:t>
      </w:r>
      <w:r w:rsidRPr="008F4840">
        <w:rPr>
          <w:rFonts w:ascii="Segoe UI" w:hAnsi="Segoe UI" w:cs="Segoe UI"/>
        </w:rPr>
        <w:t xml:space="preserve">ommittee member restrictions </w:t>
      </w:r>
    </w:p>
    <w:p w14:paraId="15A3C540" w14:textId="385C6958" w:rsidR="008F4840" w:rsidRPr="008F4840" w:rsidRDefault="008F4840" w:rsidP="00322879">
      <w:pPr>
        <w:ind w:left="2160" w:hanging="720"/>
        <w:rPr>
          <w:rFonts w:ascii="Segoe UI" w:hAnsi="Segoe UI" w:cs="Segoe UI"/>
        </w:rPr>
      </w:pPr>
      <w:r>
        <w:rPr>
          <w:rFonts w:ascii="Segoe UI" w:hAnsi="Segoe UI" w:cs="Segoe UI"/>
        </w:rPr>
        <w:t>a</w:t>
      </w:r>
      <w:r w:rsidRPr="008F4840">
        <w:rPr>
          <w:rFonts w:ascii="Segoe UI" w:hAnsi="Segoe UI" w:cs="Segoe UI"/>
        </w:rPr>
        <w:t>.</w:t>
      </w:r>
      <w:r w:rsidRPr="008F4840">
        <w:rPr>
          <w:rFonts w:ascii="Segoe UI" w:hAnsi="Segoe UI" w:cs="Segoe UI"/>
        </w:rPr>
        <w:tab/>
        <w:t>Maximum Number of Committee Appointments: ACA members may not serve concurrently on more than one ACA Standing Committee.</w:t>
      </w:r>
    </w:p>
    <w:p w14:paraId="46D2F6A1" w14:textId="77777777" w:rsidR="008F4840" w:rsidRPr="008F4840" w:rsidRDefault="008F4840" w:rsidP="00322879">
      <w:pPr>
        <w:ind w:left="2880" w:hanging="720"/>
        <w:rPr>
          <w:rFonts w:ascii="Segoe UI" w:hAnsi="Segoe UI" w:cs="Segoe UI"/>
        </w:rPr>
      </w:pPr>
      <w:r>
        <w:rPr>
          <w:rFonts w:ascii="Segoe UI" w:hAnsi="Segoe UI" w:cs="Segoe UI"/>
        </w:rPr>
        <w:t>(</w:t>
      </w:r>
      <w:r w:rsidRPr="008F4840">
        <w:rPr>
          <w:rFonts w:ascii="Segoe UI" w:hAnsi="Segoe UI" w:cs="Segoe UI"/>
        </w:rPr>
        <w:t>1</w:t>
      </w:r>
      <w:r>
        <w:rPr>
          <w:rFonts w:ascii="Segoe UI" w:hAnsi="Segoe UI" w:cs="Segoe UI"/>
        </w:rPr>
        <w:t>)</w:t>
      </w:r>
      <w:r w:rsidRPr="008F4840">
        <w:rPr>
          <w:rFonts w:ascii="Segoe UI" w:hAnsi="Segoe UI" w:cs="Segoe UI"/>
        </w:rPr>
        <w:tab/>
        <w:t>ACA members who accept an appointment to an additional ACA Standing Committee must resign from any other ACA Standing Committee on which they currently are serving.</w:t>
      </w:r>
    </w:p>
    <w:p w14:paraId="264C48D2" w14:textId="2BA25BFF" w:rsidR="008F4840" w:rsidRPr="008F4840" w:rsidRDefault="008F4840" w:rsidP="00322879">
      <w:pPr>
        <w:ind w:left="2880" w:hanging="720"/>
        <w:rPr>
          <w:rFonts w:ascii="Segoe UI" w:hAnsi="Segoe UI" w:cs="Segoe UI"/>
        </w:rPr>
      </w:pPr>
      <w:r>
        <w:rPr>
          <w:rFonts w:ascii="Segoe UI" w:hAnsi="Segoe UI" w:cs="Segoe UI"/>
        </w:rPr>
        <w:t>(</w:t>
      </w:r>
      <w:r w:rsidRPr="008F4840">
        <w:rPr>
          <w:rFonts w:ascii="Segoe UI" w:hAnsi="Segoe UI" w:cs="Segoe UI"/>
        </w:rPr>
        <w:t>2</w:t>
      </w:r>
      <w:r>
        <w:rPr>
          <w:rFonts w:ascii="Segoe UI" w:hAnsi="Segoe UI" w:cs="Segoe UI"/>
        </w:rPr>
        <w:t>)</w:t>
      </w:r>
      <w:r w:rsidRPr="008F4840">
        <w:rPr>
          <w:rFonts w:ascii="Segoe UI" w:hAnsi="Segoe UI" w:cs="Segoe UI"/>
        </w:rPr>
        <w:tab/>
        <w:t>Requirement to Resign Exception:</w:t>
      </w:r>
      <w:r w:rsidR="003468EF">
        <w:rPr>
          <w:rFonts w:ascii="Segoe UI" w:hAnsi="Segoe UI" w:cs="Segoe UI"/>
        </w:rPr>
        <w:t xml:space="preserve"> </w:t>
      </w:r>
      <w:r w:rsidRPr="008F4840">
        <w:rPr>
          <w:rFonts w:ascii="Segoe UI" w:hAnsi="Segoe UI" w:cs="Segoe UI"/>
        </w:rPr>
        <w:t>The ACA President serves without vote on all ACA Standing Committees; and the ACA Past President serves on the Publications Committee, the Nominations and Election Committee, and the Strategic Planning Committee.</w:t>
      </w:r>
    </w:p>
    <w:p w14:paraId="57925AF5" w14:textId="4C423327" w:rsidR="008F4840" w:rsidRDefault="008F4840" w:rsidP="00322879">
      <w:pPr>
        <w:ind w:left="2160" w:hanging="720"/>
        <w:rPr>
          <w:rFonts w:ascii="Segoe UI" w:hAnsi="Segoe UI" w:cs="Segoe UI"/>
        </w:rPr>
      </w:pPr>
      <w:r>
        <w:rPr>
          <w:rFonts w:ascii="Segoe UI" w:hAnsi="Segoe UI" w:cs="Segoe UI"/>
        </w:rPr>
        <w:t>b</w:t>
      </w:r>
      <w:r w:rsidRPr="008F4840">
        <w:rPr>
          <w:rFonts w:ascii="Segoe UI" w:hAnsi="Segoe UI" w:cs="Segoe UI"/>
        </w:rPr>
        <w:t>.</w:t>
      </w:r>
      <w:r w:rsidRPr="008F4840">
        <w:rPr>
          <w:rFonts w:ascii="Segoe UI" w:hAnsi="Segoe UI" w:cs="Segoe UI"/>
        </w:rPr>
        <w:tab/>
        <w:t>Research and Knowledge Committee Members: At no time during their tenure on the ACA Research and Knowledge Committee and for one year thereafter may a Committee member serve as an ACA Project Director on a project sponsored by an ACA entity.</w:t>
      </w:r>
    </w:p>
    <w:p w14:paraId="24B84B76" w14:textId="77777777" w:rsidR="00322879" w:rsidRDefault="00322879" w:rsidP="00322879">
      <w:pPr>
        <w:ind w:left="1440" w:hanging="720"/>
        <w:rPr>
          <w:rFonts w:ascii="Segoe UI" w:hAnsi="Segoe UI" w:cs="Segoe UI"/>
        </w:rPr>
      </w:pPr>
      <w:r>
        <w:rPr>
          <w:rFonts w:ascii="Segoe UI" w:hAnsi="Segoe UI" w:cs="Segoe UI"/>
        </w:rPr>
        <w:t>4.</w:t>
      </w:r>
      <w:r>
        <w:rPr>
          <w:rFonts w:ascii="Segoe UI" w:hAnsi="Segoe UI" w:cs="Segoe UI"/>
        </w:rPr>
        <w:tab/>
        <w:t>Length of Committee Term</w:t>
      </w:r>
    </w:p>
    <w:p w14:paraId="4D33BB45" w14:textId="05BF1E10" w:rsidR="008F4840" w:rsidRPr="008F4840" w:rsidRDefault="00322879" w:rsidP="00322879">
      <w:pPr>
        <w:ind w:left="2160" w:hanging="720"/>
        <w:rPr>
          <w:rFonts w:ascii="Segoe UI" w:hAnsi="Segoe UI" w:cs="Segoe UI"/>
        </w:rPr>
      </w:pPr>
      <w:r>
        <w:rPr>
          <w:rFonts w:ascii="Segoe UI" w:hAnsi="Segoe UI" w:cs="Segoe UI"/>
        </w:rPr>
        <w:t>a.</w:t>
      </w:r>
      <w:r w:rsidR="008F4840" w:rsidRPr="008F4840">
        <w:rPr>
          <w:rFonts w:ascii="Segoe UI" w:hAnsi="Segoe UI" w:cs="Segoe UI"/>
        </w:rPr>
        <w:tab/>
        <w:t>Committee Member Term: Committee members may serve on a Committee not more than one consecutive three-year term. Service for 18 months or more shall be regarded as a full three-year term.</w:t>
      </w:r>
    </w:p>
    <w:p w14:paraId="54A411E5" w14:textId="0FF10968" w:rsidR="008F4840" w:rsidRPr="008F4840" w:rsidRDefault="00322879" w:rsidP="00322879">
      <w:pPr>
        <w:ind w:left="2160" w:hanging="720"/>
        <w:rPr>
          <w:rFonts w:ascii="Segoe UI" w:hAnsi="Segoe UI" w:cs="Segoe UI"/>
        </w:rPr>
      </w:pPr>
      <w:r>
        <w:rPr>
          <w:rFonts w:ascii="Segoe UI" w:hAnsi="Segoe UI" w:cs="Segoe UI"/>
        </w:rPr>
        <w:t>b</w:t>
      </w:r>
      <w:r w:rsidR="008F4840" w:rsidRPr="008F4840">
        <w:rPr>
          <w:rFonts w:ascii="Segoe UI" w:hAnsi="Segoe UI" w:cs="Segoe UI"/>
        </w:rPr>
        <w:t>.</w:t>
      </w:r>
      <w:r w:rsidR="008F4840" w:rsidRPr="008F4840">
        <w:rPr>
          <w:rFonts w:ascii="Segoe UI" w:hAnsi="Segoe UI" w:cs="Segoe UI"/>
        </w:rPr>
        <w:tab/>
        <w:t>Student Committee Member Term: A student serves on a Committee for a one-year term, and may serve no more than two consecutive terms.</w:t>
      </w:r>
    </w:p>
    <w:p w14:paraId="354F5123" w14:textId="2D029A19" w:rsidR="008F4840" w:rsidRPr="008F4840" w:rsidRDefault="00322879" w:rsidP="00322879">
      <w:pPr>
        <w:ind w:left="2160" w:hanging="720"/>
        <w:rPr>
          <w:rFonts w:ascii="Segoe UI" w:hAnsi="Segoe UI" w:cs="Segoe UI"/>
        </w:rPr>
      </w:pPr>
      <w:r>
        <w:rPr>
          <w:rFonts w:ascii="Segoe UI" w:hAnsi="Segoe UI" w:cs="Segoe UI"/>
        </w:rPr>
        <w:t>c</w:t>
      </w:r>
      <w:r w:rsidR="008F4840" w:rsidRPr="008F4840">
        <w:rPr>
          <w:rFonts w:ascii="Segoe UI" w:hAnsi="Segoe UI" w:cs="Segoe UI"/>
        </w:rPr>
        <w:t>.</w:t>
      </w:r>
      <w:r w:rsidR="008F4840" w:rsidRPr="008F4840">
        <w:rPr>
          <w:rFonts w:ascii="Segoe UI" w:hAnsi="Segoe UI" w:cs="Segoe UI"/>
        </w:rPr>
        <w:tab/>
        <w:t>Committee Chair Term: A Committee chair or co-chair may serve as chair or co-chair not more than two consecutive one-year terms.</w:t>
      </w:r>
    </w:p>
    <w:p w14:paraId="3EE8887A" w14:textId="77777777" w:rsidR="00F82295" w:rsidRPr="00C401A7" w:rsidRDefault="00C401A7" w:rsidP="00F82295">
      <w:pPr>
        <w:rPr>
          <w:rFonts w:ascii="Segoe UI" w:hAnsi="Segoe UI" w:cs="Segoe UI"/>
          <w:b/>
        </w:rPr>
      </w:pPr>
      <w:r w:rsidRPr="00C401A7">
        <w:rPr>
          <w:rFonts w:ascii="Segoe UI" w:hAnsi="Segoe UI" w:cs="Segoe UI"/>
          <w:b/>
        </w:rPr>
        <w:t>VI.</w:t>
      </w:r>
      <w:r w:rsidR="00F82295" w:rsidRPr="00C401A7">
        <w:rPr>
          <w:rFonts w:ascii="Segoe UI" w:hAnsi="Segoe UI" w:cs="Segoe UI"/>
          <w:b/>
        </w:rPr>
        <w:tab/>
      </w:r>
      <w:r>
        <w:rPr>
          <w:rFonts w:ascii="Segoe UI" w:hAnsi="Segoe UI" w:cs="Segoe UI"/>
          <w:b/>
        </w:rPr>
        <w:t>Reports</w:t>
      </w:r>
    </w:p>
    <w:p w14:paraId="79C88536" w14:textId="15C59C38" w:rsidR="00F82295" w:rsidRDefault="00C401A7" w:rsidP="00C401A7">
      <w:pPr>
        <w:ind w:left="720" w:hanging="720"/>
        <w:rPr>
          <w:rFonts w:ascii="Segoe UI" w:hAnsi="Segoe UI" w:cs="Segoe UI"/>
        </w:rPr>
      </w:pPr>
      <w:r>
        <w:rPr>
          <w:rFonts w:ascii="Segoe UI" w:hAnsi="Segoe UI" w:cs="Segoe UI"/>
        </w:rPr>
        <w:t>A.</w:t>
      </w:r>
      <w:r w:rsidR="003468EF">
        <w:rPr>
          <w:rFonts w:ascii="Segoe UI" w:hAnsi="Segoe UI" w:cs="Segoe UI"/>
        </w:rPr>
        <w:t xml:space="preserve"> </w:t>
      </w:r>
      <w:r w:rsidR="00F82295">
        <w:rPr>
          <w:rFonts w:ascii="Segoe UI" w:hAnsi="Segoe UI" w:cs="Segoe UI"/>
        </w:rPr>
        <w:tab/>
        <w:t>Written Reports: The President</w:t>
      </w:r>
      <w:r w:rsidR="008F4840">
        <w:rPr>
          <w:rFonts w:ascii="Segoe UI" w:hAnsi="Segoe UI" w:cs="Segoe UI"/>
        </w:rPr>
        <w:t>-elect</w:t>
      </w:r>
      <w:r w:rsidR="00F82295">
        <w:rPr>
          <w:rFonts w:ascii="Segoe UI" w:hAnsi="Segoe UI" w:cs="Segoe UI"/>
        </w:rPr>
        <w:t xml:space="preserve"> will be responsible for providing written reports for the following meetings:</w:t>
      </w:r>
    </w:p>
    <w:p w14:paraId="1CAB611B" w14:textId="0C90536C" w:rsidR="00F82295" w:rsidRPr="00A55467" w:rsidRDefault="00F82295" w:rsidP="00322540">
      <w:pPr>
        <w:pStyle w:val="ListParagraph"/>
        <w:numPr>
          <w:ilvl w:val="0"/>
          <w:numId w:val="4"/>
        </w:numPr>
        <w:rPr>
          <w:rFonts w:ascii="Segoe UI" w:hAnsi="Segoe UI" w:cs="Segoe UI"/>
        </w:rPr>
      </w:pPr>
      <w:r w:rsidRPr="00A55467">
        <w:rPr>
          <w:rFonts w:ascii="Segoe UI" w:hAnsi="Segoe UI" w:cs="Segoe UI"/>
        </w:rPr>
        <w:t>Governing Council Meeting – July 25-26, 2016. Report due to Director, Leadership Services by July 7, 2016.</w:t>
      </w:r>
    </w:p>
    <w:p w14:paraId="7B555CCE" w14:textId="77777777" w:rsidR="00E71D85" w:rsidRPr="00E71D85" w:rsidRDefault="00E71D85" w:rsidP="00322540">
      <w:pPr>
        <w:pStyle w:val="ListParagraph"/>
        <w:numPr>
          <w:ilvl w:val="0"/>
          <w:numId w:val="4"/>
        </w:numPr>
        <w:rPr>
          <w:rFonts w:ascii="Segoe UI" w:hAnsi="Segoe UI" w:cs="Segoe UI"/>
        </w:rPr>
      </w:pPr>
      <w:r w:rsidRPr="00E71D85">
        <w:rPr>
          <w:rFonts w:ascii="Segoe UI" w:hAnsi="Segoe UI" w:cs="Segoe UI"/>
        </w:rPr>
        <w:t>Governing Council Meeting – March 14-15, 2017. Report due to Director, Leadership Services by February 10, 2017.</w:t>
      </w:r>
    </w:p>
    <w:p w14:paraId="55264904" w14:textId="19579D34" w:rsidR="00F82295" w:rsidRPr="00A55467" w:rsidRDefault="00E71D85" w:rsidP="00322540">
      <w:pPr>
        <w:pStyle w:val="ListParagraph"/>
        <w:numPr>
          <w:ilvl w:val="0"/>
          <w:numId w:val="4"/>
        </w:numPr>
        <w:rPr>
          <w:rFonts w:ascii="Segoe UI" w:hAnsi="Segoe UI" w:cs="Segoe UI"/>
        </w:rPr>
      </w:pPr>
      <w:r w:rsidRPr="00E71D85">
        <w:rPr>
          <w:rFonts w:ascii="Segoe UI" w:hAnsi="Segoe UI" w:cs="Segoe UI"/>
        </w:rPr>
        <w:t>Executive Committee Meeting – June 2017. Director, Leadership Services by three weeks prior to the meeting date.</w:t>
      </w:r>
    </w:p>
    <w:p w14:paraId="38CC12F8" w14:textId="5FBDDFD7" w:rsidR="00F82295" w:rsidRDefault="00C401A7" w:rsidP="00C401A7">
      <w:pPr>
        <w:ind w:left="720" w:hanging="720"/>
        <w:rPr>
          <w:rFonts w:ascii="Segoe UI" w:hAnsi="Segoe UI" w:cs="Segoe UI"/>
        </w:rPr>
      </w:pPr>
      <w:r>
        <w:rPr>
          <w:rFonts w:ascii="Segoe UI" w:hAnsi="Segoe UI" w:cs="Segoe UI"/>
        </w:rPr>
        <w:t>B</w:t>
      </w:r>
      <w:r w:rsidR="00F82295">
        <w:rPr>
          <w:rFonts w:ascii="Segoe UI" w:hAnsi="Segoe UI" w:cs="Segoe UI"/>
        </w:rPr>
        <w:t>.</w:t>
      </w:r>
      <w:r w:rsidR="00F82295">
        <w:rPr>
          <w:rFonts w:ascii="Segoe UI" w:hAnsi="Segoe UI" w:cs="Segoe UI"/>
        </w:rPr>
        <w:tab/>
        <w:t>Oral Reports: The President will be responsible for providing oral reports for the following meetings:</w:t>
      </w:r>
      <w:r w:rsidR="003468EF">
        <w:rPr>
          <w:rFonts w:ascii="Segoe UI" w:hAnsi="Segoe UI" w:cs="Segoe UI"/>
        </w:rPr>
        <w:t xml:space="preserve"> </w:t>
      </w:r>
      <w:r w:rsidR="00F82295">
        <w:rPr>
          <w:rFonts w:ascii="Segoe UI" w:hAnsi="Segoe UI" w:cs="Segoe UI"/>
        </w:rPr>
        <w:t>Executive Committee Conference Calls: October 18, 2016, December 13, 2016, and March 7, 2017.</w:t>
      </w:r>
    </w:p>
    <w:p w14:paraId="080078E2" w14:textId="77777777" w:rsidR="00C401A7" w:rsidRPr="00C401A7" w:rsidRDefault="00C401A7" w:rsidP="00F82295">
      <w:pPr>
        <w:ind w:left="720" w:hanging="720"/>
        <w:rPr>
          <w:rFonts w:ascii="Segoe UI" w:hAnsi="Segoe UI" w:cs="Segoe UI"/>
          <w:b/>
        </w:rPr>
      </w:pPr>
      <w:r w:rsidRPr="00C401A7">
        <w:rPr>
          <w:rFonts w:ascii="Segoe UI" w:hAnsi="Segoe UI" w:cs="Segoe UI"/>
          <w:b/>
        </w:rPr>
        <w:t>VI</w:t>
      </w:r>
      <w:r w:rsidR="008F4840" w:rsidRPr="00C401A7">
        <w:rPr>
          <w:rFonts w:ascii="Segoe UI" w:hAnsi="Segoe UI" w:cs="Segoe UI"/>
          <w:b/>
        </w:rPr>
        <w:t>I</w:t>
      </w:r>
      <w:r w:rsidR="00F82295" w:rsidRPr="00C401A7">
        <w:rPr>
          <w:rFonts w:ascii="Segoe UI" w:hAnsi="Segoe UI" w:cs="Segoe UI"/>
          <w:b/>
        </w:rPr>
        <w:t>.</w:t>
      </w:r>
      <w:r w:rsidR="00F82295" w:rsidRPr="00C401A7">
        <w:rPr>
          <w:rFonts w:ascii="Segoe UI" w:hAnsi="Segoe UI" w:cs="Segoe UI"/>
          <w:b/>
        </w:rPr>
        <w:tab/>
        <w:t>ACA Connect Communities</w:t>
      </w:r>
    </w:p>
    <w:p w14:paraId="152A1FD7" w14:textId="77777777" w:rsidR="00F82295" w:rsidRDefault="00F82295" w:rsidP="00C401A7">
      <w:pPr>
        <w:ind w:left="720"/>
        <w:rPr>
          <w:rFonts w:ascii="Segoe UI" w:hAnsi="Segoe UI" w:cs="Segoe UI"/>
        </w:rPr>
      </w:pPr>
      <w:r>
        <w:rPr>
          <w:rFonts w:ascii="Segoe UI" w:hAnsi="Segoe UI" w:cs="Segoe UI"/>
        </w:rPr>
        <w:t>The ACA President will be included in the following ACA Connect Communities:</w:t>
      </w:r>
    </w:p>
    <w:p w14:paraId="0C143541" w14:textId="77777777" w:rsidR="00F82295" w:rsidRDefault="00F82295" w:rsidP="00322540">
      <w:pPr>
        <w:pStyle w:val="ListParagraph"/>
        <w:numPr>
          <w:ilvl w:val="0"/>
          <w:numId w:val="6"/>
        </w:numPr>
        <w:rPr>
          <w:rFonts w:ascii="Segoe UI" w:hAnsi="Segoe UI" w:cs="Segoe UI"/>
        </w:rPr>
      </w:pPr>
      <w:r>
        <w:rPr>
          <w:rFonts w:ascii="Segoe UI" w:hAnsi="Segoe UI" w:cs="Segoe UI"/>
        </w:rPr>
        <w:t>Governing Council</w:t>
      </w:r>
    </w:p>
    <w:p w14:paraId="7E4BB04A" w14:textId="77777777" w:rsidR="00F82295" w:rsidRDefault="00F82295" w:rsidP="00322540">
      <w:pPr>
        <w:pStyle w:val="ListParagraph"/>
        <w:numPr>
          <w:ilvl w:val="0"/>
          <w:numId w:val="6"/>
        </w:numPr>
        <w:rPr>
          <w:rFonts w:ascii="Segoe UI" w:hAnsi="Segoe UI" w:cs="Segoe UI"/>
        </w:rPr>
      </w:pPr>
      <w:r>
        <w:rPr>
          <w:rFonts w:ascii="Segoe UI" w:hAnsi="Segoe UI" w:cs="Segoe UI"/>
        </w:rPr>
        <w:t>Executive Committee</w:t>
      </w:r>
    </w:p>
    <w:p w14:paraId="38B6F122" w14:textId="77777777" w:rsidR="00F82295" w:rsidRDefault="00F82295" w:rsidP="00322540">
      <w:pPr>
        <w:pStyle w:val="ListParagraph"/>
        <w:numPr>
          <w:ilvl w:val="0"/>
          <w:numId w:val="6"/>
        </w:numPr>
        <w:rPr>
          <w:rFonts w:ascii="Segoe UI" w:hAnsi="Segoe UI" w:cs="Segoe UI"/>
        </w:rPr>
      </w:pPr>
      <w:r>
        <w:rPr>
          <w:rFonts w:ascii="Segoe UI" w:hAnsi="Segoe UI" w:cs="Segoe UI"/>
        </w:rPr>
        <w:t>Financial Affairs Committee</w:t>
      </w:r>
    </w:p>
    <w:p w14:paraId="5D4D6EB4" w14:textId="77777777" w:rsidR="00F82295" w:rsidRDefault="00F82295" w:rsidP="00322540">
      <w:pPr>
        <w:pStyle w:val="ListParagraph"/>
        <w:numPr>
          <w:ilvl w:val="0"/>
          <w:numId w:val="6"/>
        </w:numPr>
        <w:rPr>
          <w:rFonts w:ascii="Segoe UI" w:hAnsi="Segoe UI" w:cs="Segoe UI"/>
        </w:rPr>
      </w:pPr>
      <w:r>
        <w:rPr>
          <w:rFonts w:ascii="Segoe UI" w:hAnsi="Segoe UI" w:cs="Segoe UI"/>
        </w:rPr>
        <w:t>ACA Foundation Trustees</w:t>
      </w:r>
    </w:p>
    <w:p w14:paraId="7E9CE8EC" w14:textId="77777777" w:rsidR="00F82295" w:rsidRDefault="00F82295" w:rsidP="00322540">
      <w:pPr>
        <w:pStyle w:val="ListParagraph"/>
        <w:numPr>
          <w:ilvl w:val="0"/>
          <w:numId w:val="6"/>
        </w:numPr>
        <w:rPr>
          <w:rFonts w:ascii="Segoe UI" w:hAnsi="Segoe UI" w:cs="Segoe UI"/>
        </w:rPr>
      </w:pPr>
      <w:r>
        <w:rPr>
          <w:rFonts w:ascii="Segoe UI" w:hAnsi="Segoe UI" w:cs="Segoe UI"/>
        </w:rPr>
        <w:t>All ACA Committees and Task Forces</w:t>
      </w:r>
      <w:r w:rsidR="008F4840">
        <w:rPr>
          <w:rFonts w:ascii="Segoe UI" w:hAnsi="Segoe UI" w:cs="Segoe UI"/>
        </w:rPr>
        <w:t xml:space="preserve"> (as a silent observer) </w:t>
      </w:r>
    </w:p>
    <w:p w14:paraId="64A09766" w14:textId="77777777" w:rsidR="00F82295" w:rsidRDefault="00F82295" w:rsidP="00322540">
      <w:pPr>
        <w:pStyle w:val="ListParagraph"/>
        <w:numPr>
          <w:ilvl w:val="0"/>
          <w:numId w:val="6"/>
        </w:numPr>
        <w:rPr>
          <w:rFonts w:ascii="Segoe UI" w:hAnsi="Segoe UI" w:cs="Segoe UI"/>
        </w:rPr>
      </w:pPr>
      <w:r>
        <w:rPr>
          <w:rFonts w:ascii="Segoe UI" w:hAnsi="Segoe UI" w:cs="Segoe UI"/>
        </w:rPr>
        <w:t>ACA Division Leaders</w:t>
      </w:r>
    </w:p>
    <w:p w14:paraId="7FDD1305" w14:textId="77777777" w:rsidR="00F82295" w:rsidRDefault="00F82295" w:rsidP="00322540">
      <w:pPr>
        <w:pStyle w:val="ListParagraph"/>
        <w:numPr>
          <w:ilvl w:val="0"/>
          <w:numId w:val="6"/>
        </w:numPr>
        <w:rPr>
          <w:rFonts w:ascii="Segoe UI" w:hAnsi="Segoe UI" w:cs="Segoe UI"/>
        </w:rPr>
      </w:pPr>
      <w:r>
        <w:rPr>
          <w:rFonts w:ascii="Segoe UI" w:hAnsi="Segoe UI" w:cs="Segoe UI"/>
        </w:rPr>
        <w:t>ACA Region Chairs</w:t>
      </w:r>
    </w:p>
    <w:p w14:paraId="5F2FA764" w14:textId="77777777" w:rsidR="00F82295" w:rsidRPr="00517F44" w:rsidRDefault="00F82295" w:rsidP="00322540">
      <w:pPr>
        <w:pStyle w:val="ListParagraph"/>
        <w:numPr>
          <w:ilvl w:val="0"/>
          <w:numId w:val="6"/>
        </w:numPr>
        <w:rPr>
          <w:rFonts w:ascii="Segoe UI" w:hAnsi="Segoe UI" w:cs="Segoe UI"/>
        </w:rPr>
      </w:pPr>
      <w:r>
        <w:rPr>
          <w:rFonts w:ascii="Segoe UI" w:hAnsi="Segoe UI" w:cs="Segoe UI"/>
        </w:rPr>
        <w:t>ACA Branch Leaders</w:t>
      </w:r>
    </w:p>
    <w:p w14:paraId="42359BD8" w14:textId="77777777" w:rsidR="001E7942" w:rsidRDefault="001E7942">
      <w:pPr>
        <w:spacing w:before="0" w:after="0" w:line="240" w:lineRule="auto"/>
        <w:rPr>
          <w:rFonts w:ascii="Segoe UI" w:hAnsi="Segoe UI" w:cs="Segoe UI"/>
        </w:rPr>
      </w:pPr>
      <w:r>
        <w:rPr>
          <w:rFonts w:ascii="Segoe UI" w:hAnsi="Segoe UI" w:cs="Segoe UI"/>
        </w:rPr>
        <w:br w:type="page"/>
      </w:r>
    </w:p>
    <w:p w14:paraId="1DA87241" w14:textId="77777777" w:rsidR="00026DEC" w:rsidRPr="000175D1" w:rsidRDefault="00026DEC" w:rsidP="00026DEC">
      <w:pPr>
        <w:jc w:val="center"/>
        <w:rPr>
          <w:rFonts w:ascii="Segoe UI" w:hAnsi="Segoe UI" w:cs="Segoe UI"/>
          <w:b/>
          <w:color w:val="365F91" w:themeColor="accent1" w:themeShade="BF"/>
          <w:sz w:val="28"/>
        </w:rPr>
      </w:pPr>
      <w:r w:rsidRPr="000175D1">
        <w:rPr>
          <w:rFonts w:ascii="Segoe UI" w:hAnsi="Segoe UI" w:cs="Segoe UI"/>
          <w:b/>
          <w:color w:val="365F91" w:themeColor="accent1" w:themeShade="BF"/>
          <w:sz w:val="28"/>
        </w:rPr>
        <w:t>ACA Leadership Handbook</w:t>
      </w:r>
    </w:p>
    <w:p w14:paraId="6233F7B6" w14:textId="77777777" w:rsidR="001E7942" w:rsidRPr="00041F5D" w:rsidRDefault="001E7942" w:rsidP="00041F5D">
      <w:pPr>
        <w:jc w:val="center"/>
        <w:rPr>
          <w:rFonts w:ascii="Segoe UI" w:hAnsi="Segoe UI" w:cs="Segoe UI"/>
          <w:b/>
          <w:color w:val="365F91" w:themeColor="accent1" w:themeShade="BF"/>
          <w:sz w:val="28"/>
          <w:u w:val="single"/>
        </w:rPr>
      </w:pPr>
      <w:r w:rsidRPr="00041F5D">
        <w:rPr>
          <w:rFonts w:ascii="Segoe UI" w:hAnsi="Segoe UI" w:cs="Segoe UI"/>
          <w:b/>
          <w:color w:val="365F91" w:themeColor="accent1" w:themeShade="BF"/>
          <w:sz w:val="28"/>
          <w:u w:val="single"/>
        </w:rPr>
        <w:t xml:space="preserve">Section </w:t>
      </w:r>
      <w:r w:rsidR="00026DEC" w:rsidRPr="00041F5D">
        <w:rPr>
          <w:rFonts w:ascii="Segoe UI" w:hAnsi="Segoe UI" w:cs="Segoe UI"/>
          <w:b/>
          <w:color w:val="365F91" w:themeColor="accent1" w:themeShade="BF"/>
          <w:sz w:val="28"/>
          <w:u w:val="single"/>
        </w:rPr>
        <w:t>6</w:t>
      </w:r>
      <w:r w:rsidRPr="00041F5D">
        <w:rPr>
          <w:rFonts w:ascii="Segoe UI" w:hAnsi="Segoe UI" w:cs="Segoe UI"/>
          <w:b/>
          <w:color w:val="365F91" w:themeColor="accent1" w:themeShade="BF"/>
          <w:sz w:val="28"/>
          <w:u w:val="single"/>
        </w:rPr>
        <w:t xml:space="preserve"> – ACA Past President</w:t>
      </w:r>
    </w:p>
    <w:p w14:paraId="7EB2E19F" w14:textId="77777777" w:rsidR="001E7942" w:rsidRPr="00F73932" w:rsidRDefault="00F73932" w:rsidP="001E7942">
      <w:pPr>
        <w:rPr>
          <w:rFonts w:ascii="Segoe UI" w:hAnsi="Segoe UI" w:cs="Segoe UI"/>
          <w:b/>
        </w:rPr>
      </w:pPr>
      <w:r w:rsidRPr="00F73932">
        <w:rPr>
          <w:rFonts w:ascii="Segoe UI" w:hAnsi="Segoe UI" w:cs="Segoe UI"/>
          <w:b/>
        </w:rPr>
        <w:t>I.</w:t>
      </w:r>
      <w:r w:rsidR="001E7942" w:rsidRPr="00F73932">
        <w:rPr>
          <w:rFonts w:ascii="Segoe UI" w:hAnsi="Segoe UI" w:cs="Segoe UI"/>
          <w:b/>
        </w:rPr>
        <w:tab/>
        <w:t>Role and Functions</w:t>
      </w:r>
    </w:p>
    <w:p w14:paraId="2F868F2B" w14:textId="17DD12EE" w:rsidR="001E7942" w:rsidRDefault="00F73932" w:rsidP="00F73932">
      <w:pPr>
        <w:ind w:left="720" w:hanging="720"/>
        <w:rPr>
          <w:rFonts w:ascii="Segoe UI" w:hAnsi="Segoe UI" w:cs="Segoe UI"/>
        </w:rPr>
      </w:pPr>
      <w:r>
        <w:rPr>
          <w:rFonts w:ascii="Segoe UI" w:hAnsi="Segoe UI" w:cs="Segoe UI"/>
        </w:rPr>
        <w:t>A.</w:t>
      </w:r>
      <w:r>
        <w:rPr>
          <w:rFonts w:ascii="Segoe UI" w:hAnsi="Segoe UI" w:cs="Segoe UI"/>
        </w:rPr>
        <w:tab/>
        <w:t xml:space="preserve">Role: </w:t>
      </w:r>
      <w:r w:rsidR="001E7942" w:rsidRPr="001E7942">
        <w:rPr>
          <w:rFonts w:ascii="Segoe UI" w:hAnsi="Segoe UI" w:cs="Segoe UI"/>
        </w:rPr>
        <w:t>The role of the Past President of the American Counseling Association is to be available as a mentor to the Association.</w:t>
      </w:r>
    </w:p>
    <w:p w14:paraId="582F2894" w14:textId="172BECE2" w:rsidR="001E7942" w:rsidRPr="001E7942" w:rsidRDefault="00F73932" w:rsidP="00F73932">
      <w:pPr>
        <w:rPr>
          <w:rFonts w:ascii="Segoe UI" w:hAnsi="Segoe UI" w:cs="Segoe UI"/>
        </w:rPr>
      </w:pPr>
      <w:r>
        <w:rPr>
          <w:rFonts w:ascii="Segoe UI" w:hAnsi="Segoe UI" w:cs="Segoe UI"/>
        </w:rPr>
        <w:t>B.</w:t>
      </w:r>
      <w:r>
        <w:rPr>
          <w:rFonts w:ascii="Segoe UI" w:hAnsi="Segoe UI" w:cs="Segoe UI"/>
        </w:rPr>
        <w:tab/>
        <w:t xml:space="preserve">Functions: </w:t>
      </w:r>
      <w:r w:rsidR="001E7942" w:rsidRPr="001E7942">
        <w:rPr>
          <w:rFonts w:ascii="Segoe UI" w:hAnsi="Segoe UI" w:cs="Segoe UI"/>
        </w:rPr>
        <w:t>The functions of the Past President include:</w:t>
      </w:r>
    </w:p>
    <w:p w14:paraId="2434AC4E" w14:textId="77777777" w:rsidR="001E7942" w:rsidRPr="001E7942" w:rsidRDefault="00F73932" w:rsidP="00F73932">
      <w:pPr>
        <w:ind w:left="1440" w:hanging="720"/>
        <w:rPr>
          <w:rFonts w:ascii="Segoe UI" w:hAnsi="Segoe UI" w:cs="Segoe UI"/>
        </w:rPr>
      </w:pPr>
      <w:r>
        <w:rPr>
          <w:rFonts w:ascii="Segoe UI" w:hAnsi="Segoe UI" w:cs="Segoe UI"/>
        </w:rPr>
        <w:t>1.</w:t>
      </w:r>
      <w:r w:rsidR="001E7942">
        <w:rPr>
          <w:rFonts w:ascii="Segoe UI" w:hAnsi="Segoe UI" w:cs="Segoe UI"/>
        </w:rPr>
        <w:tab/>
      </w:r>
      <w:r w:rsidR="001E7942" w:rsidRPr="001E7942">
        <w:rPr>
          <w:rFonts w:ascii="Segoe UI" w:hAnsi="Segoe UI" w:cs="Segoe UI"/>
        </w:rPr>
        <w:t xml:space="preserve">To fulfill the obligations and duties set forth in </w:t>
      </w:r>
      <w:r w:rsidR="007650D7">
        <w:rPr>
          <w:rFonts w:ascii="Segoe UI" w:hAnsi="Segoe UI" w:cs="Segoe UI"/>
        </w:rPr>
        <w:t xml:space="preserve">the ACA Bylaws and the Policies, </w:t>
      </w:r>
      <w:r w:rsidR="001E7942" w:rsidRPr="001E7942">
        <w:rPr>
          <w:rFonts w:ascii="Segoe UI" w:hAnsi="Segoe UI" w:cs="Segoe UI"/>
        </w:rPr>
        <w:t>other duties customary to the office, and as directed by Governing Council;</w:t>
      </w:r>
    </w:p>
    <w:p w14:paraId="13C2ED74" w14:textId="77777777" w:rsidR="001E7942" w:rsidRPr="001E7942" w:rsidRDefault="00F73932" w:rsidP="00F73932">
      <w:pPr>
        <w:ind w:left="1440" w:hanging="720"/>
        <w:rPr>
          <w:rFonts w:ascii="Segoe UI" w:hAnsi="Segoe UI" w:cs="Segoe UI"/>
        </w:rPr>
      </w:pPr>
      <w:r>
        <w:rPr>
          <w:rFonts w:ascii="Segoe UI" w:hAnsi="Segoe UI" w:cs="Segoe UI"/>
        </w:rPr>
        <w:t>2.</w:t>
      </w:r>
      <w:r w:rsidR="001E7942">
        <w:rPr>
          <w:rFonts w:ascii="Segoe UI" w:hAnsi="Segoe UI" w:cs="Segoe UI"/>
        </w:rPr>
        <w:tab/>
      </w:r>
      <w:r w:rsidR="001E7942" w:rsidRPr="001E7942">
        <w:rPr>
          <w:rFonts w:ascii="Segoe UI" w:hAnsi="Segoe UI" w:cs="Segoe UI"/>
        </w:rPr>
        <w:t>To serve as an officer of the Association;</w:t>
      </w:r>
    </w:p>
    <w:p w14:paraId="381C28B3" w14:textId="77777777" w:rsidR="001E7942" w:rsidRPr="001E7942" w:rsidRDefault="00F73932" w:rsidP="00F73932">
      <w:pPr>
        <w:ind w:left="1440" w:hanging="720"/>
        <w:rPr>
          <w:rFonts w:ascii="Segoe UI" w:hAnsi="Segoe UI" w:cs="Segoe UI"/>
        </w:rPr>
      </w:pPr>
      <w:r>
        <w:rPr>
          <w:rFonts w:ascii="Segoe UI" w:hAnsi="Segoe UI" w:cs="Segoe UI"/>
        </w:rPr>
        <w:t>3.</w:t>
      </w:r>
      <w:r w:rsidR="001E7942">
        <w:rPr>
          <w:rFonts w:ascii="Segoe UI" w:hAnsi="Segoe UI" w:cs="Segoe UI"/>
        </w:rPr>
        <w:tab/>
      </w:r>
      <w:r w:rsidR="001E7942" w:rsidRPr="001E7942">
        <w:rPr>
          <w:rFonts w:ascii="Segoe UI" w:hAnsi="Segoe UI" w:cs="Segoe UI"/>
        </w:rPr>
        <w:t>To participate in all Governing Council and Executive Committee meetings;</w:t>
      </w:r>
    </w:p>
    <w:p w14:paraId="2B521F4A" w14:textId="77777777" w:rsidR="001E7942" w:rsidRPr="001E7942" w:rsidRDefault="00F73932" w:rsidP="00F73932">
      <w:pPr>
        <w:ind w:left="1440" w:hanging="720"/>
        <w:rPr>
          <w:rFonts w:ascii="Segoe UI" w:hAnsi="Segoe UI" w:cs="Segoe UI"/>
        </w:rPr>
      </w:pPr>
      <w:r>
        <w:rPr>
          <w:rFonts w:ascii="Segoe UI" w:hAnsi="Segoe UI" w:cs="Segoe UI"/>
        </w:rPr>
        <w:t>4.</w:t>
      </w:r>
      <w:r w:rsidR="001E7942">
        <w:rPr>
          <w:rFonts w:ascii="Segoe UI" w:hAnsi="Segoe UI" w:cs="Segoe UI"/>
        </w:rPr>
        <w:tab/>
      </w:r>
      <w:r w:rsidR="001E7942" w:rsidRPr="001E7942">
        <w:rPr>
          <w:rFonts w:ascii="Segoe UI" w:hAnsi="Segoe UI" w:cs="Segoe UI"/>
        </w:rPr>
        <w:t>To serve as chair of the Nominations and Election Committee and as a member of the Publications Committees;</w:t>
      </w:r>
    </w:p>
    <w:p w14:paraId="08871F92" w14:textId="77777777" w:rsidR="001E7942" w:rsidRPr="001E7942" w:rsidRDefault="00F73932" w:rsidP="00F73932">
      <w:pPr>
        <w:ind w:left="1440" w:hanging="720"/>
        <w:rPr>
          <w:rFonts w:ascii="Segoe UI" w:hAnsi="Segoe UI" w:cs="Segoe UI"/>
        </w:rPr>
      </w:pPr>
      <w:r>
        <w:rPr>
          <w:rFonts w:ascii="Segoe UI" w:hAnsi="Segoe UI" w:cs="Segoe UI"/>
        </w:rPr>
        <w:t>5.</w:t>
      </w:r>
      <w:r w:rsidR="001E7942">
        <w:rPr>
          <w:rFonts w:ascii="Segoe UI" w:hAnsi="Segoe UI" w:cs="Segoe UI"/>
        </w:rPr>
        <w:tab/>
      </w:r>
      <w:r w:rsidR="001E7942" w:rsidRPr="001E7942">
        <w:rPr>
          <w:rFonts w:ascii="Segoe UI" w:hAnsi="Segoe UI" w:cs="Segoe UI"/>
        </w:rPr>
        <w:t>To represent ACA, as requested, at national, state and regional meetings;</w:t>
      </w:r>
    </w:p>
    <w:p w14:paraId="42D2D4AB" w14:textId="77777777" w:rsidR="001E7942" w:rsidRPr="001E7942" w:rsidRDefault="00F73932" w:rsidP="00F73932">
      <w:pPr>
        <w:ind w:left="1440" w:hanging="720"/>
        <w:rPr>
          <w:rFonts w:ascii="Segoe UI" w:hAnsi="Segoe UI" w:cs="Segoe UI"/>
        </w:rPr>
      </w:pPr>
      <w:r>
        <w:rPr>
          <w:rFonts w:ascii="Segoe UI" w:hAnsi="Segoe UI" w:cs="Segoe UI"/>
        </w:rPr>
        <w:t>6.</w:t>
      </w:r>
      <w:r w:rsidR="001E7942">
        <w:rPr>
          <w:rFonts w:ascii="Segoe UI" w:hAnsi="Segoe UI" w:cs="Segoe UI"/>
        </w:rPr>
        <w:tab/>
      </w:r>
      <w:r w:rsidR="001E7942" w:rsidRPr="001E7942">
        <w:rPr>
          <w:rFonts w:ascii="Segoe UI" w:hAnsi="Segoe UI" w:cs="Segoe UI"/>
        </w:rPr>
        <w:t>To identify special areas of interest and expertise in which he/she is willing to serve;</w:t>
      </w:r>
    </w:p>
    <w:p w14:paraId="2D35798A" w14:textId="77777777" w:rsidR="001E7942" w:rsidRPr="001E7942" w:rsidRDefault="00F73932" w:rsidP="00F73932">
      <w:pPr>
        <w:ind w:left="1440" w:hanging="720"/>
        <w:rPr>
          <w:rFonts w:ascii="Segoe UI" w:hAnsi="Segoe UI" w:cs="Segoe UI"/>
        </w:rPr>
      </w:pPr>
      <w:r>
        <w:rPr>
          <w:rFonts w:ascii="Segoe UI" w:hAnsi="Segoe UI" w:cs="Segoe UI"/>
        </w:rPr>
        <w:t>7.</w:t>
      </w:r>
      <w:r w:rsidR="001E7942">
        <w:rPr>
          <w:rFonts w:ascii="Segoe UI" w:hAnsi="Segoe UI" w:cs="Segoe UI"/>
        </w:rPr>
        <w:tab/>
      </w:r>
      <w:r w:rsidR="001E7942" w:rsidRPr="001E7942">
        <w:rPr>
          <w:rFonts w:ascii="Segoe UI" w:hAnsi="Segoe UI" w:cs="Segoe UI"/>
        </w:rPr>
        <w:t>To communicate with the ACA leadership and staff to ensure an efficient and effective Association;</w:t>
      </w:r>
    </w:p>
    <w:p w14:paraId="77847FAB" w14:textId="77777777" w:rsidR="001E7942" w:rsidRPr="001E7942" w:rsidRDefault="00F73932" w:rsidP="00F73932">
      <w:pPr>
        <w:ind w:left="1440" w:hanging="720"/>
        <w:rPr>
          <w:rFonts w:ascii="Segoe UI" w:hAnsi="Segoe UI" w:cs="Segoe UI"/>
        </w:rPr>
      </w:pPr>
      <w:r>
        <w:rPr>
          <w:rFonts w:ascii="Segoe UI" w:hAnsi="Segoe UI" w:cs="Segoe UI"/>
        </w:rPr>
        <w:t>8.</w:t>
      </w:r>
      <w:r w:rsidR="001E7942">
        <w:rPr>
          <w:rFonts w:ascii="Segoe UI" w:hAnsi="Segoe UI" w:cs="Segoe UI"/>
        </w:rPr>
        <w:tab/>
      </w:r>
      <w:r w:rsidR="001E7942" w:rsidRPr="001E7942">
        <w:rPr>
          <w:rFonts w:ascii="Segoe UI" w:hAnsi="Segoe UI" w:cs="Segoe UI"/>
        </w:rPr>
        <w:t>To</w:t>
      </w:r>
      <w:r w:rsidR="001E7942">
        <w:rPr>
          <w:rFonts w:ascii="Segoe UI" w:hAnsi="Segoe UI" w:cs="Segoe UI"/>
        </w:rPr>
        <w:t xml:space="preserve"> support the ACA Strategic Plan.</w:t>
      </w:r>
    </w:p>
    <w:p w14:paraId="3122A979" w14:textId="77777777" w:rsidR="001E7942" w:rsidRPr="00F73932" w:rsidRDefault="00F73932" w:rsidP="001E7942">
      <w:pPr>
        <w:rPr>
          <w:rFonts w:ascii="Segoe UI" w:hAnsi="Segoe UI" w:cs="Segoe UI"/>
          <w:b/>
        </w:rPr>
      </w:pPr>
      <w:r w:rsidRPr="00F73932">
        <w:rPr>
          <w:rFonts w:ascii="Segoe UI" w:hAnsi="Segoe UI" w:cs="Segoe UI"/>
          <w:b/>
        </w:rPr>
        <w:t>II.</w:t>
      </w:r>
      <w:r w:rsidRPr="00F73932">
        <w:rPr>
          <w:rFonts w:ascii="Segoe UI" w:hAnsi="Segoe UI" w:cs="Segoe UI"/>
          <w:b/>
        </w:rPr>
        <w:tab/>
        <w:t>Compensation</w:t>
      </w:r>
    </w:p>
    <w:p w14:paraId="19CC6598" w14:textId="6A53C577" w:rsidR="001E7942" w:rsidRDefault="00361A45" w:rsidP="00F73932">
      <w:pPr>
        <w:ind w:left="720" w:hanging="720"/>
        <w:rPr>
          <w:rFonts w:ascii="Segoe UI" w:hAnsi="Segoe UI" w:cs="Segoe UI"/>
        </w:rPr>
      </w:pPr>
      <w:r>
        <w:rPr>
          <w:rFonts w:ascii="Segoe UI" w:hAnsi="Segoe UI" w:cs="Segoe UI"/>
        </w:rPr>
        <w:t>A</w:t>
      </w:r>
      <w:r w:rsidR="001E7942">
        <w:rPr>
          <w:rFonts w:ascii="Segoe UI" w:hAnsi="Segoe UI" w:cs="Segoe UI"/>
        </w:rPr>
        <w:t>.</w:t>
      </w:r>
      <w:r w:rsidR="001E7942">
        <w:rPr>
          <w:rFonts w:ascii="Segoe UI" w:hAnsi="Segoe UI" w:cs="Segoe UI"/>
        </w:rPr>
        <w:tab/>
        <w:t>Stipend:</w:t>
      </w:r>
      <w:r w:rsidR="003468EF">
        <w:rPr>
          <w:rFonts w:ascii="Segoe UI" w:hAnsi="Segoe UI" w:cs="Segoe UI"/>
        </w:rPr>
        <w:t xml:space="preserve"> </w:t>
      </w:r>
      <w:r w:rsidR="001E7942">
        <w:rPr>
          <w:rFonts w:ascii="Segoe UI" w:hAnsi="Segoe UI" w:cs="Segoe UI"/>
        </w:rPr>
        <w:t>The P</w:t>
      </w:r>
      <w:r w:rsidR="001470F3">
        <w:rPr>
          <w:rFonts w:ascii="Segoe UI" w:hAnsi="Segoe UI" w:cs="Segoe UI"/>
        </w:rPr>
        <w:t>ast P</w:t>
      </w:r>
      <w:r w:rsidR="001E7942">
        <w:rPr>
          <w:rFonts w:ascii="Segoe UI" w:hAnsi="Segoe UI" w:cs="Segoe UI"/>
        </w:rPr>
        <w:t>resident</w:t>
      </w:r>
      <w:r w:rsidR="001470F3">
        <w:rPr>
          <w:rFonts w:ascii="Segoe UI" w:hAnsi="Segoe UI" w:cs="Segoe UI"/>
        </w:rPr>
        <w:t xml:space="preserve"> </w:t>
      </w:r>
      <w:r w:rsidR="001E7942">
        <w:rPr>
          <w:rFonts w:ascii="Segoe UI" w:hAnsi="Segoe UI" w:cs="Segoe UI"/>
        </w:rPr>
        <w:t>will be compensate with a stipend up to $</w:t>
      </w:r>
      <w:r w:rsidR="001470F3">
        <w:rPr>
          <w:rFonts w:ascii="Segoe UI" w:hAnsi="Segoe UI" w:cs="Segoe UI"/>
        </w:rPr>
        <w:t>13,750</w:t>
      </w:r>
      <w:r w:rsidR="001E7942">
        <w:rPr>
          <w:rFonts w:ascii="Segoe UI" w:hAnsi="Segoe UI" w:cs="Segoe UI"/>
        </w:rPr>
        <w:t>. For budget planning purposes, please inform the Chief Executive Officer or his/her designate by October 31, the amount of compensation desired for the following fiscal year.</w:t>
      </w:r>
    </w:p>
    <w:p w14:paraId="51623B81" w14:textId="5BB8F0AB" w:rsidR="001E7942" w:rsidRDefault="00361A45" w:rsidP="00361A45">
      <w:pPr>
        <w:ind w:left="720" w:hanging="720"/>
        <w:rPr>
          <w:rFonts w:ascii="Segoe UI" w:hAnsi="Segoe UI" w:cs="Segoe UI"/>
        </w:rPr>
      </w:pPr>
      <w:r>
        <w:rPr>
          <w:rFonts w:ascii="Segoe UI" w:hAnsi="Segoe UI" w:cs="Segoe UI"/>
        </w:rPr>
        <w:t>B</w:t>
      </w:r>
      <w:r w:rsidR="001E7942">
        <w:rPr>
          <w:rFonts w:ascii="Segoe UI" w:hAnsi="Segoe UI" w:cs="Segoe UI"/>
        </w:rPr>
        <w:t>.</w:t>
      </w:r>
      <w:r w:rsidR="001E7942">
        <w:rPr>
          <w:rFonts w:ascii="Segoe UI" w:hAnsi="Segoe UI" w:cs="Segoe UI"/>
        </w:rPr>
        <w:tab/>
        <w:t>Reimbursement: The P</w:t>
      </w:r>
      <w:r w:rsidR="001470F3">
        <w:rPr>
          <w:rFonts w:ascii="Segoe UI" w:hAnsi="Segoe UI" w:cs="Segoe UI"/>
        </w:rPr>
        <w:t>ast P</w:t>
      </w:r>
      <w:r w:rsidR="001E7942">
        <w:rPr>
          <w:rFonts w:ascii="Segoe UI" w:hAnsi="Segoe UI" w:cs="Segoe UI"/>
        </w:rPr>
        <w:t xml:space="preserve">resident shall be reimbursed within </w:t>
      </w:r>
      <w:r w:rsidR="001E15E7">
        <w:rPr>
          <w:rFonts w:ascii="Segoe UI" w:hAnsi="Segoe UI" w:cs="Segoe UI"/>
        </w:rPr>
        <w:t xml:space="preserve">30 </w:t>
      </w:r>
      <w:r w:rsidR="001E7942">
        <w:rPr>
          <w:rFonts w:ascii="Segoe UI" w:hAnsi="Segoe UI" w:cs="Segoe UI"/>
        </w:rPr>
        <w:t>days from the time submission of properly supported and approved expense reimbursement vouchers to ACA Director of Leadership Services.</w:t>
      </w:r>
    </w:p>
    <w:p w14:paraId="4091A20C" w14:textId="60F5BFFD" w:rsidR="001E7942" w:rsidRDefault="00361A45" w:rsidP="00361A45">
      <w:pPr>
        <w:ind w:left="720" w:hanging="720"/>
        <w:rPr>
          <w:rFonts w:ascii="Segoe UI" w:hAnsi="Segoe UI" w:cs="Segoe UI"/>
        </w:rPr>
      </w:pPr>
      <w:r>
        <w:rPr>
          <w:rFonts w:ascii="Segoe UI" w:hAnsi="Segoe UI" w:cs="Segoe UI"/>
        </w:rPr>
        <w:t>C</w:t>
      </w:r>
      <w:r w:rsidR="001E7942">
        <w:rPr>
          <w:rFonts w:ascii="Segoe UI" w:hAnsi="Segoe UI" w:cs="Segoe UI"/>
        </w:rPr>
        <w:t>.</w:t>
      </w:r>
      <w:r w:rsidR="001E7942">
        <w:rPr>
          <w:rFonts w:ascii="Segoe UI" w:hAnsi="Segoe UI" w:cs="Segoe UI"/>
        </w:rPr>
        <w:tab/>
        <w:t>Honoraria Allowed: ACA P</w:t>
      </w:r>
      <w:r w:rsidR="001470F3">
        <w:rPr>
          <w:rFonts w:ascii="Segoe UI" w:hAnsi="Segoe UI" w:cs="Segoe UI"/>
        </w:rPr>
        <w:t>ast P</w:t>
      </w:r>
      <w:r w:rsidR="001E7942">
        <w:rPr>
          <w:rFonts w:ascii="Segoe UI" w:hAnsi="Segoe UI" w:cs="Segoe UI"/>
        </w:rPr>
        <w:t>resident may accept honoraria from ACA entities when invited to prepare a paper on a special topic that is not related to their ACA office.</w:t>
      </w:r>
    </w:p>
    <w:p w14:paraId="2E028C90" w14:textId="4ED32E04" w:rsidR="001E7942" w:rsidRDefault="00361A45" w:rsidP="00361A45">
      <w:pPr>
        <w:ind w:left="720" w:hanging="720"/>
        <w:rPr>
          <w:rFonts w:ascii="Segoe UI" w:hAnsi="Segoe UI" w:cs="Segoe UI"/>
        </w:rPr>
      </w:pPr>
      <w:r>
        <w:rPr>
          <w:rFonts w:ascii="Segoe UI" w:hAnsi="Segoe UI" w:cs="Segoe UI"/>
        </w:rPr>
        <w:t>D</w:t>
      </w:r>
      <w:r w:rsidR="001E7942">
        <w:rPr>
          <w:rFonts w:ascii="Segoe UI" w:hAnsi="Segoe UI" w:cs="Segoe UI"/>
        </w:rPr>
        <w:t>.</w:t>
      </w:r>
      <w:r w:rsidR="001E7942">
        <w:rPr>
          <w:rFonts w:ascii="Segoe UI" w:hAnsi="Segoe UI" w:cs="Segoe UI"/>
        </w:rPr>
        <w:tab/>
        <w:t>Honoraria Restrictions. When asked to speak or consult on official business for ACA the P</w:t>
      </w:r>
      <w:r w:rsidR="001470F3">
        <w:rPr>
          <w:rFonts w:ascii="Segoe UI" w:hAnsi="Segoe UI" w:cs="Segoe UI"/>
        </w:rPr>
        <w:t>ast P</w:t>
      </w:r>
      <w:r w:rsidR="001E7942">
        <w:rPr>
          <w:rFonts w:ascii="Segoe UI" w:hAnsi="Segoe UI" w:cs="Segoe UI"/>
        </w:rPr>
        <w:t>resident shall not accept an honorarium.</w:t>
      </w:r>
    </w:p>
    <w:p w14:paraId="32D740DD" w14:textId="169938E1" w:rsidR="001E7942" w:rsidRDefault="00361A45" w:rsidP="00361A45">
      <w:pPr>
        <w:ind w:left="720" w:hanging="720"/>
        <w:rPr>
          <w:rFonts w:ascii="Segoe UI" w:hAnsi="Segoe UI" w:cs="Segoe UI"/>
        </w:rPr>
      </w:pPr>
      <w:r>
        <w:rPr>
          <w:rFonts w:ascii="Segoe UI" w:hAnsi="Segoe UI" w:cs="Segoe UI"/>
        </w:rPr>
        <w:t>E.</w:t>
      </w:r>
      <w:r w:rsidR="001E7942">
        <w:rPr>
          <w:rFonts w:ascii="Segoe UI" w:hAnsi="Segoe UI" w:cs="Segoe UI"/>
        </w:rPr>
        <w:tab/>
        <w:t>Invitation from ACA Entities: When the ACA P</w:t>
      </w:r>
      <w:r w:rsidR="001470F3">
        <w:rPr>
          <w:rFonts w:ascii="Segoe UI" w:hAnsi="Segoe UI" w:cs="Segoe UI"/>
        </w:rPr>
        <w:t>ast P</w:t>
      </w:r>
      <w:r w:rsidR="001E7942">
        <w:rPr>
          <w:rFonts w:ascii="Segoe UI" w:hAnsi="Segoe UI" w:cs="Segoe UI"/>
        </w:rPr>
        <w:t>resident is invited to participate in conferences, meetings, or other events by ACA entities, the inviting entities shall reimburse the P</w:t>
      </w:r>
      <w:r w:rsidR="00E555A5">
        <w:rPr>
          <w:rFonts w:ascii="Segoe UI" w:hAnsi="Segoe UI" w:cs="Segoe UI"/>
        </w:rPr>
        <w:t>ast P</w:t>
      </w:r>
      <w:r w:rsidR="001E7942">
        <w:rPr>
          <w:rFonts w:ascii="Segoe UI" w:hAnsi="Segoe UI" w:cs="Segoe UI"/>
        </w:rPr>
        <w:t>resident for travel expenses unless their budget includes funding for the trip.</w:t>
      </w:r>
    </w:p>
    <w:p w14:paraId="06E01BE1" w14:textId="77777777" w:rsidR="001470F3" w:rsidRPr="00361A45" w:rsidRDefault="00361A45" w:rsidP="001470F3">
      <w:pPr>
        <w:rPr>
          <w:rFonts w:ascii="Segoe UI" w:hAnsi="Segoe UI" w:cs="Segoe UI"/>
          <w:b/>
        </w:rPr>
      </w:pPr>
      <w:r w:rsidRPr="00361A45">
        <w:rPr>
          <w:rFonts w:ascii="Segoe UI" w:hAnsi="Segoe UI" w:cs="Segoe UI"/>
          <w:b/>
        </w:rPr>
        <w:t>III.</w:t>
      </w:r>
      <w:r w:rsidRPr="00361A45">
        <w:rPr>
          <w:rFonts w:ascii="Segoe UI" w:hAnsi="Segoe UI" w:cs="Segoe UI"/>
          <w:b/>
        </w:rPr>
        <w:tab/>
        <w:t>Calendar and Meetings</w:t>
      </w:r>
    </w:p>
    <w:p w14:paraId="5E9A460D" w14:textId="5667F60A" w:rsidR="001470F3" w:rsidRPr="00E5242F" w:rsidRDefault="00361A45" w:rsidP="00361A45">
      <w:pPr>
        <w:ind w:left="720" w:hanging="720"/>
        <w:rPr>
          <w:rFonts w:ascii="Segoe UI" w:hAnsi="Segoe UI" w:cs="Segoe UI"/>
        </w:rPr>
      </w:pPr>
      <w:r>
        <w:rPr>
          <w:rFonts w:ascii="Segoe UI" w:hAnsi="Segoe UI" w:cs="Segoe UI"/>
        </w:rPr>
        <w:t>A</w:t>
      </w:r>
      <w:r w:rsidR="001470F3">
        <w:rPr>
          <w:rFonts w:ascii="Segoe UI" w:hAnsi="Segoe UI" w:cs="Segoe UI"/>
        </w:rPr>
        <w:t>.</w:t>
      </w:r>
      <w:r w:rsidR="001470F3">
        <w:rPr>
          <w:rFonts w:ascii="Segoe UI" w:hAnsi="Segoe UI" w:cs="Segoe UI"/>
        </w:rPr>
        <w:tab/>
        <w:t>Calendar:</w:t>
      </w:r>
      <w:r w:rsidR="003468EF">
        <w:rPr>
          <w:rFonts w:ascii="Segoe UI" w:hAnsi="Segoe UI" w:cs="Segoe UI"/>
        </w:rPr>
        <w:t xml:space="preserve"> </w:t>
      </w:r>
      <w:r w:rsidR="001470F3">
        <w:rPr>
          <w:rFonts w:ascii="Segoe UI" w:hAnsi="Segoe UI" w:cs="Segoe UI"/>
        </w:rPr>
        <w:t>Provide the Director, Leadership Services with a quarterly schedule and update as necessary.</w:t>
      </w:r>
    </w:p>
    <w:p w14:paraId="5F7E4D38" w14:textId="77777777" w:rsidR="001470F3" w:rsidRPr="00232797" w:rsidRDefault="00361A45" w:rsidP="00361A45">
      <w:pPr>
        <w:rPr>
          <w:rFonts w:ascii="Segoe UI" w:hAnsi="Segoe UI" w:cs="Segoe UI"/>
        </w:rPr>
      </w:pPr>
      <w:r>
        <w:rPr>
          <w:rFonts w:ascii="Segoe UI" w:hAnsi="Segoe UI" w:cs="Segoe UI"/>
        </w:rPr>
        <w:t>B</w:t>
      </w:r>
      <w:r w:rsidR="001470F3" w:rsidRPr="00232797">
        <w:rPr>
          <w:rFonts w:ascii="Segoe UI" w:hAnsi="Segoe UI" w:cs="Segoe UI"/>
        </w:rPr>
        <w:t>.</w:t>
      </w:r>
      <w:r w:rsidR="001470F3" w:rsidRPr="00232797">
        <w:rPr>
          <w:rFonts w:ascii="Segoe UI" w:hAnsi="Segoe UI" w:cs="Segoe UI"/>
        </w:rPr>
        <w:tab/>
        <w:t>Meeting Attendance:</w:t>
      </w:r>
    </w:p>
    <w:p w14:paraId="0B6537C9" w14:textId="3C4D054F" w:rsidR="001470F3" w:rsidRDefault="001470F3" w:rsidP="00361A45">
      <w:pPr>
        <w:ind w:left="1440" w:hanging="720"/>
        <w:rPr>
          <w:rFonts w:ascii="Segoe UI" w:hAnsi="Segoe UI" w:cs="Segoe UI"/>
        </w:rPr>
      </w:pPr>
      <w:r w:rsidRPr="00232797">
        <w:rPr>
          <w:rFonts w:ascii="Segoe UI" w:hAnsi="Segoe UI" w:cs="Segoe UI"/>
        </w:rPr>
        <w:t>a.</w:t>
      </w:r>
      <w:r w:rsidRPr="00232797">
        <w:rPr>
          <w:rFonts w:ascii="Segoe UI" w:hAnsi="Segoe UI" w:cs="Segoe UI"/>
        </w:rPr>
        <w:tab/>
        <w:t>Governing Council Meeting</w:t>
      </w:r>
      <w:r>
        <w:rPr>
          <w:rFonts w:ascii="Segoe UI" w:hAnsi="Segoe UI" w:cs="Segoe UI"/>
        </w:rPr>
        <w:t>s</w:t>
      </w:r>
    </w:p>
    <w:p w14:paraId="6C638923" w14:textId="3B8848F6" w:rsidR="001470F3" w:rsidRPr="00232797" w:rsidRDefault="001470F3" w:rsidP="00361A45">
      <w:pPr>
        <w:ind w:left="720"/>
        <w:rPr>
          <w:rFonts w:ascii="Segoe UI" w:hAnsi="Segoe UI" w:cs="Segoe UI"/>
        </w:rPr>
      </w:pPr>
      <w:proofErr w:type="gramStart"/>
      <w:r>
        <w:rPr>
          <w:rFonts w:ascii="Segoe UI" w:hAnsi="Segoe UI" w:cs="Segoe UI"/>
        </w:rPr>
        <w:t>b</w:t>
      </w:r>
      <w:proofErr w:type="gramEnd"/>
      <w:r>
        <w:rPr>
          <w:rFonts w:ascii="Segoe UI" w:hAnsi="Segoe UI" w:cs="Segoe UI"/>
        </w:rPr>
        <w:t>.</w:t>
      </w:r>
      <w:r>
        <w:rPr>
          <w:rFonts w:ascii="Segoe UI" w:hAnsi="Segoe UI" w:cs="Segoe UI"/>
        </w:rPr>
        <w:tab/>
        <w:t>Institute for Leadership Training</w:t>
      </w:r>
    </w:p>
    <w:p w14:paraId="41910005" w14:textId="7663E1D3" w:rsidR="001470F3" w:rsidRDefault="001470F3" w:rsidP="00361A45">
      <w:pPr>
        <w:ind w:left="1440" w:hanging="720"/>
        <w:rPr>
          <w:rFonts w:ascii="Segoe UI" w:hAnsi="Segoe UI" w:cs="Segoe UI"/>
        </w:rPr>
      </w:pPr>
      <w:r>
        <w:rPr>
          <w:rFonts w:ascii="Segoe UI" w:hAnsi="Segoe UI" w:cs="Segoe UI"/>
        </w:rPr>
        <w:t>c</w:t>
      </w:r>
      <w:r w:rsidRPr="00232797">
        <w:rPr>
          <w:rFonts w:ascii="Segoe UI" w:hAnsi="Segoe UI" w:cs="Segoe UI"/>
        </w:rPr>
        <w:t>.</w:t>
      </w:r>
      <w:r w:rsidRPr="00232797">
        <w:rPr>
          <w:rFonts w:ascii="Segoe UI" w:hAnsi="Segoe UI" w:cs="Segoe UI"/>
        </w:rPr>
        <w:tab/>
      </w:r>
      <w:r>
        <w:rPr>
          <w:rFonts w:ascii="Segoe UI" w:hAnsi="Segoe UI" w:cs="Segoe UI"/>
        </w:rPr>
        <w:t xml:space="preserve">Executive </w:t>
      </w:r>
      <w:r w:rsidRPr="00232797">
        <w:rPr>
          <w:rFonts w:ascii="Segoe UI" w:hAnsi="Segoe UI" w:cs="Segoe UI"/>
        </w:rPr>
        <w:t>Committee Conference Calls</w:t>
      </w:r>
    </w:p>
    <w:p w14:paraId="12A21D74" w14:textId="50A94E67" w:rsidR="001470F3" w:rsidRDefault="00C50A70" w:rsidP="00C50A70">
      <w:pPr>
        <w:rPr>
          <w:rFonts w:ascii="Segoe UI" w:hAnsi="Segoe UI" w:cs="Segoe UI"/>
        </w:rPr>
      </w:pPr>
      <w:r>
        <w:rPr>
          <w:rFonts w:ascii="Segoe UI" w:hAnsi="Segoe UI" w:cs="Segoe UI"/>
        </w:rPr>
        <w:tab/>
      </w:r>
      <w:r w:rsidR="001470F3">
        <w:rPr>
          <w:rFonts w:ascii="Segoe UI" w:hAnsi="Segoe UI" w:cs="Segoe UI"/>
        </w:rPr>
        <w:t>d.</w:t>
      </w:r>
      <w:r w:rsidR="001470F3">
        <w:rPr>
          <w:rFonts w:ascii="Segoe UI" w:hAnsi="Segoe UI" w:cs="Segoe UI"/>
        </w:rPr>
        <w:tab/>
        <w:t>Executive Committee Face to Face Meeting</w:t>
      </w:r>
    </w:p>
    <w:p w14:paraId="462D3520" w14:textId="77777777" w:rsidR="00B914A3" w:rsidRDefault="00C50A70" w:rsidP="00E629EA">
      <w:pPr>
        <w:ind w:left="720"/>
        <w:rPr>
          <w:rFonts w:ascii="Segoe UI" w:hAnsi="Segoe UI" w:cs="Segoe UI"/>
        </w:rPr>
      </w:pPr>
      <w:r>
        <w:rPr>
          <w:rFonts w:ascii="Segoe UI" w:hAnsi="Segoe UI" w:cs="Segoe UI"/>
        </w:rPr>
        <w:t>e.</w:t>
      </w:r>
      <w:r>
        <w:rPr>
          <w:rFonts w:ascii="Segoe UI" w:hAnsi="Segoe UI" w:cs="Segoe UI"/>
        </w:rPr>
        <w:tab/>
      </w:r>
      <w:r w:rsidR="004871D3">
        <w:rPr>
          <w:rFonts w:ascii="Segoe UI" w:hAnsi="Segoe UI" w:cs="Segoe UI"/>
        </w:rPr>
        <w:t>Financial Affairs Conference Calls</w:t>
      </w:r>
    </w:p>
    <w:p w14:paraId="1FED818A" w14:textId="5E8863CB" w:rsidR="00B914A3" w:rsidRDefault="00B914A3" w:rsidP="00C50A70">
      <w:pPr>
        <w:rPr>
          <w:rFonts w:ascii="Segoe UI" w:hAnsi="Segoe UI" w:cs="Segoe UI"/>
        </w:rPr>
      </w:pPr>
      <w:r>
        <w:rPr>
          <w:rFonts w:ascii="Segoe UI" w:hAnsi="Segoe UI" w:cs="Segoe UI"/>
        </w:rPr>
        <w:tab/>
      </w:r>
      <w:r w:rsidR="001470F3">
        <w:rPr>
          <w:rFonts w:ascii="Segoe UI" w:hAnsi="Segoe UI" w:cs="Segoe UI"/>
        </w:rPr>
        <w:t>f.</w:t>
      </w:r>
      <w:r w:rsidR="001470F3">
        <w:rPr>
          <w:rFonts w:ascii="Segoe UI" w:hAnsi="Segoe UI" w:cs="Segoe UI"/>
        </w:rPr>
        <w:tab/>
        <w:t>Financial Affairs Committee Face to Face Meeting</w:t>
      </w:r>
    </w:p>
    <w:p w14:paraId="7CE7BDB6" w14:textId="77777777" w:rsidR="001470F3" w:rsidRDefault="001470F3" w:rsidP="00361A45">
      <w:pPr>
        <w:ind w:left="720"/>
        <w:rPr>
          <w:rFonts w:ascii="Segoe UI" w:hAnsi="Segoe UI" w:cs="Segoe UI"/>
        </w:rPr>
      </w:pPr>
      <w:r>
        <w:rPr>
          <w:rFonts w:ascii="Segoe UI" w:hAnsi="Segoe UI" w:cs="Segoe UI"/>
        </w:rPr>
        <w:t>g.</w:t>
      </w:r>
      <w:r>
        <w:rPr>
          <w:rFonts w:ascii="Segoe UI" w:hAnsi="Segoe UI" w:cs="Segoe UI"/>
        </w:rPr>
        <w:tab/>
        <w:t>Other Meetings and Conferences as needed.</w:t>
      </w:r>
    </w:p>
    <w:p w14:paraId="6165EAD2" w14:textId="77777777" w:rsidR="001470F3" w:rsidRPr="00930DE6" w:rsidRDefault="00C50A70" w:rsidP="001470F3">
      <w:pPr>
        <w:rPr>
          <w:rFonts w:ascii="Segoe UI" w:hAnsi="Segoe UI" w:cs="Segoe UI"/>
          <w:b/>
        </w:rPr>
      </w:pPr>
      <w:r w:rsidRPr="00930DE6">
        <w:rPr>
          <w:rFonts w:ascii="Segoe UI" w:hAnsi="Segoe UI" w:cs="Segoe UI"/>
          <w:b/>
        </w:rPr>
        <w:t>IV</w:t>
      </w:r>
      <w:r w:rsidR="001470F3" w:rsidRPr="00930DE6">
        <w:rPr>
          <w:rFonts w:ascii="Segoe UI" w:hAnsi="Segoe UI" w:cs="Segoe UI"/>
          <w:b/>
        </w:rPr>
        <w:t>.</w:t>
      </w:r>
      <w:r w:rsidR="001470F3" w:rsidRPr="00930DE6">
        <w:rPr>
          <w:rFonts w:ascii="Segoe UI" w:hAnsi="Segoe UI" w:cs="Segoe UI"/>
          <w:b/>
        </w:rPr>
        <w:tab/>
      </w:r>
      <w:r w:rsidRPr="00930DE6">
        <w:rPr>
          <w:rFonts w:ascii="Segoe UI" w:hAnsi="Segoe UI" w:cs="Segoe UI"/>
          <w:b/>
        </w:rPr>
        <w:t xml:space="preserve">ACA </w:t>
      </w:r>
      <w:r w:rsidR="001470F3" w:rsidRPr="00930DE6">
        <w:rPr>
          <w:rFonts w:ascii="Segoe UI" w:hAnsi="Segoe UI" w:cs="Segoe UI"/>
          <w:b/>
        </w:rPr>
        <w:t xml:space="preserve">Travel Policies </w:t>
      </w:r>
    </w:p>
    <w:p w14:paraId="3AD04038" w14:textId="251FFB48" w:rsidR="00B234C3" w:rsidRPr="007066CB" w:rsidRDefault="00B234C3" w:rsidP="00B234C3">
      <w:pPr>
        <w:rPr>
          <w:rFonts w:ascii="Segoe UI" w:hAnsi="Segoe UI" w:cs="Segoe UI"/>
        </w:rPr>
      </w:pPr>
      <w:r>
        <w:rPr>
          <w:rFonts w:ascii="Segoe UI" w:hAnsi="Segoe UI" w:cs="Segoe UI"/>
        </w:rPr>
        <w:t>Refer to Appendix 2 for information and forms related to travel and reimbursement for ACA Past President.</w:t>
      </w:r>
    </w:p>
    <w:p w14:paraId="3400A7F3" w14:textId="77777777" w:rsidR="00C50A70" w:rsidRPr="00C50A70" w:rsidRDefault="00C50A70" w:rsidP="00C50A70">
      <w:pPr>
        <w:ind w:left="720" w:hanging="720"/>
        <w:rPr>
          <w:rFonts w:ascii="Segoe UI" w:hAnsi="Segoe UI" w:cs="Segoe UI"/>
          <w:b/>
        </w:rPr>
      </w:pPr>
      <w:r w:rsidRPr="00C50A70">
        <w:rPr>
          <w:rFonts w:ascii="Segoe UI" w:hAnsi="Segoe UI" w:cs="Segoe UI"/>
          <w:b/>
        </w:rPr>
        <w:t>V.</w:t>
      </w:r>
      <w:r w:rsidRPr="00C50A70">
        <w:rPr>
          <w:rFonts w:ascii="Segoe UI" w:hAnsi="Segoe UI" w:cs="Segoe UI"/>
          <w:b/>
        </w:rPr>
        <w:tab/>
        <w:t>Conference Registration, Housing, and Related Attendance</w:t>
      </w:r>
    </w:p>
    <w:p w14:paraId="1837F45D" w14:textId="77777777" w:rsidR="001470F3" w:rsidRDefault="00C50A70" w:rsidP="001470F3">
      <w:pPr>
        <w:rPr>
          <w:rFonts w:ascii="Segoe UI" w:hAnsi="Segoe UI" w:cs="Segoe UI"/>
        </w:rPr>
      </w:pPr>
      <w:r>
        <w:rPr>
          <w:rFonts w:ascii="Segoe UI" w:hAnsi="Segoe UI" w:cs="Segoe UI"/>
        </w:rPr>
        <w:t>A.</w:t>
      </w:r>
      <w:r>
        <w:rPr>
          <w:rFonts w:ascii="Segoe UI" w:hAnsi="Segoe UI" w:cs="Segoe UI"/>
        </w:rPr>
        <w:tab/>
        <w:t xml:space="preserve">ACA Annual Conference </w:t>
      </w:r>
    </w:p>
    <w:p w14:paraId="35A65A85" w14:textId="06C41B71" w:rsidR="001470F3" w:rsidRDefault="001470F3" w:rsidP="001470F3">
      <w:pPr>
        <w:ind w:left="1440" w:hanging="720"/>
        <w:rPr>
          <w:rFonts w:ascii="Segoe UI" w:hAnsi="Segoe UI" w:cs="Segoe UI"/>
        </w:rPr>
      </w:pPr>
      <w:r>
        <w:rPr>
          <w:rFonts w:ascii="Segoe UI" w:hAnsi="Segoe UI" w:cs="Segoe UI"/>
        </w:rPr>
        <w:t>1.</w:t>
      </w:r>
      <w:r>
        <w:rPr>
          <w:rFonts w:ascii="Segoe UI" w:hAnsi="Segoe UI" w:cs="Segoe UI"/>
        </w:rPr>
        <w:tab/>
        <w:t>Conference Registration:</w:t>
      </w:r>
      <w:r w:rsidR="003468EF">
        <w:rPr>
          <w:rFonts w:ascii="Segoe UI" w:hAnsi="Segoe UI" w:cs="Segoe UI"/>
        </w:rPr>
        <w:t xml:space="preserve"> </w:t>
      </w:r>
      <w:r>
        <w:rPr>
          <w:rFonts w:ascii="Segoe UI" w:hAnsi="Segoe UI" w:cs="Segoe UI"/>
        </w:rPr>
        <w:t>The ACA Past President will be given complimentary registration to the annual conference.</w:t>
      </w:r>
      <w:r w:rsidR="003468EF">
        <w:rPr>
          <w:rFonts w:ascii="Segoe UI" w:hAnsi="Segoe UI" w:cs="Segoe UI"/>
        </w:rPr>
        <w:t xml:space="preserve"> </w:t>
      </w:r>
    </w:p>
    <w:p w14:paraId="49EB65C6" w14:textId="19CA6358" w:rsidR="001470F3" w:rsidRDefault="001470F3" w:rsidP="001470F3">
      <w:pPr>
        <w:ind w:left="1440" w:hanging="720"/>
        <w:rPr>
          <w:rFonts w:ascii="Segoe UI" w:hAnsi="Segoe UI" w:cs="Segoe UI"/>
        </w:rPr>
      </w:pPr>
      <w:r>
        <w:rPr>
          <w:rFonts w:ascii="Segoe UI" w:hAnsi="Segoe UI" w:cs="Segoe UI"/>
        </w:rPr>
        <w:t>2.</w:t>
      </w:r>
      <w:r>
        <w:rPr>
          <w:rFonts w:ascii="Segoe UI" w:hAnsi="Segoe UI" w:cs="Segoe UI"/>
        </w:rPr>
        <w:tab/>
        <w:t>Conference Housing:</w:t>
      </w:r>
      <w:r w:rsidR="003468EF">
        <w:rPr>
          <w:rFonts w:ascii="Segoe UI" w:hAnsi="Segoe UI" w:cs="Segoe UI"/>
        </w:rPr>
        <w:t xml:space="preserve"> </w:t>
      </w:r>
      <w:r>
        <w:rPr>
          <w:rFonts w:ascii="Segoe UI" w:hAnsi="Segoe UI" w:cs="Segoe UI"/>
        </w:rPr>
        <w:t>ACA will cover conference housing for the Governing Council meeting only.</w:t>
      </w:r>
    </w:p>
    <w:p w14:paraId="66AC4561" w14:textId="6D1A69CC" w:rsidR="001470F3" w:rsidRDefault="001470F3" w:rsidP="001470F3">
      <w:pPr>
        <w:ind w:left="1440" w:hanging="720"/>
        <w:rPr>
          <w:rFonts w:ascii="Segoe UI" w:hAnsi="Segoe UI" w:cs="Segoe UI"/>
        </w:rPr>
      </w:pPr>
      <w:r>
        <w:rPr>
          <w:rFonts w:ascii="Segoe UI" w:hAnsi="Segoe UI" w:cs="Segoe UI"/>
        </w:rPr>
        <w:t>3.</w:t>
      </w:r>
      <w:r>
        <w:rPr>
          <w:rFonts w:ascii="Segoe UI" w:hAnsi="Segoe UI" w:cs="Segoe UI"/>
        </w:rPr>
        <w:tab/>
        <w:t>Conference Related Attendance.</w:t>
      </w:r>
      <w:r w:rsidR="003468EF">
        <w:rPr>
          <w:rFonts w:ascii="Segoe UI" w:hAnsi="Segoe UI" w:cs="Segoe UI"/>
        </w:rPr>
        <w:t xml:space="preserve"> </w:t>
      </w:r>
      <w:r>
        <w:rPr>
          <w:rFonts w:ascii="Segoe UI" w:hAnsi="Segoe UI" w:cs="Segoe UI"/>
        </w:rPr>
        <w:t>The Director of Leadership Services will assist in the preparation of the Past President’s conference schedule.</w:t>
      </w:r>
      <w:r w:rsidR="003468EF">
        <w:rPr>
          <w:rFonts w:ascii="Segoe UI" w:hAnsi="Segoe UI" w:cs="Segoe UI"/>
        </w:rPr>
        <w:t xml:space="preserve"> </w:t>
      </w:r>
      <w:r>
        <w:rPr>
          <w:rFonts w:ascii="Segoe UI" w:hAnsi="Segoe UI" w:cs="Segoe UI"/>
        </w:rPr>
        <w:t>The following events will be included on the schedule:</w:t>
      </w:r>
    </w:p>
    <w:p w14:paraId="79EE7C04" w14:textId="77777777" w:rsidR="001470F3" w:rsidRPr="0008460F" w:rsidRDefault="001470F3" w:rsidP="00322540">
      <w:pPr>
        <w:pStyle w:val="ListParagraph"/>
        <w:numPr>
          <w:ilvl w:val="1"/>
          <w:numId w:val="8"/>
        </w:numPr>
        <w:rPr>
          <w:rFonts w:ascii="Segoe UI" w:hAnsi="Segoe UI" w:cs="Segoe UI"/>
        </w:rPr>
      </w:pPr>
      <w:r w:rsidRPr="0008460F">
        <w:rPr>
          <w:rFonts w:ascii="Segoe UI" w:hAnsi="Segoe UI" w:cs="Segoe UI"/>
        </w:rPr>
        <w:t>Governing Council</w:t>
      </w:r>
    </w:p>
    <w:p w14:paraId="4D18A73A" w14:textId="77777777" w:rsidR="001470F3" w:rsidRPr="0008460F" w:rsidRDefault="001470F3" w:rsidP="00322540">
      <w:pPr>
        <w:pStyle w:val="ListParagraph"/>
        <w:numPr>
          <w:ilvl w:val="1"/>
          <w:numId w:val="8"/>
        </w:numPr>
        <w:rPr>
          <w:rFonts w:ascii="Segoe UI" w:hAnsi="Segoe UI" w:cs="Segoe UI"/>
        </w:rPr>
      </w:pPr>
      <w:r w:rsidRPr="0008460F">
        <w:rPr>
          <w:rFonts w:ascii="Segoe UI" w:hAnsi="Segoe UI" w:cs="Segoe UI"/>
        </w:rPr>
        <w:t>Opening Session</w:t>
      </w:r>
    </w:p>
    <w:p w14:paraId="45D44CFD" w14:textId="77777777" w:rsidR="002A769F" w:rsidRDefault="001470F3" w:rsidP="00322540">
      <w:pPr>
        <w:pStyle w:val="ListParagraph"/>
        <w:numPr>
          <w:ilvl w:val="1"/>
          <w:numId w:val="8"/>
        </w:numPr>
        <w:rPr>
          <w:rFonts w:ascii="Segoe UI" w:hAnsi="Segoe UI" w:cs="Segoe UI"/>
        </w:rPr>
      </w:pPr>
      <w:r w:rsidRPr="002A769F">
        <w:rPr>
          <w:rFonts w:ascii="Segoe UI" w:hAnsi="Segoe UI" w:cs="Segoe UI"/>
        </w:rPr>
        <w:t>Keynote Session</w:t>
      </w:r>
    </w:p>
    <w:p w14:paraId="7C9A557B" w14:textId="77777777" w:rsidR="001470F3" w:rsidRPr="002A769F" w:rsidRDefault="001470F3" w:rsidP="00322540">
      <w:pPr>
        <w:pStyle w:val="ListParagraph"/>
        <w:numPr>
          <w:ilvl w:val="1"/>
          <w:numId w:val="8"/>
        </w:numPr>
        <w:rPr>
          <w:rFonts w:ascii="Segoe UI" w:hAnsi="Segoe UI" w:cs="Segoe UI"/>
        </w:rPr>
      </w:pPr>
      <w:r w:rsidRPr="002A769F">
        <w:rPr>
          <w:rFonts w:ascii="Segoe UI" w:hAnsi="Segoe UI" w:cs="Segoe UI"/>
        </w:rPr>
        <w:t xml:space="preserve">National Awards </w:t>
      </w:r>
    </w:p>
    <w:p w14:paraId="47CE4C24" w14:textId="6FBB0253" w:rsidR="001470F3" w:rsidRDefault="001470F3" w:rsidP="00322540">
      <w:pPr>
        <w:pStyle w:val="ListParagraph"/>
        <w:numPr>
          <w:ilvl w:val="0"/>
          <w:numId w:val="3"/>
        </w:numPr>
        <w:rPr>
          <w:rFonts w:ascii="Segoe UI" w:hAnsi="Segoe UI" w:cs="Segoe UI"/>
        </w:rPr>
      </w:pPr>
      <w:r w:rsidRPr="0008460F">
        <w:rPr>
          <w:rFonts w:ascii="Segoe UI" w:hAnsi="Segoe UI" w:cs="Segoe UI"/>
        </w:rPr>
        <w:t>Selected Division Breakfast, Brunches, Lunches (shared with President and President</w:t>
      </w:r>
      <w:r w:rsidR="002A769F">
        <w:rPr>
          <w:rFonts w:ascii="Segoe UI" w:hAnsi="Segoe UI" w:cs="Segoe UI"/>
        </w:rPr>
        <w:t>-elect</w:t>
      </w:r>
      <w:r w:rsidRPr="0008460F">
        <w:rPr>
          <w:rFonts w:ascii="Segoe UI" w:hAnsi="Segoe UI" w:cs="Segoe UI"/>
        </w:rPr>
        <w:t>).</w:t>
      </w:r>
      <w:r w:rsidR="003468EF">
        <w:rPr>
          <w:rFonts w:ascii="Segoe UI" w:hAnsi="Segoe UI" w:cs="Segoe UI"/>
        </w:rPr>
        <w:t xml:space="preserve"> </w:t>
      </w:r>
      <w:r w:rsidRPr="0008460F">
        <w:rPr>
          <w:rFonts w:ascii="Segoe UI" w:hAnsi="Segoe UI" w:cs="Segoe UI"/>
        </w:rPr>
        <w:t>ACA will supply appropriate tickets.</w:t>
      </w:r>
    </w:p>
    <w:p w14:paraId="504BCFAD" w14:textId="77777777" w:rsidR="002A769F" w:rsidRPr="0008460F" w:rsidRDefault="002A769F" w:rsidP="00322540">
      <w:pPr>
        <w:pStyle w:val="ListParagraph"/>
        <w:numPr>
          <w:ilvl w:val="0"/>
          <w:numId w:val="3"/>
        </w:numPr>
        <w:rPr>
          <w:rFonts w:ascii="Segoe UI" w:hAnsi="Segoe UI" w:cs="Segoe UI"/>
        </w:rPr>
      </w:pPr>
      <w:r>
        <w:rPr>
          <w:rFonts w:ascii="Segoe UI" w:hAnsi="Segoe UI" w:cs="Segoe UI"/>
        </w:rPr>
        <w:t>Past Presidents’ Event</w:t>
      </w:r>
    </w:p>
    <w:p w14:paraId="076B0E72" w14:textId="77777777" w:rsidR="001470F3" w:rsidRPr="0008460F" w:rsidRDefault="001470F3" w:rsidP="00322540">
      <w:pPr>
        <w:pStyle w:val="ListParagraph"/>
        <w:numPr>
          <w:ilvl w:val="0"/>
          <w:numId w:val="3"/>
        </w:numPr>
        <w:rPr>
          <w:rFonts w:ascii="Segoe UI" w:hAnsi="Segoe UI" w:cs="Segoe UI"/>
        </w:rPr>
      </w:pPr>
      <w:r w:rsidRPr="0008460F">
        <w:rPr>
          <w:rFonts w:ascii="Segoe UI" w:hAnsi="Segoe UI" w:cs="Segoe UI"/>
        </w:rPr>
        <w:t>First Timers Event</w:t>
      </w:r>
    </w:p>
    <w:p w14:paraId="3115E2CA" w14:textId="77777777" w:rsidR="001470F3" w:rsidRPr="0008460F" w:rsidRDefault="001470F3" w:rsidP="00322540">
      <w:pPr>
        <w:pStyle w:val="ListParagraph"/>
        <w:numPr>
          <w:ilvl w:val="0"/>
          <w:numId w:val="3"/>
        </w:numPr>
        <w:rPr>
          <w:rFonts w:ascii="Segoe UI" w:hAnsi="Segoe UI" w:cs="Segoe UI"/>
        </w:rPr>
      </w:pPr>
      <w:r w:rsidRPr="0008460F">
        <w:rPr>
          <w:rFonts w:ascii="Segoe UI" w:hAnsi="Segoe UI" w:cs="Segoe UI"/>
        </w:rPr>
        <w:t>International Reception</w:t>
      </w:r>
    </w:p>
    <w:p w14:paraId="2FAA1BC7" w14:textId="77777777" w:rsidR="001470F3" w:rsidRPr="0008460F" w:rsidRDefault="001470F3" w:rsidP="00322540">
      <w:pPr>
        <w:pStyle w:val="ListParagraph"/>
        <w:numPr>
          <w:ilvl w:val="0"/>
          <w:numId w:val="3"/>
        </w:numPr>
        <w:rPr>
          <w:rFonts w:ascii="Segoe UI" w:hAnsi="Segoe UI" w:cs="Segoe UI"/>
        </w:rPr>
      </w:pPr>
      <w:r w:rsidRPr="0008460F">
        <w:rPr>
          <w:rFonts w:ascii="Segoe UI" w:hAnsi="Segoe UI" w:cs="Segoe UI"/>
        </w:rPr>
        <w:t>Graduate Student Lounge</w:t>
      </w:r>
    </w:p>
    <w:p w14:paraId="2BF86435" w14:textId="77777777" w:rsidR="001470F3" w:rsidRPr="0008460F" w:rsidRDefault="001470F3" w:rsidP="00322540">
      <w:pPr>
        <w:pStyle w:val="ListParagraph"/>
        <w:numPr>
          <w:ilvl w:val="0"/>
          <w:numId w:val="3"/>
        </w:numPr>
        <w:rPr>
          <w:rFonts w:ascii="Segoe UI" w:hAnsi="Segoe UI" w:cs="Segoe UI"/>
        </w:rPr>
      </w:pPr>
      <w:r w:rsidRPr="0008460F">
        <w:rPr>
          <w:rFonts w:ascii="Segoe UI" w:hAnsi="Segoe UI" w:cs="Segoe UI"/>
        </w:rPr>
        <w:t>ACA Business Meeting</w:t>
      </w:r>
    </w:p>
    <w:p w14:paraId="74098978" w14:textId="77777777" w:rsidR="00B914A3" w:rsidRDefault="00B914A3">
      <w:pPr>
        <w:spacing w:before="0" w:after="0" w:line="240" w:lineRule="auto"/>
        <w:rPr>
          <w:rFonts w:ascii="Segoe UI" w:hAnsi="Segoe UI" w:cs="Segoe UI"/>
          <w:b/>
        </w:rPr>
      </w:pPr>
      <w:r>
        <w:rPr>
          <w:rFonts w:ascii="Segoe UI" w:hAnsi="Segoe UI" w:cs="Segoe UI"/>
          <w:b/>
        </w:rPr>
        <w:br w:type="page"/>
      </w:r>
    </w:p>
    <w:p w14:paraId="73290098" w14:textId="60D55ACE" w:rsidR="00F82295" w:rsidRDefault="00C50A70" w:rsidP="00813E76">
      <w:pPr>
        <w:rPr>
          <w:rFonts w:ascii="Segoe UI" w:hAnsi="Segoe UI" w:cs="Segoe UI"/>
          <w:b/>
        </w:rPr>
      </w:pPr>
      <w:r w:rsidRPr="00C50A70">
        <w:rPr>
          <w:rFonts w:ascii="Segoe UI" w:hAnsi="Segoe UI" w:cs="Segoe UI"/>
          <w:b/>
        </w:rPr>
        <w:t>VI.</w:t>
      </w:r>
      <w:r w:rsidRPr="00C50A70">
        <w:rPr>
          <w:rFonts w:ascii="Segoe UI" w:hAnsi="Segoe UI" w:cs="Segoe UI"/>
          <w:b/>
        </w:rPr>
        <w:tab/>
        <w:t>Committees</w:t>
      </w:r>
    </w:p>
    <w:p w14:paraId="0708C208" w14:textId="77777777" w:rsidR="00C50A70" w:rsidRDefault="00C50A70" w:rsidP="00813E76">
      <w:pPr>
        <w:rPr>
          <w:rFonts w:ascii="Segoe UI" w:hAnsi="Segoe UI" w:cs="Segoe UI"/>
        </w:rPr>
      </w:pPr>
      <w:r>
        <w:rPr>
          <w:rFonts w:ascii="Segoe UI" w:hAnsi="Segoe UI" w:cs="Segoe UI"/>
        </w:rPr>
        <w:t>A.</w:t>
      </w:r>
      <w:r>
        <w:rPr>
          <w:rFonts w:ascii="Segoe UI" w:hAnsi="Segoe UI" w:cs="Segoe UI"/>
        </w:rPr>
        <w:tab/>
        <w:t>Nominations and Election Committee:</w:t>
      </w:r>
    </w:p>
    <w:p w14:paraId="7608554A" w14:textId="77777777" w:rsidR="002A769F" w:rsidRDefault="002A769F" w:rsidP="00813E76">
      <w:pPr>
        <w:rPr>
          <w:rFonts w:ascii="Segoe UI" w:hAnsi="Segoe UI" w:cs="Segoe UI"/>
        </w:rPr>
      </w:pPr>
      <w:r>
        <w:rPr>
          <w:rFonts w:ascii="Segoe UI" w:hAnsi="Segoe UI" w:cs="Segoe UI"/>
        </w:rPr>
        <w:tab/>
        <w:t xml:space="preserve">1. </w:t>
      </w:r>
      <w:r>
        <w:rPr>
          <w:rFonts w:ascii="Segoe UI" w:hAnsi="Segoe UI" w:cs="Segoe UI"/>
        </w:rPr>
        <w:tab/>
        <w:t>The Past President shall service as the Chair of the Nominations and Election Committee.</w:t>
      </w:r>
    </w:p>
    <w:p w14:paraId="38BCF46A" w14:textId="0049EDC6" w:rsidR="00C6797A" w:rsidRPr="006614F7" w:rsidRDefault="00C6797A" w:rsidP="00C6797A">
      <w:pPr>
        <w:ind w:left="1440" w:hanging="720"/>
        <w:rPr>
          <w:rFonts w:ascii="Segoe UI" w:hAnsi="Segoe UI" w:cs="Segoe UI"/>
        </w:rPr>
      </w:pPr>
      <w:r>
        <w:rPr>
          <w:rFonts w:ascii="Segoe UI" w:hAnsi="Segoe UI" w:cs="Segoe UI"/>
        </w:rPr>
        <w:t>2.</w:t>
      </w:r>
      <w:r>
        <w:rPr>
          <w:rFonts w:ascii="Segoe UI" w:hAnsi="Segoe UI" w:cs="Segoe UI"/>
        </w:rPr>
        <w:tab/>
      </w:r>
      <w:r w:rsidRPr="006614F7">
        <w:rPr>
          <w:rFonts w:ascii="Segoe UI" w:hAnsi="Segoe UI" w:cs="Segoe UI"/>
        </w:rPr>
        <w:t>Nominations and Election Committee Responsibilities:</w:t>
      </w:r>
      <w:r w:rsidR="003468EF">
        <w:rPr>
          <w:rFonts w:ascii="Segoe UI" w:hAnsi="Segoe UI" w:cs="Segoe UI"/>
        </w:rPr>
        <w:t xml:space="preserve"> </w:t>
      </w:r>
      <w:r w:rsidRPr="006614F7">
        <w:rPr>
          <w:rFonts w:ascii="Segoe UI" w:hAnsi="Segoe UI" w:cs="Segoe UI"/>
        </w:rPr>
        <w:t>The Nominations and Election Committee shall conduct the nominations and election of the Association, and annually review and recommend procedures for carrying out the annual election in accordance with the nominations and elections policies as adopted by the Governing Council.</w:t>
      </w:r>
    </w:p>
    <w:p w14:paraId="43F95C27" w14:textId="77777777" w:rsidR="00C6797A" w:rsidRDefault="00C6797A" w:rsidP="00813E76">
      <w:pPr>
        <w:rPr>
          <w:rFonts w:ascii="Segoe UI" w:hAnsi="Segoe UI" w:cs="Segoe UI"/>
        </w:rPr>
      </w:pPr>
      <w:r>
        <w:rPr>
          <w:rFonts w:ascii="Segoe UI" w:hAnsi="Segoe UI" w:cs="Segoe UI"/>
        </w:rPr>
        <w:t>B.</w:t>
      </w:r>
      <w:r>
        <w:rPr>
          <w:rFonts w:ascii="Segoe UI" w:hAnsi="Segoe UI" w:cs="Segoe UI"/>
        </w:rPr>
        <w:tab/>
        <w:t>Publications Committee:</w:t>
      </w:r>
    </w:p>
    <w:p w14:paraId="50510F3F" w14:textId="72977080" w:rsidR="002A769F" w:rsidRDefault="002A769F" w:rsidP="00813E76">
      <w:pPr>
        <w:rPr>
          <w:rFonts w:ascii="Segoe UI" w:hAnsi="Segoe UI" w:cs="Segoe UI"/>
        </w:rPr>
      </w:pPr>
      <w:r>
        <w:rPr>
          <w:rFonts w:ascii="Segoe UI" w:hAnsi="Segoe UI" w:cs="Segoe UI"/>
        </w:rPr>
        <w:tab/>
      </w:r>
      <w:r w:rsidR="00B914A3">
        <w:rPr>
          <w:rFonts w:ascii="Segoe UI" w:hAnsi="Segoe UI" w:cs="Segoe UI"/>
        </w:rPr>
        <w:t>1</w:t>
      </w:r>
      <w:r>
        <w:rPr>
          <w:rFonts w:ascii="Segoe UI" w:hAnsi="Segoe UI" w:cs="Segoe UI"/>
        </w:rPr>
        <w:t>.</w:t>
      </w:r>
      <w:r>
        <w:rPr>
          <w:rFonts w:ascii="Segoe UI" w:hAnsi="Segoe UI" w:cs="Segoe UI"/>
        </w:rPr>
        <w:tab/>
        <w:t>The Past President shall service as a member of the Publications Committee.</w:t>
      </w:r>
    </w:p>
    <w:p w14:paraId="50C2BDE0" w14:textId="66BB6724" w:rsidR="00C6797A" w:rsidRPr="006614F7" w:rsidRDefault="00C6797A" w:rsidP="00C6797A">
      <w:pPr>
        <w:ind w:left="1440" w:hanging="720"/>
        <w:rPr>
          <w:rFonts w:ascii="Segoe UI" w:hAnsi="Segoe UI" w:cs="Segoe UI"/>
        </w:rPr>
      </w:pPr>
      <w:r>
        <w:rPr>
          <w:rFonts w:ascii="Segoe UI" w:hAnsi="Segoe UI" w:cs="Segoe UI"/>
        </w:rPr>
        <w:t>2.</w:t>
      </w:r>
      <w:r>
        <w:rPr>
          <w:rFonts w:ascii="Segoe UI" w:hAnsi="Segoe UI" w:cs="Segoe UI"/>
        </w:rPr>
        <w:tab/>
      </w:r>
      <w:r w:rsidRPr="006614F7">
        <w:rPr>
          <w:rFonts w:ascii="Segoe UI" w:hAnsi="Segoe UI" w:cs="Segoe UI"/>
        </w:rPr>
        <w:t>Publications Committee Responsibilities:</w:t>
      </w:r>
      <w:r w:rsidR="003468EF">
        <w:rPr>
          <w:rFonts w:ascii="Segoe UI" w:hAnsi="Segoe UI" w:cs="Segoe UI"/>
        </w:rPr>
        <w:t xml:space="preserve"> </w:t>
      </w:r>
      <w:r w:rsidRPr="006614F7">
        <w:rPr>
          <w:rFonts w:ascii="Segoe UI" w:hAnsi="Segoe UI" w:cs="Segoe UI"/>
        </w:rPr>
        <w:t xml:space="preserve">The Publications Committee shall make recommendations to the Governing Council and the Associate Publisher on such matters as media policy and procedures, for the Journal of Counseling &amp; Development, </w:t>
      </w:r>
      <w:r w:rsidRPr="001F0831">
        <w:rPr>
          <w:rFonts w:ascii="Segoe UI" w:hAnsi="Segoe UI" w:cs="Segoe UI"/>
          <w:i/>
        </w:rPr>
        <w:t>Counseling Today</w:t>
      </w:r>
      <w:r w:rsidRPr="006614F7">
        <w:rPr>
          <w:rFonts w:ascii="Segoe UI" w:hAnsi="Segoe UI" w:cs="Segoe UI"/>
        </w:rPr>
        <w:t>, books, and other media developed by the Association.</w:t>
      </w:r>
    </w:p>
    <w:p w14:paraId="59FB19FB" w14:textId="77777777" w:rsidR="00C6797A" w:rsidRPr="00C6797A" w:rsidRDefault="00C6797A" w:rsidP="00813E76">
      <w:pPr>
        <w:rPr>
          <w:rFonts w:ascii="Segoe UI" w:hAnsi="Segoe UI" w:cs="Segoe UI"/>
          <w:b/>
        </w:rPr>
      </w:pPr>
      <w:r w:rsidRPr="00C6797A">
        <w:rPr>
          <w:rFonts w:ascii="Segoe UI" w:hAnsi="Segoe UI" w:cs="Segoe UI"/>
          <w:b/>
        </w:rPr>
        <w:t>VII.</w:t>
      </w:r>
      <w:r w:rsidRPr="00C6797A">
        <w:rPr>
          <w:rFonts w:ascii="Segoe UI" w:hAnsi="Segoe UI" w:cs="Segoe UI"/>
          <w:b/>
        </w:rPr>
        <w:tab/>
        <w:t>Connect Communities</w:t>
      </w:r>
    </w:p>
    <w:p w14:paraId="1120A9B3" w14:textId="2050A2E6" w:rsidR="003B1330" w:rsidRDefault="003B1330" w:rsidP="00E629EA">
      <w:pPr>
        <w:rPr>
          <w:rFonts w:ascii="Segoe UI" w:hAnsi="Segoe UI" w:cs="Segoe UI"/>
        </w:rPr>
      </w:pPr>
      <w:r>
        <w:rPr>
          <w:rFonts w:ascii="Segoe UI" w:hAnsi="Segoe UI" w:cs="Segoe UI"/>
        </w:rPr>
        <w:t>ACA Connect Communities: The ACA Past President will be included in the following ACA Connect Communities:</w:t>
      </w:r>
    </w:p>
    <w:p w14:paraId="2D1AE0A4" w14:textId="77777777" w:rsidR="003B1330" w:rsidRDefault="003B1330" w:rsidP="00322540">
      <w:pPr>
        <w:pStyle w:val="ListParagraph"/>
        <w:numPr>
          <w:ilvl w:val="0"/>
          <w:numId w:val="6"/>
        </w:numPr>
        <w:rPr>
          <w:rFonts w:ascii="Segoe UI" w:hAnsi="Segoe UI" w:cs="Segoe UI"/>
        </w:rPr>
      </w:pPr>
      <w:r>
        <w:rPr>
          <w:rFonts w:ascii="Segoe UI" w:hAnsi="Segoe UI" w:cs="Segoe UI"/>
        </w:rPr>
        <w:t>Governing Council</w:t>
      </w:r>
    </w:p>
    <w:p w14:paraId="7B28B849" w14:textId="77777777" w:rsidR="003B1330" w:rsidRDefault="003B1330" w:rsidP="00322540">
      <w:pPr>
        <w:pStyle w:val="ListParagraph"/>
        <w:numPr>
          <w:ilvl w:val="0"/>
          <w:numId w:val="6"/>
        </w:numPr>
        <w:rPr>
          <w:rFonts w:ascii="Segoe UI" w:hAnsi="Segoe UI" w:cs="Segoe UI"/>
        </w:rPr>
      </w:pPr>
      <w:r>
        <w:rPr>
          <w:rFonts w:ascii="Segoe UI" w:hAnsi="Segoe UI" w:cs="Segoe UI"/>
        </w:rPr>
        <w:t>Executive Committee</w:t>
      </w:r>
    </w:p>
    <w:p w14:paraId="6432B803" w14:textId="77777777" w:rsidR="003B1330" w:rsidRDefault="003B1330" w:rsidP="00322540">
      <w:pPr>
        <w:pStyle w:val="ListParagraph"/>
        <w:numPr>
          <w:ilvl w:val="0"/>
          <w:numId w:val="6"/>
        </w:numPr>
        <w:rPr>
          <w:rFonts w:ascii="Segoe UI" w:hAnsi="Segoe UI" w:cs="Segoe UI"/>
        </w:rPr>
      </w:pPr>
      <w:r>
        <w:rPr>
          <w:rFonts w:ascii="Segoe UI" w:hAnsi="Segoe UI" w:cs="Segoe UI"/>
        </w:rPr>
        <w:t>Financial Affairs Committee</w:t>
      </w:r>
    </w:p>
    <w:p w14:paraId="08CA2FB9" w14:textId="77777777" w:rsidR="003B1330" w:rsidRPr="003B1330" w:rsidRDefault="003B1330" w:rsidP="00322540">
      <w:pPr>
        <w:pStyle w:val="ListParagraph"/>
        <w:numPr>
          <w:ilvl w:val="0"/>
          <w:numId w:val="6"/>
        </w:numPr>
        <w:rPr>
          <w:rFonts w:ascii="Segoe UI" w:hAnsi="Segoe UI" w:cs="Segoe UI"/>
        </w:rPr>
      </w:pPr>
      <w:r>
        <w:rPr>
          <w:rFonts w:ascii="Segoe UI" w:hAnsi="Segoe UI" w:cs="Segoe UI"/>
        </w:rPr>
        <w:t>Nominations and Election Committee</w:t>
      </w:r>
    </w:p>
    <w:p w14:paraId="4F957D82" w14:textId="77777777" w:rsidR="003B1330" w:rsidRPr="00517F44" w:rsidRDefault="003B1330" w:rsidP="00322540">
      <w:pPr>
        <w:pStyle w:val="ListParagraph"/>
        <w:numPr>
          <w:ilvl w:val="0"/>
          <w:numId w:val="6"/>
        </w:numPr>
        <w:rPr>
          <w:rFonts w:ascii="Segoe UI" w:hAnsi="Segoe UI" w:cs="Segoe UI"/>
        </w:rPr>
      </w:pPr>
      <w:r>
        <w:rPr>
          <w:rFonts w:ascii="Segoe UI" w:hAnsi="Segoe UI" w:cs="Segoe UI"/>
        </w:rPr>
        <w:t>Publications Committee</w:t>
      </w:r>
    </w:p>
    <w:p w14:paraId="34FCD1FF" w14:textId="77777777" w:rsidR="00026DEC" w:rsidRPr="000175D1" w:rsidRDefault="003B1330" w:rsidP="00930DE6">
      <w:pPr>
        <w:spacing w:before="0" w:after="0" w:line="240" w:lineRule="auto"/>
        <w:jc w:val="center"/>
        <w:rPr>
          <w:rFonts w:ascii="Segoe UI" w:hAnsi="Segoe UI" w:cs="Segoe UI"/>
          <w:b/>
          <w:color w:val="365F91" w:themeColor="accent1" w:themeShade="BF"/>
          <w:sz w:val="28"/>
        </w:rPr>
      </w:pPr>
      <w:r>
        <w:rPr>
          <w:rFonts w:ascii="Segoe UI" w:hAnsi="Segoe UI" w:cs="Segoe UI"/>
        </w:rPr>
        <w:br w:type="page"/>
      </w:r>
      <w:r w:rsidR="00026DEC" w:rsidRPr="000175D1">
        <w:rPr>
          <w:rFonts w:ascii="Segoe UI" w:hAnsi="Segoe UI" w:cs="Segoe UI"/>
          <w:b/>
          <w:color w:val="365F91" w:themeColor="accent1" w:themeShade="BF"/>
          <w:sz w:val="28"/>
        </w:rPr>
        <w:t>ACA Leadership Handbook</w:t>
      </w:r>
    </w:p>
    <w:p w14:paraId="62110172" w14:textId="77777777" w:rsidR="003B1330" w:rsidRPr="00041F5D" w:rsidRDefault="003B1330" w:rsidP="00041F5D">
      <w:pPr>
        <w:jc w:val="center"/>
        <w:rPr>
          <w:rFonts w:ascii="Segoe UI" w:hAnsi="Segoe UI" w:cs="Segoe UI"/>
          <w:b/>
          <w:color w:val="365F91" w:themeColor="accent1" w:themeShade="BF"/>
          <w:sz w:val="28"/>
          <w:u w:val="single"/>
        </w:rPr>
      </w:pPr>
      <w:r w:rsidRPr="00041F5D">
        <w:rPr>
          <w:rFonts w:ascii="Segoe UI" w:hAnsi="Segoe UI" w:cs="Segoe UI"/>
          <w:b/>
          <w:color w:val="365F91" w:themeColor="accent1" w:themeShade="BF"/>
          <w:sz w:val="28"/>
          <w:u w:val="single"/>
        </w:rPr>
        <w:t xml:space="preserve">Section </w:t>
      </w:r>
      <w:r w:rsidR="00026DEC" w:rsidRPr="00041F5D">
        <w:rPr>
          <w:rFonts w:ascii="Segoe UI" w:hAnsi="Segoe UI" w:cs="Segoe UI"/>
          <w:b/>
          <w:color w:val="365F91" w:themeColor="accent1" w:themeShade="BF"/>
          <w:sz w:val="28"/>
          <w:u w:val="single"/>
        </w:rPr>
        <w:t>7</w:t>
      </w:r>
      <w:r w:rsidRPr="00041F5D">
        <w:rPr>
          <w:rFonts w:ascii="Segoe UI" w:hAnsi="Segoe UI" w:cs="Segoe UI"/>
          <w:b/>
          <w:color w:val="365F91" w:themeColor="accent1" w:themeShade="BF"/>
          <w:sz w:val="28"/>
          <w:u w:val="single"/>
        </w:rPr>
        <w:t xml:space="preserve"> – ACA Treasurer</w:t>
      </w:r>
    </w:p>
    <w:p w14:paraId="41715C23" w14:textId="77777777" w:rsidR="00C6797A" w:rsidRPr="00C6797A" w:rsidRDefault="00C6797A" w:rsidP="003B1330">
      <w:pPr>
        <w:rPr>
          <w:rFonts w:ascii="Segoe UI" w:hAnsi="Segoe UI" w:cs="Segoe UI"/>
          <w:b/>
        </w:rPr>
      </w:pPr>
      <w:r w:rsidRPr="00C6797A">
        <w:rPr>
          <w:rFonts w:ascii="Segoe UI" w:hAnsi="Segoe UI" w:cs="Segoe UI"/>
          <w:b/>
        </w:rPr>
        <w:t>I.</w:t>
      </w:r>
      <w:r w:rsidRPr="00C6797A">
        <w:rPr>
          <w:rFonts w:ascii="Segoe UI" w:hAnsi="Segoe UI" w:cs="Segoe UI"/>
          <w:b/>
        </w:rPr>
        <w:tab/>
        <w:t>Role and Functions</w:t>
      </w:r>
    </w:p>
    <w:p w14:paraId="34E88FDE" w14:textId="77777777" w:rsidR="003B1330" w:rsidRDefault="003B1330" w:rsidP="00C6797A">
      <w:pPr>
        <w:ind w:left="720" w:hanging="720"/>
        <w:rPr>
          <w:rFonts w:ascii="Segoe UI" w:hAnsi="Segoe UI" w:cs="Segoe UI"/>
        </w:rPr>
      </w:pPr>
      <w:r w:rsidRPr="003B1330">
        <w:rPr>
          <w:rFonts w:ascii="Segoe UI" w:hAnsi="Segoe UI" w:cs="Segoe UI"/>
        </w:rPr>
        <w:t>A.</w:t>
      </w:r>
      <w:r w:rsidRPr="003B1330">
        <w:rPr>
          <w:rFonts w:ascii="Segoe UI" w:hAnsi="Segoe UI" w:cs="Segoe UI"/>
        </w:rPr>
        <w:tab/>
      </w:r>
      <w:r w:rsidR="00C6797A">
        <w:rPr>
          <w:rFonts w:ascii="Segoe UI" w:hAnsi="Segoe UI" w:cs="Segoe UI"/>
        </w:rPr>
        <w:t xml:space="preserve">Role: </w:t>
      </w:r>
      <w:r w:rsidRPr="003B1330">
        <w:rPr>
          <w:rFonts w:ascii="Segoe UI" w:hAnsi="Segoe UI" w:cs="Segoe UI"/>
        </w:rPr>
        <w:t>The role of the Treasurer of the American Counseling Association is to oversee the financial affairs and fiscal health of the Association.</w:t>
      </w:r>
    </w:p>
    <w:p w14:paraId="58E419BA" w14:textId="042AA2ED" w:rsidR="003B1330" w:rsidRDefault="00C6797A" w:rsidP="00C6797A">
      <w:pPr>
        <w:ind w:left="720" w:hanging="720"/>
        <w:rPr>
          <w:rFonts w:ascii="Segoe UI" w:hAnsi="Segoe UI" w:cs="Segoe UI"/>
        </w:rPr>
      </w:pPr>
      <w:r>
        <w:rPr>
          <w:rFonts w:ascii="Segoe UI" w:hAnsi="Segoe UI" w:cs="Segoe UI"/>
        </w:rPr>
        <w:t>B</w:t>
      </w:r>
      <w:r w:rsidR="003B1330">
        <w:rPr>
          <w:rFonts w:ascii="Segoe UI" w:hAnsi="Segoe UI" w:cs="Segoe UI"/>
        </w:rPr>
        <w:t>.</w:t>
      </w:r>
      <w:r w:rsidR="003B1330">
        <w:rPr>
          <w:rFonts w:ascii="Segoe UI" w:hAnsi="Segoe UI" w:cs="Segoe UI"/>
        </w:rPr>
        <w:tab/>
        <w:t>Functions:</w:t>
      </w:r>
      <w:r w:rsidR="003468EF">
        <w:rPr>
          <w:rFonts w:ascii="Segoe UI" w:hAnsi="Segoe UI" w:cs="Segoe UI"/>
        </w:rPr>
        <w:t xml:space="preserve"> </w:t>
      </w:r>
      <w:r w:rsidR="003B1330">
        <w:rPr>
          <w:rFonts w:ascii="Segoe UI" w:hAnsi="Segoe UI" w:cs="Segoe UI"/>
        </w:rPr>
        <w:t>The functions of the Treasurer include:</w:t>
      </w:r>
    </w:p>
    <w:p w14:paraId="41BBEBDB" w14:textId="77777777" w:rsidR="003B1330" w:rsidRPr="003B1330" w:rsidRDefault="00C6797A" w:rsidP="00C6797A">
      <w:pPr>
        <w:ind w:left="1440" w:hanging="720"/>
        <w:rPr>
          <w:rFonts w:ascii="Segoe UI" w:hAnsi="Segoe UI" w:cs="Segoe UI"/>
        </w:rPr>
      </w:pPr>
      <w:r>
        <w:rPr>
          <w:rFonts w:ascii="Segoe UI" w:hAnsi="Segoe UI" w:cs="Segoe UI"/>
        </w:rPr>
        <w:t>1.</w:t>
      </w:r>
      <w:r w:rsidR="003B1330">
        <w:rPr>
          <w:rFonts w:ascii="Segoe UI" w:hAnsi="Segoe UI" w:cs="Segoe UI"/>
        </w:rPr>
        <w:tab/>
      </w:r>
      <w:r w:rsidR="003B1330" w:rsidRPr="003B1330">
        <w:rPr>
          <w:rFonts w:ascii="Segoe UI" w:hAnsi="Segoe UI" w:cs="Segoe UI"/>
        </w:rPr>
        <w:t>To serve as a non-voting member of the Governing Council and Executive Committee;</w:t>
      </w:r>
    </w:p>
    <w:p w14:paraId="615410FD" w14:textId="77777777" w:rsidR="003B1330" w:rsidRPr="003B1330" w:rsidRDefault="00C6797A" w:rsidP="00C6797A">
      <w:pPr>
        <w:ind w:left="1440" w:hanging="720"/>
        <w:rPr>
          <w:rFonts w:ascii="Segoe UI" w:hAnsi="Segoe UI" w:cs="Segoe UI"/>
        </w:rPr>
      </w:pPr>
      <w:r>
        <w:rPr>
          <w:rFonts w:ascii="Segoe UI" w:hAnsi="Segoe UI" w:cs="Segoe UI"/>
        </w:rPr>
        <w:t>2.</w:t>
      </w:r>
      <w:r w:rsidR="003B1330">
        <w:rPr>
          <w:rFonts w:ascii="Segoe UI" w:hAnsi="Segoe UI" w:cs="Segoe UI"/>
        </w:rPr>
        <w:tab/>
      </w:r>
      <w:r w:rsidR="003B1330" w:rsidRPr="003B1330">
        <w:rPr>
          <w:rFonts w:ascii="Segoe UI" w:hAnsi="Segoe UI" w:cs="Segoe UI"/>
        </w:rPr>
        <w:t>To chair the Financial Affairs Committee;</w:t>
      </w:r>
    </w:p>
    <w:p w14:paraId="711CB158" w14:textId="77777777" w:rsidR="003B1330" w:rsidRPr="0075343B" w:rsidRDefault="00C6797A" w:rsidP="00C6797A">
      <w:pPr>
        <w:ind w:left="1440" w:hanging="720"/>
      </w:pPr>
      <w:r>
        <w:rPr>
          <w:rFonts w:ascii="Segoe UI" w:hAnsi="Segoe UI" w:cs="Segoe UI"/>
        </w:rPr>
        <w:t>3.</w:t>
      </w:r>
      <w:r w:rsidR="003B1330">
        <w:rPr>
          <w:rFonts w:ascii="Segoe UI" w:hAnsi="Segoe UI" w:cs="Segoe UI"/>
        </w:rPr>
        <w:tab/>
      </w:r>
      <w:r w:rsidR="003B1330" w:rsidRPr="003B1330">
        <w:rPr>
          <w:rFonts w:ascii="Segoe UI" w:hAnsi="Segoe UI" w:cs="Segoe UI"/>
        </w:rPr>
        <w:t>On behalf of the Financial Affairs Committee</w:t>
      </w:r>
      <w:r w:rsidR="003B1330" w:rsidRPr="0075343B">
        <w:t>:</w:t>
      </w:r>
    </w:p>
    <w:p w14:paraId="74CC6B56" w14:textId="77777777" w:rsidR="003B1330" w:rsidRPr="003B1330" w:rsidRDefault="00C6797A" w:rsidP="00C6797A">
      <w:pPr>
        <w:ind w:left="2160" w:hanging="720"/>
        <w:rPr>
          <w:rFonts w:ascii="Segoe UI" w:hAnsi="Segoe UI" w:cs="Segoe UI"/>
        </w:rPr>
      </w:pPr>
      <w:r>
        <w:rPr>
          <w:rFonts w:ascii="Segoe UI" w:hAnsi="Segoe UI" w:cs="Segoe UI"/>
        </w:rPr>
        <w:t>a.</w:t>
      </w:r>
      <w:r w:rsidR="003B1330">
        <w:rPr>
          <w:rFonts w:ascii="Segoe UI" w:hAnsi="Segoe UI" w:cs="Segoe UI"/>
        </w:rPr>
        <w:tab/>
      </w:r>
      <w:r w:rsidR="003B1330" w:rsidRPr="003B1330">
        <w:rPr>
          <w:rFonts w:ascii="Segoe UI" w:hAnsi="Segoe UI" w:cs="Segoe UI"/>
        </w:rPr>
        <w:t>Recommend a budget to the Governing Council;</w:t>
      </w:r>
    </w:p>
    <w:p w14:paraId="613EB182" w14:textId="77777777" w:rsidR="003B1330" w:rsidRPr="003B1330" w:rsidRDefault="00C6797A" w:rsidP="00C6797A">
      <w:pPr>
        <w:ind w:left="2160" w:hanging="720"/>
        <w:rPr>
          <w:rFonts w:ascii="Segoe UI" w:hAnsi="Segoe UI" w:cs="Segoe UI"/>
        </w:rPr>
      </w:pPr>
      <w:r>
        <w:rPr>
          <w:rFonts w:ascii="Segoe UI" w:hAnsi="Segoe UI" w:cs="Segoe UI"/>
        </w:rPr>
        <w:t>b.</w:t>
      </w:r>
      <w:r w:rsidR="003B1330">
        <w:rPr>
          <w:rFonts w:ascii="Segoe UI" w:hAnsi="Segoe UI" w:cs="Segoe UI"/>
        </w:rPr>
        <w:tab/>
      </w:r>
      <w:r w:rsidR="003B1330" w:rsidRPr="003B1330">
        <w:rPr>
          <w:rFonts w:ascii="Segoe UI" w:hAnsi="Segoe UI" w:cs="Segoe UI"/>
        </w:rPr>
        <w:t xml:space="preserve">Make a verbal and visual presentation of the proposed budget to the Governing Council; </w:t>
      </w:r>
    </w:p>
    <w:p w14:paraId="3D2CBE64" w14:textId="77777777" w:rsidR="003B1330" w:rsidRPr="003B1330" w:rsidRDefault="00C6797A" w:rsidP="00C6797A">
      <w:pPr>
        <w:ind w:left="2160" w:hanging="720"/>
        <w:rPr>
          <w:rFonts w:ascii="Segoe UI" w:hAnsi="Segoe UI" w:cs="Segoe UI"/>
        </w:rPr>
      </w:pPr>
      <w:r>
        <w:rPr>
          <w:rFonts w:ascii="Segoe UI" w:hAnsi="Segoe UI" w:cs="Segoe UI"/>
        </w:rPr>
        <w:t>c.</w:t>
      </w:r>
      <w:r w:rsidR="003B1330">
        <w:rPr>
          <w:rFonts w:ascii="Segoe UI" w:hAnsi="Segoe UI" w:cs="Segoe UI"/>
        </w:rPr>
        <w:t xml:space="preserve"> </w:t>
      </w:r>
      <w:r w:rsidR="003B1330">
        <w:rPr>
          <w:rFonts w:ascii="Segoe UI" w:hAnsi="Segoe UI" w:cs="Segoe UI"/>
        </w:rPr>
        <w:tab/>
      </w:r>
      <w:r w:rsidR="003B1330" w:rsidRPr="003B1330">
        <w:rPr>
          <w:rFonts w:ascii="Segoe UI" w:hAnsi="Segoe UI" w:cs="Segoe UI"/>
        </w:rPr>
        <w:t>Provide a written report for all meetings of the Governing Council;</w:t>
      </w:r>
    </w:p>
    <w:p w14:paraId="7890C6F6" w14:textId="77777777" w:rsidR="003B1330" w:rsidRPr="003B1330" w:rsidRDefault="00C6797A" w:rsidP="00C6797A">
      <w:pPr>
        <w:ind w:left="2160" w:hanging="720"/>
        <w:rPr>
          <w:rFonts w:ascii="Segoe UI" w:hAnsi="Segoe UI" w:cs="Segoe UI"/>
        </w:rPr>
      </w:pPr>
      <w:r>
        <w:rPr>
          <w:rFonts w:ascii="Segoe UI" w:hAnsi="Segoe UI" w:cs="Segoe UI"/>
        </w:rPr>
        <w:t>d.</w:t>
      </w:r>
      <w:r w:rsidR="003B1330">
        <w:rPr>
          <w:rFonts w:ascii="Segoe UI" w:hAnsi="Segoe UI" w:cs="Segoe UI"/>
        </w:rPr>
        <w:tab/>
      </w:r>
      <w:r w:rsidR="003B1330" w:rsidRPr="003B1330">
        <w:rPr>
          <w:rFonts w:ascii="Segoe UI" w:hAnsi="Segoe UI" w:cs="Segoe UI"/>
        </w:rPr>
        <w:t>Provide a verbal report at all Executive Committee meetings;</w:t>
      </w:r>
    </w:p>
    <w:p w14:paraId="652DB3E4" w14:textId="77777777" w:rsidR="003B1330" w:rsidRPr="003B1330" w:rsidRDefault="00C6797A" w:rsidP="00C6797A">
      <w:pPr>
        <w:ind w:left="2160" w:hanging="720"/>
        <w:rPr>
          <w:rFonts w:ascii="Segoe UI" w:hAnsi="Segoe UI" w:cs="Segoe UI"/>
        </w:rPr>
      </w:pPr>
      <w:r>
        <w:rPr>
          <w:rFonts w:ascii="Segoe UI" w:hAnsi="Segoe UI" w:cs="Segoe UI"/>
        </w:rPr>
        <w:t>e.</w:t>
      </w:r>
      <w:r w:rsidR="003B1330">
        <w:rPr>
          <w:rFonts w:ascii="Segoe UI" w:hAnsi="Segoe UI" w:cs="Segoe UI"/>
        </w:rPr>
        <w:tab/>
      </w:r>
      <w:r w:rsidR="003B1330" w:rsidRPr="003B1330">
        <w:rPr>
          <w:rFonts w:ascii="Segoe UI" w:hAnsi="Segoe UI" w:cs="Segoe UI"/>
        </w:rPr>
        <w:t>Provide a verbal report on the ACA audit to the Governing Council;</w:t>
      </w:r>
    </w:p>
    <w:p w14:paraId="255B1AA8" w14:textId="77777777" w:rsidR="003B1330" w:rsidRPr="003B1330" w:rsidRDefault="00C6797A" w:rsidP="00C6797A">
      <w:pPr>
        <w:ind w:left="2160" w:hanging="720"/>
        <w:rPr>
          <w:rFonts w:ascii="Segoe UI" w:hAnsi="Segoe UI" w:cs="Segoe UI"/>
        </w:rPr>
      </w:pPr>
      <w:r>
        <w:rPr>
          <w:rFonts w:ascii="Segoe UI" w:hAnsi="Segoe UI" w:cs="Segoe UI"/>
        </w:rPr>
        <w:t>f.</w:t>
      </w:r>
      <w:r w:rsidR="003B1330">
        <w:rPr>
          <w:rFonts w:ascii="Segoe UI" w:hAnsi="Segoe UI" w:cs="Segoe UI"/>
        </w:rPr>
        <w:tab/>
      </w:r>
      <w:r w:rsidR="003B1330" w:rsidRPr="003B1330">
        <w:rPr>
          <w:rFonts w:ascii="Segoe UI" w:hAnsi="Segoe UI" w:cs="Segoe UI"/>
        </w:rPr>
        <w:t>Obtain financial information as requested by the Governing Council;</w:t>
      </w:r>
    </w:p>
    <w:p w14:paraId="331A56EE" w14:textId="77777777" w:rsidR="003B1330" w:rsidRPr="003B1330" w:rsidRDefault="00C6797A" w:rsidP="00C6797A">
      <w:pPr>
        <w:ind w:left="2160" w:hanging="720"/>
        <w:rPr>
          <w:rFonts w:ascii="Segoe UI" w:hAnsi="Segoe UI" w:cs="Segoe UI"/>
        </w:rPr>
      </w:pPr>
      <w:r>
        <w:rPr>
          <w:rFonts w:ascii="Segoe UI" w:hAnsi="Segoe UI" w:cs="Segoe UI"/>
        </w:rPr>
        <w:t>g.</w:t>
      </w:r>
      <w:r w:rsidR="003B1330">
        <w:rPr>
          <w:rFonts w:ascii="Segoe UI" w:hAnsi="Segoe UI" w:cs="Segoe UI"/>
        </w:rPr>
        <w:tab/>
      </w:r>
      <w:r w:rsidR="003B1330" w:rsidRPr="003B1330">
        <w:rPr>
          <w:rFonts w:ascii="Segoe UI" w:hAnsi="Segoe UI" w:cs="Segoe UI"/>
        </w:rPr>
        <w:t>Review financial or related actions passed by the Governing Council and make recommendations when further consideration is warranted;</w:t>
      </w:r>
    </w:p>
    <w:p w14:paraId="1485AF45" w14:textId="43EB6E01" w:rsidR="003B1330" w:rsidRPr="003B1330" w:rsidRDefault="00C6797A" w:rsidP="00C6797A">
      <w:pPr>
        <w:ind w:left="2160" w:hanging="720"/>
        <w:rPr>
          <w:rFonts w:ascii="Segoe UI" w:hAnsi="Segoe UI" w:cs="Segoe UI"/>
        </w:rPr>
      </w:pPr>
      <w:r>
        <w:rPr>
          <w:rFonts w:ascii="Segoe UI" w:hAnsi="Segoe UI" w:cs="Segoe UI"/>
        </w:rPr>
        <w:t>h.</w:t>
      </w:r>
      <w:r w:rsidR="003B1330">
        <w:rPr>
          <w:rFonts w:ascii="Segoe UI" w:hAnsi="Segoe UI" w:cs="Segoe UI"/>
        </w:rPr>
        <w:tab/>
      </w:r>
      <w:r w:rsidR="001E51BA">
        <w:rPr>
          <w:rFonts w:ascii="Segoe UI" w:hAnsi="Segoe UI" w:cs="Segoe UI"/>
        </w:rPr>
        <w:t>R</w:t>
      </w:r>
      <w:r w:rsidR="003B1330" w:rsidRPr="003B1330">
        <w:rPr>
          <w:rFonts w:ascii="Segoe UI" w:hAnsi="Segoe UI" w:cs="Segoe UI"/>
        </w:rPr>
        <w:t>eview the monthly statements of the ACA income and expenses;</w:t>
      </w:r>
    </w:p>
    <w:p w14:paraId="41E2E41A" w14:textId="595F1B76" w:rsidR="003B1330" w:rsidRPr="003B1330" w:rsidRDefault="00C6797A" w:rsidP="00C6797A">
      <w:pPr>
        <w:ind w:left="2160" w:hanging="720"/>
        <w:rPr>
          <w:rFonts w:ascii="Segoe UI" w:hAnsi="Segoe UI" w:cs="Segoe UI"/>
        </w:rPr>
      </w:pPr>
      <w:proofErr w:type="spellStart"/>
      <w:r>
        <w:rPr>
          <w:rFonts w:ascii="Segoe UI" w:hAnsi="Segoe UI" w:cs="Segoe UI"/>
        </w:rPr>
        <w:t>i</w:t>
      </w:r>
      <w:proofErr w:type="spellEnd"/>
      <w:r>
        <w:rPr>
          <w:rFonts w:ascii="Segoe UI" w:hAnsi="Segoe UI" w:cs="Segoe UI"/>
        </w:rPr>
        <w:t>.</w:t>
      </w:r>
      <w:r w:rsidR="003B1330">
        <w:rPr>
          <w:rFonts w:ascii="Segoe UI" w:hAnsi="Segoe UI" w:cs="Segoe UI"/>
        </w:rPr>
        <w:tab/>
      </w:r>
      <w:r w:rsidR="003B1330" w:rsidRPr="003B1330">
        <w:rPr>
          <w:rFonts w:ascii="Segoe UI" w:hAnsi="Segoe UI" w:cs="Segoe UI"/>
        </w:rPr>
        <w:t>Respond to correspondence from ACA members on matters of financial interest;</w:t>
      </w:r>
    </w:p>
    <w:p w14:paraId="38559B9A" w14:textId="04D6CEC2" w:rsidR="003B1330" w:rsidRPr="003B1330" w:rsidRDefault="007648C8" w:rsidP="00C6797A">
      <w:pPr>
        <w:ind w:left="2160" w:hanging="720"/>
        <w:rPr>
          <w:rFonts w:ascii="Segoe UI" w:hAnsi="Segoe UI" w:cs="Segoe UI"/>
        </w:rPr>
      </w:pPr>
      <w:r>
        <w:rPr>
          <w:rFonts w:ascii="Segoe UI" w:hAnsi="Segoe UI" w:cs="Segoe UI"/>
        </w:rPr>
        <w:t>j</w:t>
      </w:r>
      <w:r w:rsidR="00C6797A">
        <w:rPr>
          <w:rFonts w:ascii="Segoe UI" w:hAnsi="Segoe UI" w:cs="Segoe UI"/>
        </w:rPr>
        <w:t>.</w:t>
      </w:r>
      <w:r w:rsidR="003B1330">
        <w:rPr>
          <w:rFonts w:ascii="Segoe UI" w:hAnsi="Segoe UI" w:cs="Segoe UI"/>
        </w:rPr>
        <w:tab/>
      </w:r>
      <w:r w:rsidR="003B1330" w:rsidRPr="003B1330">
        <w:rPr>
          <w:rFonts w:ascii="Segoe UI" w:hAnsi="Segoe UI" w:cs="Segoe UI"/>
        </w:rPr>
        <w:t>Orchestrate an efficient and effective transfer of responsibilities to the incoming Treasurer;</w:t>
      </w:r>
    </w:p>
    <w:p w14:paraId="473F3AD6" w14:textId="40E6B67C" w:rsidR="003B1330" w:rsidRPr="003B1330" w:rsidRDefault="007648C8" w:rsidP="00C6797A">
      <w:pPr>
        <w:ind w:left="2160" w:hanging="720"/>
        <w:rPr>
          <w:rFonts w:ascii="Segoe UI" w:hAnsi="Segoe UI" w:cs="Segoe UI"/>
        </w:rPr>
      </w:pPr>
      <w:r>
        <w:rPr>
          <w:rFonts w:ascii="Segoe UI" w:hAnsi="Segoe UI" w:cs="Segoe UI"/>
        </w:rPr>
        <w:t>K</w:t>
      </w:r>
      <w:r w:rsidR="00C6797A">
        <w:rPr>
          <w:rFonts w:ascii="Segoe UI" w:hAnsi="Segoe UI" w:cs="Segoe UI"/>
        </w:rPr>
        <w:t>.</w:t>
      </w:r>
      <w:r w:rsidR="003B1330">
        <w:rPr>
          <w:rFonts w:ascii="Segoe UI" w:hAnsi="Segoe UI" w:cs="Segoe UI"/>
        </w:rPr>
        <w:tab/>
      </w:r>
      <w:r w:rsidR="003B1330" w:rsidRPr="003B1330">
        <w:rPr>
          <w:rFonts w:ascii="Segoe UI" w:hAnsi="Segoe UI" w:cs="Segoe UI"/>
        </w:rPr>
        <w:t xml:space="preserve">Notify the President of any financial concerns from emerging trends observed due to external or internal forces that </w:t>
      </w:r>
      <w:r w:rsidR="00360DED">
        <w:rPr>
          <w:rFonts w:ascii="Segoe UI" w:hAnsi="Segoe UI" w:cs="Segoe UI"/>
        </w:rPr>
        <w:t xml:space="preserve">may </w:t>
      </w:r>
      <w:r w:rsidR="003B1330" w:rsidRPr="003B1330">
        <w:rPr>
          <w:rFonts w:ascii="Segoe UI" w:hAnsi="Segoe UI" w:cs="Segoe UI"/>
        </w:rPr>
        <w:t>have an impact on the fiscal health of ACA.</w:t>
      </w:r>
    </w:p>
    <w:p w14:paraId="5FC1000D" w14:textId="77777777" w:rsidR="003B1330" w:rsidRPr="003B1330" w:rsidRDefault="00C6797A" w:rsidP="00C6797A">
      <w:pPr>
        <w:ind w:left="1440" w:hanging="720"/>
        <w:rPr>
          <w:rFonts w:ascii="Segoe UI" w:hAnsi="Segoe UI" w:cs="Segoe UI"/>
        </w:rPr>
      </w:pPr>
      <w:r>
        <w:rPr>
          <w:rFonts w:ascii="Segoe UI" w:hAnsi="Segoe UI" w:cs="Segoe UI"/>
        </w:rPr>
        <w:t>4.</w:t>
      </w:r>
      <w:r w:rsidR="003B1330">
        <w:rPr>
          <w:rFonts w:ascii="Segoe UI" w:hAnsi="Segoe UI" w:cs="Segoe UI"/>
        </w:rPr>
        <w:tab/>
      </w:r>
      <w:r w:rsidR="003B1330" w:rsidRPr="003B1330">
        <w:rPr>
          <w:rFonts w:ascii="Segoe UI" w:hAnsi="Segoe UI" w:cs="Segoe UI"/>
        </w:rPr>
        <w:t>To serve as an officer of the Association.</w:t>
      </w:r>
    </w:p>
    <w:p w14:paraId="65B3EE33" w14:textId="77777777" w:rsidR="00E555A5" w:rsidRPr="004871D3" w:rsidRDefault="00C6797A" w:rsidP="00E555A5">
      <w:pPr>
        <w:rPr>
          <w:rFonts w:ascii="Segoe UI" w:hAnsi="Segoe UI" w:cs="Segoe UI"/>
          <w:b/>
        </w:rPr>
      </w:pPr>
      <w:r w:rsidRPr="004871D3">
        <w:rPr>
          <w:rFonts w:ascii="Segoe UI" w:hAnsi="Segoe UI" w:cs="Segoe UI"/>
          <w:b/>
        </w:rPr>
        <w:t>II.</w:t>
      </w:r>
      <w:r w:rsidRPr="004871D3">
        <w:rPr>
          <w:rFonts w:ascii="Segoe UI" w:hAnsi="Segoe UI" w:cs="Segoe UI"/>
          <w:b/>
        </w:rPr>
        <w:tab/>
        <w:t>Compensation</w:t>
      </w:r>
    </w:p>
    <w:p w14:paraId="42C60B85" w14:textId="5136A1AA" w:rsidR="00E555A5" w:rsidRDefault="00C6797A" w:rsidP="00C6797A">
      <w:pPr>
        <w:ind w:left="720" w:hanging="720"/>
        <w:rPr>
          <w:rFonts w:ascii="Segoe UI" w:hAnsi="Segoe UI" w:cs="Segoe UI"/>
        </w:rPr>
      </w:pPr>
      <w:r>
        <w:rPr>
          <w:rFonts w:ascii="Segoe UI" w:hAnsi="Segoe UI" w:cs="Segoe UI"/>
        </w:rPr>
        <w:t>A</w:t>
      </w:r>
      <w:r w:rsidR="00E555A5">
        <w:rPr>
          <w:rFonts w:ascii="Segoe UI" w:hAnsi="Segoe UI" w:cs="Segoe UI"/>
        </w:rPr>
        <w:t>.</w:t>
      </w:r>
      <w:r w:rsidR="00E555A5">
        <w:rPr>
          <w:rFonts w:ascii="Segoe UI" w:hAnsi="Segoe UI" w:cs="Segoe UI"/>
        </w:rPr>
        <w:tab/>
        <w:t xml:space="preserve">Stipend: The Treasurer will be compensate with a stipend up to $5,000. For budget planning purposes, please inform the </w:t>
      </w:r>
      <w:r w:rsidR="009F0F51">
        <w:rPr>
          <w:rFonts w:ascii="Segoe UI" w:hAnsi="Segoe UI" w:cs="Segoe UI"/>
        </w:rPr>
        <w:t>CEO</w:t>
      </w:r>
      <w:r w:rsidR="00E555A5">
        <w:rPr>
          <w:rFonts w:ascii="Segoe UI" w:hAnsi="Segoe UI" w:cs="Segoe UI"/>
        </w:rPr>
        <w:t xml:space="preserve"> or his/her designate by October 31</w:t>
      </w:r>
      <w:r w:rsidR="003A6498">
        <w:rPr>
          <w:rFonts w:ascii="Segoe UI" w:hAnsi="Segoe UI" w:cs="Segoe UI"/>
        </w:rPr>
        <w:t xml:space="preserve"> of</w:t>
      </w:r>
      <w:r w:rsidR="00E555A5">
        <w:rPr>
          <w:rFonts w:ascii="Segoe UI" w:hAnsi="Segoe UI" w:cs="Segoe UI"/>
        </w:rPr>
        <w:t xml:space="preserve"> the amount of compensation desired for the following fiscal year.</w:t>
      </w:r>
    </w:p>
    <w:p w14:paraId="42B4C3DC" w14:textId="08F5B54B" w:rsidR="00E555A5" w:rsidRDefault="00C6797A" w:rsidP="00C6797A">
      <w:pPr>
        <w:ind w:left="720" w:hanging="720"/>
        <w:rPr>
          <w:rFonts w:ascii="Segoe UI" w:hAnsi="Segoe UI" w:cs="Segoe UI"/>
        </w:rPr>
      </w:pPr>
      <w:r>
        <w:rPr>
          <w:rFonts w:ascii="Segoe UI" w:hAnsi="Segoe UI" w:cs="Segoe UI"/>
        </w:rPr>
        <w:t>B</w:t>
      </w:r>
      <w:r w:rsidR="00E555A5">
        <w:rPr>
          <w:rFonts w:ascii="Segoe UI" w:hAnsi="Segoe UI" w:cs="Segoe UI"/>
        </w:rPr>
        <w:t>.</w:t>
      </w:r>
      <w:r w:rsidR="00E555A5">
        <w:rPr>
          <w:rFonts w:ascii="Segoe UI" w:hAnsi="Segoe UI" w:cs="Segoe UI"/>
        </w:rPr>
        <w:tab/>
        <w:t xml:space="preserve">Reimbursement: The Treasurer shall be reimbursed within thirty days from the time </w:t>
      </w:r>
      <w:r w:rsidR="003A6498">
        <w:rPr>
          <w:rFonts w:ascii="Segoe UI" w:hAnsi="Segoe UI" w:cs="Segoe UI"/>
        </w:rPr>
        <w:t xml:space="preserve">of </w:t>
      </w:r>
      <w:r w:rsidR="00E555A5">
        <w:rPr>
          <w:rFonts w:ascii="Segoe UI" w:hAnsi="Segoe UI" w:cs="Segoe UI"/>
        </w:rPr>
        <w:t xml:space="preserve">submission of properly supported and approved expense reimbursement vouchers to </w:t>
      </w:r>
      <w:r w:rsidR="003A6498">
        <w:rPr>
          <w:rFonts w:ascii="Segoe UI" w:hAnsi="Segoe UI" w:cs="Segoe UI"/>
        </w:rPr>
        <w:t xml:space="preserve">the </w:t>
      </w:r>
      <w:r w:rsidR="00E555A5">
        <w:rPr>
          <w:rFonts w:ascii="Segoe UI" w:hAnsi="Segoe UI" w:cs="Segoe UI"/>
        </w:rPr>
        <w:t>ACA Director of Leadership Services.</w:t>
      </w:r>
    </w:p>
    <w:p w14:paraId="2BCAA0E5" w14:textId="5538C188" w:rsidR="00E555A5" w:rsidRDefault="00C6797A" w:rsidP="00C6797A">
      <w:pPr>
        <w:ind w:left="720" w:hanging="720"/>
        <w:rPr>
          <w:rFonts w:ascii="Segoe UI" w:hAnsi="Segoe UI" w:cs="Segoe UI"/>
        </w:rPr>
      </w:pPr>
      <w:r>
        <w:rPr>
          <w:rFonts w:ascii="Segoe UI" w:hAnsi="Segoe UI" w:cs="Segoe UI"/>
        </w:rPr>
        <w:t>C</w:t>
      </w:r>
      <w:r w:rsidR="00E555A5">
        <w:rPr>
          <w:rFonts w:ascii="Segoe UI" w:hAnsi="Segoe UI" w:cs="Segoe UI"/>
        </w:rPr>
        <w:t>.</w:t>
      </w:r>
      <w:r w:rsidR="00E555A5">
        <w:rPr>
          <w:rFonts w:ascii="Segoe UI" w:hAnsi="Segoe UI" w:cs="Segoe UI"/>
        </w:rPr>
        <w:tab/>
        <w:t>Honoraria Allowed: ACA Treasurer may accept honoraria from ACA entities when invited to prepare a paper on a special topic that is not related to their ACA office.</w:t>
      </w:r>
    </w:p>
    <w:p w14:paraId="178B4018" w14:textId="7D655C96" w:rsidR="00E555A5" w:rsidRDefault="00C6797A" w:rsidP="00C6797A">
      <w:pPr>
        <w:ind w:left="720" w:hanging="720"/>
        <w:rPr>
          <w:rFonts w:ascii="Segoe UI" w:hAnsi="Segoe UI" w:cs="Segoe UI"/>
        </w:rPr>
      </w:pPr>
      <w:r>
        <w:rPr>
          <w:rFonts w:ascii="Segoe UI" w:hAnsi="Segoe UI" w:cs="Segoe UI"/>
        </w:rPr>
        <w:t>D</w:t>
      </w:r>
      <w:r w:rsidR="00E555A5">
        <w:rPr>
          <w:rFonts w:ascii="Segoe UI" w:hAnsi="Segoe UI" w:cs="Segoe UI"/>
        </w:rPr>
        <w:t>.</w:t>
      </w:r>
      <w:r w:rsidR="00E555A5">
        <w:rPr>
          <w:rFonts w:ascii="Segoe UI" w:hAnsi="Segoe UI" w:cs="Segoe UI"/>
        </w:rPr>
        <w:tab/>
        <w:t>Honoraria Restrictions. When asked to speak or consult on official business for ACA</w:t>
      </w:r>
      <w:r w:rsidR="003A6498">
        <w:rPr>
          <w:rFonts w:ascii="Segoe UI" w:hAnsi="Segoe UI" w:cs="Segoe UI"/>
        </w:rPr>
        <w:t>,</w:t>
      </w:r>
      <w:r w:rsidR="00E555A5">
        <w:rPr>
          <w:rFonts w:ascii="Segoe UI" w:hAnsi="Segoe UI" w:cs="Segoe UI"/>
        </w:rPr>
        <w:t xml:space="preserve"> the Treasurer shall not accept an honorarium.</w:t>
      </w:r>
    </w:p>
    <w:p w14:paraId="54269675" w14:textId="3F7416A1" w:rsidR="00E555A5" w:rsidRDefault="00C6797A" w:rsidP="00C6797A">
      <w:pPr>
        <w:ind w:left="720" w:hanging="720"/>
        <w:rPr>
          <w:rFonts w:ascii="Segoe UI" w:hAnsi="Segoe UI" w:cs="Segoe UI"/>
        </w:rPr>
      </w:pPr>
      <w:r>
        <w:rPr>
          <w:rFonts w:ascii="Segoe UI" w:hAnsi="Segoe UI" w:cs="Segoe UI"/>
        </w:rPr>
        <w:t>E</w:t>
      </w:r>
      <w:r w:rsidR="00E555A5">
        <w:rPr>
          <w:rFonts w:ascii="Segoe UI" w:hAnsi="Segoe UI" w:cs="Segoe UI"/>
        </w:rPr>
        <w:t>.</w:t>
      </w:r>
      <w:r w:rsidR="00E555A5">
        <w:rPr>
          <w:rFonts w:ascii="Segoe UI" w:hAnsi="Segoe UI" w:cs="Segoe UI"/>
        </w:rPr>
        <w:tab/>
        <w:t>Invitation from ACA Entities: When the ACA Treasurer is invited to participate in conferences, meetings, or other events by ACA entities, the inviting entities shall reimburse the Treasurer for travel expenses.</w:t>
      </w:r>
      <w:r w:rsidR="003468EF">
        <w:rPr>
          <w:rFonts w:ascii="Segoe UI" w:hAnsi="Segoe UI" w:cs="Segoe UI"/>
        </w:rPr>
        <w:t xml:space="preserve"> </w:t>
      </w:r>
    </w:p>
    <w:p w14:paraId="6766FA1E" w14:textId="5CF598F2" w:rsidR="004871D3" w:rsidRPr="00F4164D" w:rsidRDefault="004871D3" w:rsidP="00C6797A">
      <w:pPr>
        <w:ind w:left="720" w:hanging="720"/>
        <w:rPr>
          <w:rFonts w:ascii="Segoe UI" w:hAnsi="Segoe UI" w:cs="Segoe UI"/>
          <w:b/>
        </w:rPr>
      </w:pPr>
      <w:r w:rsidRPr="00F4164D">
        <w:rPr>
          <w:rFonts w:ascii="Segoe UI" w:hAnsi="Segoe UI" w:cs="Segoe UI"/>
          <w:b/>
        </w:rPr>
        <w:t>III.</w:t>
      </w:r>
      <w:r w:rsidRPr="00F4164D">
        <w:rPr>
          <w:rFonts w:ascii="Segoe UI" w:hAnsi="Segoe UI" w:cs="Segoe UI"/>
          <w:b/>
        </w:rPr>
        <w:tab/>
      </w:r>
      <w:r w:rsidR="00B914A3">
        <w:rPr>
          <w:rFonts w:ascii="Segoe UI" w:hAnsi="Segoe UI" w:cs="Segoe UI"/>
          <w:b/>
        </w:rPr>
        <w:t xml:space="preserve">Calendar and </w:t>
      </w:r>
      <w:r w:rsidRPr="00F4164D">
        <w:rPr>
          <w:rFonts w:ascii="Segoe UI" w:hAnsi="Segoe UI" w:cs="Segoe UI"/>
          <w:b/>
        </w:rPr>
        <w:t>Meetings:</w:t>
      </w:r>
    </w:p>
    <w:p w14:paraId="54F96CC1" w14:textId="20585AD8" w:rsidR="00B914A3" w:rsidRDefault="00F4164D" w:rsidP="00F4164D">
      <w:pPr>
        <w:rPr>
          <w:rFonts w:ascii="Segoe UI" w:hAnsi="Segoe UI" w:cs="Segoe UI"/>
        </w:rPr>
      </w:pPr>
      <w:r>
        <w:rPr>
          <w:rFonts w:ascii="Segoe UI" w:hAnsi="Segoe UI" w:cs="Segoe UI"/>
        </w:rPr>
        <w:t>A.</w:t>
      </w:r>
      <w:r w:rsidR="004871D3" w:rsidRPr="00232797">
        <w:rPr>
          <w:rFonts w:ascii="Segoe UI" w:hAnsi="Segoe UI" w:cs="Segoe UI"/>
        </w:rPr>
        <w:tab/>
      </w:r>
      <w:r w:rsidR="00B914A3">
        <w:rPr>
          <w:rFonts w:ascii="Segoe UI" w:hAnsi="Segoe UI" w:cs="Segoe UI"/>
        </w:rPr>
        <w:t>Meetings</w:t>
      </w:r>
    </w:p>
    <w:p w14:paraId="74963526" w14:textId="36C3D39D" w:rsidR="004871D3" w:rsidRPr="00E629EA" w:rsidRDefault="004871D3" w:rsidP="00322540">
      <w:pPr>
        <w:pStyle w:val="ListParagraph"/>
        <w:numPr>
          <w:ilvl w:val="0"/>
          <w:numId w:val="61"/>
        </w:numPr>
        <w:ind w:left="1440" w:hanging="720"/>
        <w:rPr>
          <w:rFonts w:ascii="Segoe UI" w:hAnsi="Segoe UI" w:cs="Segoe UI"/>
        </w:rPr>
      </w:pPr>
      <w:r w:rsidRPr="00E629EA">
        <w:rPr>
          <w:rFonts w:ascii="Segoe UI" w:hAnsi="Segoe UI" w:cs="Segoe UI"/>
        </w:rPr>
        <w:t>Governing Council Meetings</w:t>
      </w:r>
    </w:p>
    <w:p w14:paraId="6E470E43" w14:textId="420681E0" w:rsidR="00B914A3" w:rsidRPr="00E629EA" w:rsidRDefault="004871D3" w:rsidP="00322540">
      <w:pPr>
        <w:pStyle w:val="ListParagraph"/>
        <w:numPr>
          <w:ilvl w:val="0"/>
          <w:numId w:val="61"/>
        </w:numPr>
        <w:ind w:left="1440" w:hanging="720"/>
        <w:rPr>
          <w:rFonts w:ascii="Segoe UI" w:hAnsi="Segoe UI" w:cs="Segoe UI"/>
        </w:rPr>
      </w:pPr>
      <w:r w:rsidRPr="00E629EA">
        <w:rPr>
          <w:rFonts w:ascii="Segoe UI" w:hAnsi="Segoe UI" w:cs="Segoe UI"/>
        </w:rPr>
        <w:t>Institute for Leadership Training</w:t>
      </w:r>
    </w:p>
    <w:p w14:paraId="085CB5D8" w14:textId="5531C6C6" w:rsidR="00B914A3" w:rsidRPr="00E629EA" w:rsidRDefault="004871D3" w:rsidP="00322540">
      <w:pPr>
        <w:pStyle w:val="ListParagraph"/>
        <w:numPr>
          <w:ilvl w:val="0"/>
          <w:numId w:val="61"/>
        </w:numPr>
        <w:ind w:left="1440" w:hanging="720"/>
        <w:rPr>
          <w:rFonts w:ascii="Segoe UI" w:hAnsi="Segoe UI" w:cs="Segoe UI"/>
        </w:rPr>
      </w:pPr>
      <w:r w:rsidRPr="00E629EA">
        <w:rPr>
          <w:rFonts w:ascii="Segoe UI" w:hAnsi="Segoe UI" w:cs="Segoe UI"/>
        </w:rPr>
        <w:t>Executive Committee Conference Calls</w:t>
      </w:r>
    </w:p>
    <w:p w14:paraId="78DDC135" w14:textId="406CEAF4" w:rsidR="00B914A3" w:rsidRPr="00E629EA" w:rsidRDefault="004871D3" w:rsidP="00322540">
      <w:pPr>
        <w:pStyle w:val="ListParagraph"/>
        <w:numPr>
          <w:ilvl w:val="0"/>
          <w:numId w:val="61"/>
        </w:numPr>
        <w:ind w:left="1440" w:hanging="720"/>
        <w:rPr>
          <w:rFonts w:ascii="Segoe UI" w:hAnsi="Segoe UI" w:cs="Segoe UI"/>
        </w:rPr>
      </w:pPr>
      <w:r w:rsidRPr="00E629EA">
        <w:rPr>
          <w:rFonts w:ascii="Segoe UI" w:hAnsi="Segoe UI" w:cs="Segoe UI"/>
        </w:rPr>
        <w:t>Executive Committee Face to Face Meeting</w:t>
      </w:r>
    </w:p>
    <w:p w14:paraId="77EBE544" w14:textId="67B3B9F4" w:rsidR="00B914A3" w:rsidRPr="00E629EA" w:rsidRDefault="004871D3" w:rsidP="00322540">
      <w:pPr>
        <w:pStyle w:val="ListParagraph"/>
        <w:numPr>
          <w:ilvl w:val="0"/>
          <w:numId w:val="61"/>
        </w:numPr>
        <w:ind w:left="1440" w:hanging="720"/>
        <w:rPr>
          <w:rFonts w:ascii="Segoe UI" w:hAnsi="Segoe UI" w:cs="Segoe UI"/>
        </w:rPr>
      </w:pPr>
      <w:r w:rsidRPr="00E629EA">
        <w:rPr>
          <w:rFonts w:ascii="Segoe UI" w:hAnsi="Segoe UI" w:cs="Segoe UI"/>
        </w:rPr>
        <w:t>Financial Affairs Conference Calls</w:t>
      </w:r>
    </w:p>
    <w:p w14:paraId="0591255D" w14:textId="4A7B1EC7" w:rsidR="004871D3" w:rsidRPr="00E629EA" w:rsidRDefault="004871D3" w:rsidP="00322540">
      <w:pPr>
        <w:pStyle w:val="ListParagraph"/>
        <w:numPr>
          <w:ilvl w:val="0"/>
          <w:numId w:val="61"/>
        </w:numPr>
        <w:ind w:left="1440" w:hanging="720"/>
        <w:rPr>
          <w:rFonts w:ascii="Segoe UI" w:hAnsi="Segoe UI" w:cs="Segoe UI"/>
        </w:rPr>
      </w:pPr>
      <w:r w:rsidRPr="00E629EA">
        <w:rPr>
          <w:rFonts w:ascii="Segoe UI" w:hAnsi="Segoe UI" w:cs="Segoe UI"/>
        </w:rPr>
        <w:t>Financial Affairs Committee Face to Face Meeting</w:t>
      </w:r>
    </w:p>
    <w:p w14:paraId="2C530726" w14:textId="77777777" w:rsidR="00C6797A" w:rsidRDefault="00F4164D" w:rsidP="00C6797A">
      <w:pPr>
        <w:ind w:left="720" w:hanging="720"/>
        <w:rPr>
          <w:rFonts w:ascii="Segoe UI" w:hAnsi="Segoe UI" w:cs="Segoe UI"/>
          <w:b/>
        </w:rPr>
      </w:pPr>
      <w:r>
        <w:rPr>
          <w:rFonts w:ascii="Segoe UI" w:hAnsi="Segoe UI" w:cs="Segoe UI"/>
          <w:b/>
        </w:rPr>
        <w:t>IV</w:t>
      </w:r>
      <w:r w:rsidR="00C6797A" w:rsidRPr="00C6797A">
        <w:rPr>
          <w:rFonts w:ascii="Segoe UI" w:hAnsi="Segoe UI" w:cs="Segoe UI"/>
          <w:b/>
        </w:rPr>
        <w:t>.</w:t>
      </w:r>
      <w:r w:rsidR="00C6797A" w:rsidRPr="00C6797A">
        <w:rPr>
          <w:rFonts w:ascii="Segoe UI" w:hAnsi="Segoe UI" w:cs="Segoe UI"/>
          <w:b/>
        </w:rPr>
        <w:tab/>
        <w:t>ACA Travel Policies</w:t>
      </w:r>
    </w:p>
    <w:p w14:paraId="390E432F" w14:textId="2E6787FF" w:rsidR="00B234C3" w:rsidRPr="007066CB" w:rsidRDefault="00B234C3" w:rsidP="00B234C3">
      <w:pPr>
        <w:rPr>
          <w:rFonts w:ascii="Segoe UI" w:hAnsi="Segoe UI" w:cs="Segoe UI"/>
        </w:rPr>
      </w:pPr>
      <w:r>
        <w:rPr>
          <w:rFonts w:ascii="Segoe UI" w:hAnsi="Segoe UI" w:cs="Segoe UI"/>
        </w:rPr>
        <w:t>Refer to Appendix 2 for information and forms related to travel and reimbursement for the ACA Treasurer.</w:t>
      </w:r>
    </w:p>
    <w:p w14:paraId="75573C30" w14:textId="77777777" w:rsidR="00B42247" w:rsidRPr="00930DE6" w:rsidRDefault="00B42247" w:rsidP="00C6797A">
      <w:pPr>
        <w:spacing w:before="0" w:after="0" w:line="240" w:lineRule="auto"/>
        <w:rPr>
          <w:rFonts w:ascii="Segoe UI" w:hAnsi="Segoe UI" w:cs="Segoe UI"/>
          <w:b/>
        </w:rPr>
      </w:pPr>
      <w:r w:rsidRPr="00930DE6">
        <w:rPr>
          <w:rFonts w:ascii="Segoe UI" w:hAnsi="Segoe UI" w:cs="Segoe UI"/>
          <w:b/>
        </w:rPr>
        <w:t>V.</w:t>
      </w:r>
      <w:r w:rsidRPr="00930DE6">
        <w:rPr>
          <w:rFonts w:ascii="Segoe UI" w:hAnsi="Segoe UI" w:cs="Segoe UI"/>
          <w:b/>
        </w:rPr>
        <w:tab/>
        <w:t>Conference Registration and Housing</w:t>
      </w:r>
    </w:p>
    <w:p w14:paraId="2EACFA45" w14:textId="22904FBE" w:rsidR="00E555A5" w:rsidRDefault="00B42247" w:rsidP="00B42247">
      <w:pPr>
        <w:rPr>
          <w:rFonts w:ascii="Segoe UI" w:hAnsi="Segoe UI" w:cs="Segoe UI"/>
        </w:rPr>
      </w:pPr>
      <w:r>
        <w:rPr>
          <w:rFonts w:ascii="Segoe UI" w:hAnsi="Segoe UI" w:cs="Segoe UI"/>
        </w:rPr>
        <w:t>A.</w:t>
      </w:r>
      <w:r>
        <w:rPr>
          <w:rFonts w:ascii="Segoe UI" w:hAnsi="Segoe UI" w:cs="Segoe UI"/>
        </w:rPr>
        <w:tab/>
        <w:t>Conference Registration:</w:t>
      </w:r>
      <w:r w:rsidR="003468EF">
        <w:rPr>
          <w:rFonts w:ascii="Segoe UI" w:hAnsi="Segoe UI" w:cs="Segoe UI"/>
        </w:rPr>
        <w:t xml:space="preserve"> </w:t>
      </w:r>
      <w:r w:rsidR="00E555A5">
        <w:rPr>
          <w:rFonts w:ascii="Segoe UI" w:hAnsi="Segoe UI" w:cs="Segoe UI"/>
        </w:rPr>
        <w:t>ACA does not cover Conference Registration for the Treasurer.</w:t>
      </w:r>
      <w:r w:rsidR="003468EF">
        <w:rPr>
          <w:rFonts w:ascii="Segoe UI" w:hAnsi="Segoe UI" w:cs="Segoe UI"/>
        </w:rPr>
        <w:t xml:space="preserve"> </w:t>
      </w:r>
    </w:p>
    <w:p w14:paraId="3D09F438" w14:textId="384E945B" w:rsidR="00AB55E8" w:rsidRDefault="00B42247" w:rsidP="00B42247">
      <w:pPr>
        <w:rPr>
          <w:rFonts w:ascii="Segoe UI" w:hAnsi="Segoe UI" w:cs="Segoe UI"/>
        </w:rPr>
      </w:pPr>
      <w:r>
        <w:rPr>
          <w:rFonts w:ascii="Segoe UI" w:hAnsi="Segoe UI" w:cs="Segoe UI"/>
        </w:rPr>
        <w:t>B.</w:t>
      </w:r>
      <w:r>
        <w:rPr>
          <w:rFonts w:ascii="Segoe UI" w:hAnsi="Segoe UI" w:cs="Segoe UI"/>
        </w:rPr>
        <w:tab/>
      </w:r>
      <w:r w:rsidR="00E555A5">
        <w:rPr>
          <w:rFonts w:ascii="Segoe UI" w:hAnsi="Segoe UI" w:cs="Segoe UI"/>
        </w:rPr>
        <w:t>Conference Housing:</w:t>
      </w:r>
      <w:r w:rsidR="003468EF">
        <w:rPr>
          <w:rFonts w:ascii="Segoe UI" w:hAnsi="Segoe UI" w:cs="Segoe UI"/>
        </w:rPr>
        <w:t xml:space="preserve"> </w:t>
      </w:r>
      <w:r w:rsidR="00E555A5">
        <w:rPr>
          <w:rFonts w:ascii="Segoe UI" w:hAnsi="Segoe UI" w:cs="Segoe UI"/>
        </w:rPr>
        <w:t>ACA will cover conference housing for the Governing Council meeting only.</w:t>
      </w:r>
    </w:p>
    <w:p w14:paraId="41EAE94D" w14:textId="77777777" w:rsidR="00B42247" w:rsidRPr="00B42247" w:rsidRDefault="00B42247" w:rsidP="00E555A5">
      <w:pPr>
        <w:ind w:left="720" w:hanging="720"/>
        <w:rPr>
          <w:rFonts w:ascii="Segoe UI" w:hAnsi="Segoe UI" w:cs="Segoe UI"/>
          <w:b/>
        </w:rPr>
      </w:pPr>
      <w:r w:rsidRPr="00B42247">
        <w:rPr>
          <w:rFonts w:ascii="Segoe UI" w:hAnsi="Segoe UI" w:cs="Segoe UI"/>
          <w:b/>
        </w:rPr>
        <w:t>V</w:t>
      </w:r>
      <w:r w:rsidR="00F4164D">
        <w:rPr>
          <w:rFonts w:ascii="Segoe UI" w:hAnsi="Segoe UI" w:cs="Segoe UI"/>
          <w:b/>
        </w:rPr>
        <w:t>I</w:t>
      </w:r>
      <w:r w:rsidRPr="00B42247">
        <w:rPr>
          <w:rFonts w:ascii="Segoe UI" w:hAnsi="Segoe UI" w:cs="Segoe UI"/>
          <w:b/>
        </w:rPr>
        <w:t>.</w:t>
      </w:r>
      <w:r w:rsidRPr="00B42247">
        <w:rPr>
          <w:rFonts w:ascii="Segoe UI" w:hAnsi="Segoe UI" w:cs="Segoe UI"/>
          <w:b/>
        </w:rPr>
        <w:tab/>
        <w:t>ACA Connect Communities</w:t>
      </w:r>
    </w:p>
    <w:p w14:paraId="6C050A75" w14:textId="77777777" w:rsidR="00E555A5" w:rsidRDefault="00E555A5" w:rsidP="00E629EA">
      <w:pPr>
        <w:rPr>
          <w:rFonts w:ascii="Segoe UI" w:hAnsi="Segoe UI" w:cs="Segoe UI"/>
        </w:rPr>
      </w:pPr>
      <w:r>
        <w:rPr>
          <w:rFonts w:ascii="Segoe UI" w:hAnsi="Segoe UI" w:cs="Segoe UI"/>
        </w:rPr>
        <w:t>The Treasurer will be included in the following ACA Connect Communities:</w:t>
      </w:r>
    </w:p>
    <w:p w14:paraId="186F2264" w14:textId="77777777" w:rsidR="00E555A5" w:rsidRDefault="00E555A5" w:rsidP="00322540">
      <w:pPr>
        <w:pStyle w:val="ListParagraph"/>
        <w:numPr>
          <w:ilvl w:val="0"/>
          <w:numId w:val="6"/>
        </w:numPr>
        <w:rPr>
          <w:rFonts w:ascii="Segoe UI" w:hAnsi="Segoe UI" w:cs="Segoe UI"/>
        </w:rPr>
      </w:pPr>
      <w:r>
        <w:rPr>
          <w:rFonts w:ascii="Segoe UI" w:hAnsi="Segoe UI" w:cs="Segoe UI"/>
        </w:rPr>
        <w:t>Governing Council</w:t>
      </w:r>
    </w:p>
    <w:p w14:paraId="7A8721C7" w14:textId="77777777" w:rsidR="00E555A5" w:rsidRDefault="00E555A5" w:rsidP="00322540">
      <w:pPr>
        <w:pStyle w:val="ListParagraph"/>
        <w:numPr>
          <w:ilvl w:val="0"/>
          <w:numId w:val="6"/>
        </w:numPr>
        <w:rPr>
          <w:rFonts w:ascii="Segoe UI" w:hAnsi="Segoe UI" w:cs="Segoe UI"/>
        </w:rPr>
      </w:pPr>
      <w:r>
        <w:rPr>
          <w:rFonts w:ascii="Segoe UI" w:hAnsi="Segoe UI" w:cs="Segoe UI"/>
        </w:rPr>
        <w:t>Executive Committee</w:t>
      </w:r>
    </w:p>
    <w:p w14:paraId="2D27CC20" w14:textId="77777777" w:rsidR="00E555A5" w:rsidRDefault="00E555A5" w:rsidP="00322540">
      <w:pPr>
        <w:pStyle w:val="ListParagraph"/>
        <w:numPr>
          <w:ilvl w:val="0"/>
          <w:numId w:val="6"/>
        </w:numPr>
        <w:rPr>
          <w:rFonts w:ascii="Segoe UI" w:hAnsi="Segoe UI" w:cs="Segoe UI"/>
        </w:rPr>
      </w:pPr>
      <w:r>
        <w:rPr>
          <w:rFonts w:ascii="Segoe UI" w:hAnsi="Segoe UI" w:cs="Segoe UI"/>
        </w:rPr>
        <w:t>Financial Affairs Committee</w:t>
      </w:r>
    </w:p>
    <w:p w14:paraId="31701B45" w14:textId="34D2E6E1" w:rsidR="0071604A" w:rsidRDefault="0071604A" w:rsidP="00322540">
      <w:pPr>
        <w:pStyle w:val="ListParagraph"/>
        <w:numPr>
          <w:ilvl w:val="0"/>
          <w:numId w:val="6"/>
        </w:numPr>
        <w:rPr>
          <w:rFonts w:ascii="Segoe UI" w:hAnsi="Segoe UI" w:cs="Segoe UI"/>
        </w:rPr>
      </w:pPr>
      <w:r>
        <w:rPr>
          <w:rFonts w:ascii="Segoe UI" w:hAnsi="Segoe UI" w:cs="Segoe UI"/>
        </w:rPr>
        <w:t>Investment Subcommittee</w:t>
      </w:r>
    </w:p>
    <w:p w14:paraId="6ACEB2C7" w14:textId="77777777" w:rsidR="00E555A5" w:rsidRDefault="00E555A5" w:rsidP="00E555A5">
      <w:pPr>
        <w:spacing w:before="0" w:after="0" w:line="240" w:lineRule="auto"/>
        <w:rPr>
          <w:rFonts w:ascii="Segoe UI" w:hAnsi="Segoe UI" w:cs="Segoe UI"/>
        </w:rPr>
      </w:pPr>
      <w:r>
        <w:rPr>
          <w:rFonts w:ascii="Segoe UI" w:hAnsi="Segoe UI" w:cs="Segoe UI"/>
        </w:rPr>
        <w:br w:type="page"/>
      </w:r>
    </w:p>
    <w:p w14:paraId="16AD5D41" w14:textId="77777777" w:rsidR="00026DEC" w:rsidRPr="000175D1" w:rsidRDefault="00026DEC" w:rsidP="00026DEC">
      <w:pPr>
        <w:jc w:val="center"/>
        <w:rPr>
          <w:rFonts w:ascii="Segoe UI" w:hAnsi="Segoe UI" w:cs="Segoe UI"/>
          <w:b/>
          <w:color w:val="365F91" w:themeColor="accent1" w:themeShade="BF"/>
          <w:sz w:val="28"/>
        </w:rPr>
      </w:pPr>
      <w:r w:rsidRPr="000175D1">
        <w:rPr>
          <w:rFonts w:ascii="Segoe UI" w:hAnsi="Segoe UI" w:cs="Segoe UI"/>
          <w:b/>
          <w:color w:val="365F91" w:themeColor="accent1" w:themeShade="BF"/>
          <w:sz w:val="28"/>
        </w:rPr>
        <w:t>ACA Leadership Handbook</w:t>
      </w:r>
    </w:p>
    <w:p w14:paraId="13DF3BE4" w14:textId="77777777" w:rsidR="00E555A5" w:rsidRPr="00041F5D" w:rsidRDefault="00E555A5" w:rsidP="00041F5D">
      <w:pPr>
        <w:jc w:val="center"/>
        <w:rPr>
          <w:rFonts w:ascii="Segoe UI" w:hAnsi="Segoe UI" w:cs="Segoe UI"/>
          <w:b/>
          <w:color w:val="365F91" w:themeColor="accent1" w:themeShade="BF"/>
          <w:sz w:val="28"/>
          <w:u w:val="single"/>
        </w:rPr>
      </w:pPr>
      <w:r w:rsidRPr="00041F5D">
        <w:rPr>
          <w:rFonts w:ascii="Segoe UI" w:hAnsi="Segoe UI" w:cs="Segoe UI"/>
          <w:b/>
          <w:color w:val="365F91" w:themeColor="accent1" w:themeShade="BF"/>
          <w:sz w:val="28"/>
          <w:u w:val="single"/>
        </w:rPr>
        <w:t xml:space="preserve">Section </w:t>
      </w:r>
      <w:r w:rsidR="00026DEC" w:rsidRPr="00041F5D">
        <w:rPr>
          <w:rFonts w:ascii="Segoe UI" w:hAnsi="Segoe UI" w:cs="Segoe UI"/>
          <w:b/>
          <w:color w:val="365F91" w:themeColor="accent1" w:themeShade="BF"/>
          <w:sz w:val="28"/>
          <w:u w:val="single"/>
        </w:rPr>
        <w:t>8</w:t>
      </w:r>
      <w:r w:rsidRPr="00041F5D">
        <w:rPr>
          <w:rFonts w:ascii="Segoe UI" w:hAnsi="Segoe UI" w:cs="Segoe UI"/>
          <w:b/>
          <w:color w:val="365F91" w:themeColor="accent1" w:themeShade="BF"/>
          <w:sz w:val="28"/>
          <w:u w:val="single"/>
        </w:rPr>
        <w:t xml:space="preserve"> – ACA Treasurer-designate</w:t>
      </w:r>
    </w:p>
    <w:p w14:paraId="760952EC" w14:textId="77777777" w:rsidR="006154A8" w:rsidRPr="006154A8" w:rsidRDefault="006154A8" w:rsidP="00E555A5">
      <w:pPr>
        <w:ind w:left="720" w:hanging="720"/>
        <w:rPr>
          <w:rStyle w:val="Strong"/>
          <w:rFonts w:ascii="Segoe UI" w:hAnsi="Segoe UI" w:cs="Segoe UI"/>
        </w:rPr>
      </w:pPr>
      <w:r w:rsidRPr="006154A8">
        <w:rPr>
          <w:rStyle w:val="Strong"/>
          <w:rFonts w:ascii="Segoe UI" w:hAnsi="Segoe UI" w:cs="Segoe UI"/>
        </w:rPr>
        <w:t>I.</w:t>
      </w:r>
      <w:r w:rsidRPr="006154A8">
        <w:rPr>
          <w:rStyle w:val="Strong"/>
          <w:rFonts w:ascii="Segoe UI" w:hAnsi="Segoe UI" w:cs="Segoe UI"/>
        </w:rPr>
        <w:tab/>
        <w:t>Role and Meetings</w:t>
      </w:r>
    </w:p>
    <w:p w14:paraId="5EBF114F" w14:textId="77D05FB5" w:rsidR="002A769F" w:rsidRDefault="00E555A5" w:rsidP="00E555A5">
      <w:pPr>
        <w:ind w:left="720" w:hanging="720"/>
        <w:rPr>
          <w:rFonts w:ascii="Segoe UI" w:hAnsi="Segoe UI" w:cs="Segoe UI"/>
        </w:rPr>
      </w:pPr>
      <w:r w:rsidRPr="00E555A5">
        <w:rPr>
          <w:rStyle w:val="Strong"/>
          <w:rFonts w:ascii="Segoe UI" w:hAnsi="Segoe UI" w:cs="Segoe UI"/>
          <w:b w:val="0"/>
        </w:rPr>
        <w:t>A.</w:t>
      </w:r>
      <w:r w:rsidRPr="00E555A5">
        <w:rPr>
          <w:rStyle w:val="Strong"/>
          <w:rFonts w:ascii="Segoe UI" w:hAnsi="Segoe UI" w:cs="Segoe UI"/>
          <w:b w:val="0"/>
        </w:rPr>
        <w:tab/>
        <w:t>Role:</w:t>
      </w:r>
      <w:r w:rsidRPr="00BB6021">
        <w:rPr>
          <w:rFonts w:ascii="Segoe UI" w:hAnsi="Segoe UI" w:cs="Segoe UI"/>
        </w:rPr>
        <w:t xml:space="preserve"> Serves</w:t>
      </w:r>
      <w:r w:rsidRPr="0075343B">
        <w:rPr>
          <w:rFonts w:ascii="Segoe UI" w:hAnsi="Segoe UI" w:cs="Segoe UI"/>
        </w:rPr>
        <w:t xml:space="preserve"> as a voting member of the Financial Affairs Committee; in consultation wit</w:t>
      </w:r>
      <w:r>
        <w:rPr>
          <w:rFonts w:ascii="Segoe UI" w:hAnsi="Segoe UI" w:cs="Segoe UI"/>
        </w:rPr>
        <w:t>h the President-e</w:t>
      </w:r>
      <w:r w:rsidRPr="0075343B">
        <w:rPr>
          <w:rFonts w:ascii="Segoe UI" w:hAnsi="Segoe UI" w:cs="Segoe UI"/>
        </w:rPr>
        <w:t>lect develop</w:t>
      </w:r>
      <w:r w:rsidR="002145B3">
        <w:rPr>
          <w:rFonts w:ascii="Segoe UI" w:hAnsi="Segoe UI" w:cs="Segoe UI"/>
        </w:rPr>
        <w:t>s</w:t>
      </w:r>
      <w:r w:rsidRPr="0075343B">
        <w:rPr>
          <w:rFonts w:ascii="Segoe UI" w:hAnsi="Segoe UI" w:cs="Segoe UI"/>
        </w:rPr>
        <w:t xml:space="preserve"> the governance portion of budget for the following year to be presented to the Financial Affairs</w:t>
      </w:r>
      <w:r w:rsidR="002145B3">
        <w:rPr>
          <w:rFonts w:ascii="Segoe UI" w:hAnsi="Segoe UI" w:cs="Segoe UI"/>
        </w:rPr>
        <w:t xml:space="preserve"> Committee</w:t>
      </w:r>
      <w:r w:rsidRPr="0075343B">
        <w:rPr>
          <w:rFonts w:ascii="Segoe UI" w:hAnsi="Segoe UI" w:cs="Segoe UI"/>
        </w:rPr>
        <w:t xml:space="preserve"> by </w:t>
      </w:r>
      <w:r w:rsidR="002145B3">
        <w:rPr>
          <w:rFonts w:ascii="Segoe UI" w:hAnsi="Segoe UI" w:cs="Segoe UI"/>
        </w:rPr>
        <w:t xml:space="preserve">the </w:t>
      </w:r>
      <w:r>
        <w:rPr>
          <w:rFonts w:ascii="Segoe UI" w:hAnsi="Segoe UI" w:cs="Segoe UI"/>
        </w:rPr>
        <w:t xml:space="preserve">February 2017 </w:t>
      </w:r>
      <w:r w:rsidRPr="0075343B">
        <w:rPr>
          <w:rFonts w:ascii="Segoe UI" w:hAnsi="Segoe UI" w:cs="Segoe UI"/>
        </w:rPr>
        <w:t>meeting</w:t>
      </w:r>
      <w:r>
        <w:rPr>
          <w:rFonts w:ascii="Segoe UI" w:hAnsi="Segoe UI" w:cs="Segoe UI"/>
        </w:rPr>
        <w:t>.</w:t>
      </w:r>
    </w:p>
    <w:p w14:paraId="6307DAFD" w14:textId="0FF4ABE0" w:rsidR="00395969" w:rsidRDefault="00E555A5" w:rsidP="00E555A5">
      <w:pPr>
        <w:ind w:left="720" w:hanging="720"/>
        <w:rPr>
          <w:rFonts w:ascii="Segoe UI" w:hAnsi="Segoe UI" w:cs="Segoe UI"/>
        </w:rPr>
      </w:pPr>
      <w:r>
        <w:rPr>
          <w:rFonts w:ascii="Segoe UI" w:hAnsi="Segoe UI" w:cs="Segoe UI"/>
        </w:rPr>
        <w:t>B.</w:t>
      </w:r>
      <w:r>
        <w:rPr>
          <w:rFonts w:ascii="Segoe UI" w:hAnsi="Segoe UI" w:cs="Segoe UI"/>
        </w:rPr>
        <w:tab/>
        <w:t>Meeting</w:t>
      </w:r>
      <w:r w:rsidR="000E5BDF">
        <w:rPr>
          <w:rFonts w:ascii="Segoe UI" w:hAnsi="Segoe UI" w:cs="Segoe UI"/>
        </w:rPr>
        <w:t xml:space="preserve"> Reimbursement</w:t>
      </w:r>
      <w:r>
        <w:rPr>
          <w:rFonts w:ascii="Segoe UI" w:hAnsi="Segoe UI" w:cs="Segoe UI"/>
        </w:rPr>
        <w:t xml:space="preserve">s: </w:t>
      </w:r>
      <w:r w:rsidR="00395969">
        <w:rPr>
          <w:rFonts w:ascii="Segoe UI" w:hAnsi="Segoe UI" w:cs="Segoe UI"/>
        </w:rPr>
        <w:t>ACA will cover travel expenses for the following meetings:</w:t>
      </w:r>
    </w:p>
    <w:p w14:paraId="3F690D34" w14:textId="77777777" w:rsidR="00E555A5" w:rsidRDefault="00395969" w:rsidP="00395969">
      <w:pPr>
        <w:ind w:left="720"/>
        <w:rPr>
          <w:rFonts w:ascii="Segoe UI" w:hAnsi="Segoe UI" w:cs="Segoe UI"/>
        </w:rPr>
      </w:pPr>
      <w:r>
        <w:rPr>
          <w:rFonts w:ascii="Segoe UI" w:hAnsi="Segoe UI" w:cs="Segoe UI"/>
        </w:rPr>
        <w:t>1.</w:t>
      </w:r>
      <w:r>
        <w:rPr>
          <w:rFonts w:ascii="Segoe UI" w:hAnsi="Segoe UI" w:cs="Segoe UI"/>
        </w:rPr>
        <w:tab/>
      </w:r>
      <w:r w:rsidR="00E555A5">
        <w:rPr>
          <w:rFonts w:ascii="Segoe UI" w:hAnsi="Segoe UI" w:cs="Segoe UI"/>
        </w:rPr>
        <w:t>Financial Affairs Committee meeting in February 2017.</w:t>
      </w:r>
    </w:p>
    <w:p w14:paraId="3C2C4FF2" w14:textId="07C20281" w:rsidR="00395969" w:rsidRDefault="00395969" w:rsidP="00395969">
      <w:pPr>
        <w:ind w:left="1440" w:hanging="720"/>
        <w:rPr>
          <w:rFonts w:ascii="Segoe UI" w:hAnsi="Segoe UI" w:cs="Segoe UI"/>
        </w:rPr>
      </w:pPr>
      <w:r>
        <w:rPr>
          <w:rFonts w:ascii="Segoe UI" w:hAnsi="Segoe UI" w:cs="Segoe UI"/>
        </w:rPr>
        <w:t>2.</w:t>
      </w:r>
      <w:r>
        <w:rPr>
          <w:rFonts w:ascii="Segoe UI" w:hAnsi="Segoe UI" w:cs="Segoe UI"/>
        </w:rPr>
        <w:tab/>
        <w:t xml:space="preserve">Spring </w:t>
      </w:r>
      <w:r w:rsidR="002145B3">
        <w:rPr>
          <w:rFonts w:ascii="Segoe UI" w:hAnsi="Segoe UI" w:cs="Segoe UI"/>
        </w:rPr>
        <w:t xml:space="preserve">2017 </w:t>
      </w:r>
      <w:r>
        <w:rPr>
          <w:rFonts w:ascii="Segoe UI" w:hAnsi="Segoe UI" w:cs="Segoe UI"/>
        </w:rPr>
        <w:t>Governing Council meeting.</w:t>
      </w:r>
      <w:r w:rsidR="003468EF">
        <w:rPr>
          <w:rFonts w:ascii="Segoe UI" w:hAnsi="Segoe UI" w:cs="Segoe UI"/>
        </w:rPr>
        <w:t xml:space="preserve"> </w:t>
      </w:r>
    </w:p>
    <w:p w14:paraId="0B03B868" w14:textId="0D33CEC3" w:rsidR="00F4164D" w:rsidRPr="00FA500D" w:rsidRDefault="00F4164D" w:rsidP="00F4164D">
      <w:pPr>
        <w:rPr>
          <w:rFonts w:ascii="Segoe UI" w:hAnsi="Segoe UI" w:cs="Segoe UI"/>
          <w:b/>
        </w:rPr>
      </w:pPr>
      <w:r w:rsidRPr="00FA500D">
        <w:rPr>
          <w:rFonts w:ascii="Segoe UI" w:hAnsi="Segoe UI" w:cs="Segoe UI"/>
          <w:b/>
        </w:rPr>
        <w:t>II.</w:t>
      </w:r>
      <w:r w:rsidRPr="00FA500D">
        <w:rPr>
          <w:rFonts w:ascii="Segoe UI" w:hAnsi="Segoe UI" w:cs="Segoe UI"/>
          <w:b/>
        </w:rPr>
        <w:tab/>
      </w:r>
      <w:r w:rsidR="00B914A3">
        <w:rPr>
          <w:rFonts w:ascii="Segoe UI" w:hAnsi="Segoe UI" w:cs="Segoe UI"/>
          <w:b/>
        </w:rPr>
        <w:t xml:space="preserve">Calendar and </w:t>
      </w:r>
      <w:r w:rsidRPr="00FA500D">
        <w:rPr>
          <w:rFonts w:ascii="Segoe UI" w:hAnsi="Segoe UI" w:cs="Segoe UI"/>
          <w:b/>
        </w:rPr>
        <w:t>Meetings:</w:t>
      </w:r>
    </w:p>
    <w:p w14:paraId="178FC637" w14:textId="6DE66DC9" w:rsidR="00B914A3" w:rsidRDefault="00F4164D" w:rsidP="00F4164D">
      <w:pPr>
        <w:ind w:left="720" w:hanging="720"/>
        <w:rPr>
          <w:rFonts w:ascii="Segoe UI" w:hAnsi="Segoe UI" w:cs="Segoe UI"/>
        </w:rPr>
      </w:pPr>
      <w:r>
        <w:rPr>
          <w:rFonts w:ascii="Segoe UI" w:hAnsi="Segoe UI" w:cs="Segoe UI"/>
        </w:rPr>
        <w:t>A.</w:t>
      </w:r>
      <w:r>
        <w:rPr>
          <w:rFonts w:ascii="Segoe UI" w:hAnsi="Segoe UI" w:cs="Segoe UI"/>
        </w:rPr>
        <w:tab/>
      </w:r>
      <w:r w:rsidR="00B914A3">
        <w:rPr>
          <w:rFonts w:ascii="Segoe UI" w:hAnsi="Segoe UI" w:cs="Segoe UI"/>
        </w:rPr>
        <w:t>Meetings</w:t>
      </w:r>
    </w:p>
    <w:p w14:paraId="3C0E99BB" w14:textId="77777777" w:rsidR="00B914A3" w:rsidRPr="00E629EA" w:rsidRDefault="00F4164D" w:rsidP="00322540">
      <w:pPr>
        <w:pStyle w:val="ListParagraph"/>
        <w:numPr>
          <w:ilvl w:val="0"/>
          <w:numId w:val="62"/>
        </w:numPr>
        <w:ind w:left="1440" w:hanging="720"/>
        <w:rPr>
          <w:rFonts w:ascii="Segoe UI" w:hAnsi="Segoe UI" w:cs="Segoe UI"/>
        </w:rPr>
      </w:pPr>
      <w:r w:rsidRPr="00E629EA">
        <w:rPr>
          <w:rFonts w:ascii="Segoe UI" w:hAnsi="Segoe UI" w:cs="Segoe UI"/>
        </w:rPr>
        <w:t>Financial Affairs Conference Calls</w:t>
      </w:r>
    </w:p>
    <w:p w14:paraId="76CADA2D" w14:textId="75EA5926" w:rsidR="00B914A3" w:rsidRPr="00E629EA" w:rsidRDefault="00F4164D" w:rsidP="00322540">
      <w:pPr>
        <w:pStyle w:val="ListParagraph"/>
        <w:numPr>
          <w:ilvl w:val="0"/>
          <w:numId w:val="62"/>
        </w:numPr>
        <w:ind w:left="1440" w:hanging="720"/>
        <w:rPr>
          <w:rFonts w:ascii="Segoe UI" w:hAnsi="Segoe UI" w:cs="Segoe UI"/>
        </w:rPr>
      </w:pPr>
      <w:r w:rsidRPr="00E629EA">
        <w:rPr>
          <w:rFonts w:ascii="Segoe UI" w:hAnsi="Segoe UI" w:cs="Segoe UI"/>
        </w:rPr>
        <w:t>Financial Affairs Committee Face to Face Meeting</w:t>
      </w:r>
    </w:p>
    <w:p w14:paraId="103C7219" w14:textId="77777777" w:rsidR="006154A8" w:rsidRDefault="006154A8" w:rsidP="00E555A5">
      <w:pPr>
        <w:ind w:left="720" w:hanging="720"/>
        <w:rPr>
          <w:rFonts w:ascii="Segoe UI" w:hAnsi="Segoe UI" w:cs="Segoe UI"/>
          <w:b/>
        </w:rPr>
      </w:pPr>
      <w:r w:rsidRPr="006154A8">
        <w:rPr>
          <w:rFonts w:ascii="Segoe UI" w:hAnsi="Segoe UI" w:cs="Segoe UI"/>
          <w:b/>
        </w:rPr>
        <w:t>II.</w:t>
      </w:r>
      <w:r w:rsidRPr="006154A8">
        <w:rPr>
          <w:rFonts w:ascii="Segoe UI" w:hAnsi="Segoe UI" w:cs="Segoe UI"/>
          <w:b/>
        </w:rPr>
        <w:tab/>
        <w:t>ACA Travel Policies</w:t>
      </w:r>
    </w:p>
    <w:p w14:paraId="5C851E91" w14:textId="1CCB05E0" w:rsidR="00B234C3" w:rsidRPr="007066CB" w:rsidRDefault="00B234C3" w:rsidP="00B234C3">
      <w:pPr>
        <w:rPr>
          <w:rFonts w:ascii="Segoe UI" w:hAnsi="Segoe UI" w:cs="Segoe UI"/>
        </w:rPr>
      </w:pPr>
      <w:r>
        <w:rPr>
          <w:rFonts w:ascii="Segoe UI" w:hAnsi="Segoe UI" w:cs="Segoe UI"/>
        </w:rPr>
        <w:t>Refer to Appendix 2 for information and forms related to travel and reimbursement for the ACA Treasurer-designate.</w:t>
      </w:r>
    </w:p>
    <w:p w14:paraId="6500AA45" w14:textId="77777777" w:rsidR="00E555A5" w:rsidRPr="006154A8" w:rsidRDefault="006154A8" w:rsidP="006154A8">
      <w:pPr>
        <w:ind w:left="720" w:hanging="720"/>
        <w:rPr>
          <w:rFonts w:ascii="Segoe UI" w:hAnsi="Segoe UI" w:cs="Segoe UI"/>
          <w:b/>
        </w:rPr>
      </w:pPr>
      <w:r w:rsidRPr="006154A8">
        <w:rPr>
          <w:rFonts w:ascii="Segoe UI" w:hAnsi="Segoe UI" w:cs="Segoe UI"/>
          <w:b/>
        </w:rPr>
        <w:t>III.</w:t>
      </w:r>
      <w:r w:rsidRPr="006154A8">
        <w:rPr>
          <w:rFonts w:ascii="Segoe UI" w:hAnsi="Segoe UI" w:cs="Segoe UI"/>
          <w:b/>
        </w:rPr>
        <w:tab/>
        <w:t>C</w:t>
      </w:r>
      <w:r>
        <w:rPr>
          <w:rFonts w:ascii="Segoe UI" w:hAnsi="Segoe UI" w:cs="Segoe UI"/>
          <w:b/>
        </w:rPr>
        <w:t>onference Registration and</w:t>
      </w:r>
      <w:r w:rsidR="00E555A5" w:rsidRPr="006154A8">
        <w:rPr>
          <w:rFonts w:ascii="Segoe UI" w:hAnsi="Segoe UI" w:cs="Segoe UI"/>
          <w:b/>
        </w:rPr>
        <w:t xml:space="preserve"> </w:t>
      </w:r>
      <w:r w:rsidRPr="006154A8">
        <w:rPr>
          <w:rFonts w:ascii="Segoe UI" w:hAnsi="Segoe UI" w:cs="Segoe UI"/>
          <w:b/>
        </w:rPr>
        <w:t>Housing</w:t>
      </w:r>
    </w:p>
    <w:p w14:paraId="65911153" w14:textId="3D50D4FB" w:rsidR="00E555A5" w:rsidRDefault="008176CF" w:rsidP="006154A8">
      <w:pPr>
        <w:ind w:left="720" w:hanging="720"/>
        <w:rPr>
          <w:rFonts w:ascii="Segoe UI" w:hAnsi="Segoe UI" w:cs="Segoe UI"/>
        </w:rPr>
      </w:pPr>
      <w:r>
        <w:rPr>
          <w:rFonts w:ascii="Segoe UI" w:hAnsi="Segoe UI" w:cs="Segoe UI"/>
        </w:rPr>
        <w:t>A</w:t>
      </w:r>
      <w:r w:rsidR="00E555A5">
        <w:rPr>
          <w:rFonts w:ascii="Segoe UI" w:hAnsi="Segoe UI" w:cs="Segoe UI"/>
        </w:rPr>
        <w:t>.</w:t>
      </w:r>
      <w:r w:rsidR="00E555A5">
        <w:rPr>
          <w:rFonts w:ascii="Segoe UI" w:hAnsi="Segoe UI" w:cs="Segoe UI"/>
        </w:rPr>
        <w:tab/>
        <w:t>Conference Registration:</w:t>
      </w:r>
      <w:r w:rsidR="003468EF">
        <w:rPr>
          <w:rFonts w:ascii="Segoe UI" w:hAnsi="Segoe UI" w:cs="Segoe UI"/>
        </w:rPr>
        <w:t xml:space="preserve"> </w:t>
      </w:r>
      <w:r w:rsidR="00E555A5">
        <w:rPr>
          <w:rFonts w:ascii="Segoe UI" w:hAnsi="Segoe UI" w:cs="Segoe UI"/>
        </w:rPr>
        <w:t>ACA does not cover Conference Registration for the Treasurer</w:t>
      </w:r>
      <w:r w:rsidR="00395969">
        <w:rPr>
          <w:rFonts w:ascii="Segoe UI" w:hAnsi="Segoe UI" w:cs="Segoe UI"/>
        </w:rPr>
        <w:t>-designate</w:t>
      </w:r>
      <w:r w:rsidR="00E555A5">
        <w:rPr>
          <w:rFonts w:ascii="Segoe UI" w:hAnsi="Segoe UI" w:cs="Segoe UI"/>
        </w:rPr>
        <w:t>.</w:t>
      </w:r>
      <w:r w:rsidR="003468EF">
        <w:rPr>
          <w:rFonts w:ascii="Segoe UI" w:hAnsi="Segoe UI" w:cs="Segoe UI"/>
        </w:rPr>
        <w:t xml:space="preserve"> </w:t>
      </w:r>
    </w:p>
    <w:p w14:paraId="09528B73" w14:textId="7885B5A6" w:rsidR="00E555A5" w:rsidRDefault="008176CF" w:rsidP="006154A8">
      <w:pPr>
        <w:ind w:left="720" w:hanging="720"/>
        <w:rPr>
          <w:rFonts w:ascii="Segoe UI" w:hAnsi="Segoe UI" w:cs="Segoe UI"/>
        </w:rPr>
      </w:pPr>
      <w:r>
        <w:rPr>
          <w:rFonts w:ascii="Segoe UI" w:hAnsi="Segoe UI" w:cs="Segoe UI"/>
        </w:rPr>
        <w:t>B</w:t>
      </w:r>
      <w:r w:rsidR="00E555A5">
        <w:rPr>
          <w:rFonts w:ascii="Segoe UI" w:hAnsi="Segoe UI" w:cs="Segoe UI"/>
        </w:rPr>
        <w:t>.</w:t>
      </w:r>
      <w:r w:rsidR="00E555A5">
        <w:rPr>
          <w:rFonts w:ascii="Segoe UI" w:hAnsi="Segoe UI" w:cs="Segoe UI"/>
        </w:rPr>
        <w:tab/>
        <w:t>Conference Housing:</w:t>
      </w:r>
      <w:r w:rsidR="003468EF">
        <w:rPr>
          <w:rFonts w:ascii="Segoe UI" w:hAnsi="Segoe UI" w:cs="Segoe UI"/>
        </w:rPr>
        <w:t xml:space="preserve"> </w:t>
      </w:r>
      <w:r w:rsidR="00E555A5">
        <w:rPr>
          <w:rFonts w:ascii="Segoe UI" w:hAnsi="Segoe UI" w:cs="Segoe UI"/>
        </w:rPr>
        <w:t>ACA will cover conference housing for the Governing Council meeting only.</w:t>
      </w:r>
    </w:p>
    <w:p w14:paraId="3EBC7CA4" w14:textId="77777777" w:rsidR="008176CF" w:rsidRPr="008176CF" w:rsidRDefault="008176CF" w:rsidP="00E555A5">
      <w:pPr>
        <w:ind w:left="720" w:hanging="720"/>
        <w:rPr>
          <w:rFonts w:ascii="Segoe UI" w:hAnsi="Segoe UI" w:cs="Segoe UI"/>
          <w:b/>
        </w:rPr>
      </w:pPr>
      <w:r w:rsidRPr="008176CF">
        <w:rPr>
          <w:rFonts w:ascii="Segoe UI" w:hAnsi="Segoe UI" w:cs="Segoe UI"/>
          <w:b/>
        </w:rPr>
        <w:t>IV.</w:t>
      </w:r>
      <w:r w:rsidRPr="008176CF">
        <w:rPr>
          <w:rFonts w:ascii="Segoe UI" w:hAnsi="Segoe UI" w:cs="Segoe UI"/>
          <w:b/>
        </w:rPr>
        <w:tab/>
      </w:r>
      <w:r w:rsidR="00E555A5" w:rsidRPr="008176CF">
        <w:rPr>
          <w:rFonts w:ascii="Segoe UI" w:hAnsi="Segoe UI" w:cs="Segoe UI"/>
          <w:b/>
        </w:rPr>
        <w:t>ACA Connect Communities</w:t>
      </w:r>
    </w:p>
    <w:p w14:paraId="60066C74" w14:textId="5BFE6F20" w:rsidR="00E555A5" w:rsidRPr="008176CF" w:rsidRDefault="00E555A5" w:rsidP="00E629EA">
      <w:pPr>
        <w:rPr>
          <w:rFonts w:ascii="Segoe UI" w:hAnsi="Segoe UI" w:cs="Segoe UI"/>
        </w:rPr>
      </w:pPr>
      <w:r w:rsidRPr="008176CF">
        <w:rPr>
          <w:rFonts w:ascii="Segoe UI" w:hAnsi="Segoe UI" w:cs="Segoe UI"/>
        </w:rPr>
        <w:t>The Treasurer</w:t>
      </w:r>
      <w:r w:rsidR="00395969" w:rsidRPr="008176CF">
        <w:rPr>
          <w:rFonts w:ascii="Segoe UI" w:hAnsi="Segoe UI" w:cs="Segoe UI"/>
        </w:rPr>
        <w:t>-designate</w:t>
      </w:r>
      <w:r w:rsidRPr="008176CF">
        <w:rPr>
          <w:rFonts w:ascii="Segoe UI" w:hAnsi="Segoe UI" w:cs="Segoe UI"/>
        </w:rPr>
        <w:t xml:space="preserve"> will be included in the </w:t>
      </w:r>
      <w:r w:rsidR="008176CF" w:rsidRPr="008176CF">
        <w:rPr>
          <w:rFonts w:ascii="Segoe UI" w:hAnsi="Segoe UI" w:cs="Segoe UI"/>
        </w:rPr>
        <w:t>Financial Affairs Committee</w:t>
      </w:r>
      <w:r w:rsidR="008176CF">
        <w:rPr>
          <w:rFonts w:ascii="Segoe UI" w:hAnsi="Segoe UI" w:cs="Segoe UI"/>
        </w:rPr>
        <w:t xml:space="preserve"> Connect Communit</w:t>
      </w:r>
      <w:r w:rsidR="0017632E">
        <w:rPr>
          <w:rFonts w:ascii="Segoe UI" w:hAnsi="Segoe UI" w:cs="Segoe UI"/>
        </w:rPr>
        <w:t>y</w:t>
      </w:r>
      <w:r w:rsidR="008176CF">
        <w:rPr>
          <w:rFonts w:ascii="Segoe UI" w:hAnsi="Segoe UI" w:cs="Segoe UI"/>
        </w:rPr>
        <w:t>.</w:t>
      </w:r>
    </w:p>
    <w:p w14:paraId="2ACD51CD" w14:textId="77777777" w:rsidR="00E555A5" w:rsidRDefault="00E555A5" w:rsidP="00E555A5">
      <w:pPr>
        <w:spacing w:before="0" w:after="0" w:line="240" w:lineRule="auto"/>
        <w:rPr>
          <w:rFonts w:ascii="Segoe UI" w:hAnsi="Segoe UI" w:cs="Segoe UI"/>
        </w:rPr>
      </w:pPr>
      <w:r>
        <w:rPr>
          <w:rFonts w:ascii="Segoe UI" w:hAnsi="Segoe UI" w:cs="Segoe UI"/>
        </w:rPr>
        <w:br w:type="page"/>
      </w:r>
    </w:p>
    <w:p w14:paraId="21C7FF9D" w14:textId="77777777" w:rsidR="00026DEC" w:rsidRPr="000175D1" w:rsidRDefault="00026DEC" w:rsidP="00026DEC">
      <w:pPr>
        <w:jc w:val="center"/>
        <w:rPr>
          <w:rFonts w:ascii="Segoe UI" w:hAnsi="Segoe UI" w:cs="Segoe UI"/>
          <w:b/>
          <w:color w:val="365F91" w:themeColor="accent1" w:themeShade="BF"/>
          <w:sz w:val="28"/>
        </w:rPr>
      </w:pPr>
      <w:r w:rsidRPr="000175D1">
        <w:rPr>
          <w:rFonts w:ascii="Segoe UI" w:hAnsi="Segoe UI" w:cs="Segoe UI"/>
          <w:b/>
          <w:color w:val="365F91" w:themeColor="accent1" w:themeShade="BF"/>
          <w:sz w:val="28"/>
        </w:rPr>
        <w:t>ACA Leadership Handbook</w:t>
      </w:r>
    </w:p>
    <w:p w14:paraId="10A5F138" w14:textId="77777777" w:rsidR="00395969" w:rsidRPr="00041F5D" w:rsidRDefault="00395969" w:rsidP="00041F5D">
      <w:pPr>
        <w:jc w:val="center"/>
        <w:rPr>
          <w:rFonts w:ascii="Segoe UI" w:hAnsi="Segoe UI" w:cs="Segoe UI"/>
          <w:b/>
          <w:color w:val="365F91" w:themeColor="accent1" w:themeShade="BF"/>
          <w:sz w:val="28"/>
          <w:u w:val="single"/>
        </w:rPr>
      </w:pPr>
      <w:r w:rsidRPr="00041F5D">
        <w:rPr>
          <w:rFonts w:ascii="Segoe UI" w:hAnsi="Segoe UI" w:cs="Segoe UI"/>
          <w:b/>
          <w:color w:val="365F91" w:themeColor="accent1" w:themeShade="BF"/>
          <w:sz w:val="28"/>
          <w:u w:val="single"/>
        </w:rPr>
        <w:t xml:space="preserve">Section </w:t>
      </w:r>
      <w:r w:rsidR="00026DEC" w:rsidRPr="00041F5D">
        <w:rPr>
          <w:rFonts w:ascii="Segoe UI" w:hAnsi="Segoe UI" w:cs="Segoe UI"/>
          <w:b/>
          <w:color w:val="365F91" w:themeColor="accent1" w:themeShade="BF"/>
          <w:sz w:val="28"/>
          <w:u w:val="single"/>
        </w:rPr>
        <w:t>9</w:t>
      </w:r>
      <w:r w:rsidRPr="00041F5D">
        <w:rPr>
          <w:rFonts w:ascii="Segoe UI" w:hAnsi="Segoe UI" w:cs="Segoe UI"/>
          <w:b/>
          <w:color w:val="365F91" w:themeColor="accent1" w:themeShade="BF"/>
          <w:sz w:val="28"/>
          <w:u w:val="single"/>
        </w:rPr>
        <w:t xml:space="preserve"> – Nominations and Election of ACA President-elect</w:t>
      </w:r>
    </w:p>
    <w:p w14:paraId="4923BA40" w14:textId="77777777" w:rsidR="008176CF" w:rsidRPr="008176CF" w:rsidRDefault="008176CF" w:rsidP="00395969">
      <w:pPr>
        <w:ind w:left="720" w:hanging="720"/>
        <w:rPr>
          <w:rFonts w:ascii="Segoe UI" w:hAnsi="Segoe UI" w:cs="Segoe UI"/>
          <w:b/>
        </w:rPr>
      </w:pPr>
      <w:r w:rsidRPr="008176CF">
        <w:rPr>
          <w:rFonts w:ascii="Segoe UI" w:hAnsi="Segoe UI" w:cs="Segoe UI"/>
          <w:b/>
        </w:rPr>
        <w:t>I.</w:t>
      </w:r>
      <w:r w:rsidRPr="008176CF">
        <w:rPr>
          <w:rFonts w:ascii="Segoe UI" w:hAnsi="Segoe UI" w:cs="Segoe UI"/>
          <w:b/>
        </w:rPr>
        <w:tab/>
        <w:t>ACA Election</w:t>
      </w:r>
    </w:p>
    <w:p w14:paraId="7AACF8F8" w14:textId="4AFA0C3F" w:rsidR="00395969" w:rsidRPr="00395969" w:rsidRDefault="00395969" w:rsidP="00395969">
      <w:pPr>
        <w:ind w:left="720" w:hanging="720"/>
        <w:rPr>
          <w:rFonts w:ascii="Segoe UI" w:hAnsi="Segoe UI" w:cs="Segoe UI"/>
        </w:rPr>
      </w:pPr>
      <w:r>
        <w:rPr>
          <w:rFonts w:ascii="Segoe UI" w:hAnsi="Segoe UI" w:cs="Segoe UI"/>
        </w:rPr>
        <w:t>A.</w:t>
      </w:r>
      <w:r>
        <w:rPr>
          <w:rFonts w:ascii="Segoe UI" w:hAnsi="Segoe UI" w:cs="Segoe UI"/>
        </w:rPr>
        <w:tab/>
      </w:r>
      <w:r w:rsidRPr="00395969">
        <w:rPr>
          <w:rFonts w:ascii="Segoe UI" w:hAnsi="Segoe UI" w:cs="Segoe UI"/>
        </w:rPr>
        <w:t>Ballot: The Nominations and Election Committee shall conduct the election of officers by ballot provided to the voting members of the Association via mail or Internet.</w:t>
      </w:r>
    </w:p>
    <w:p w14:paraId="58D84C7C" w14:textId="2CEEB072" w:rsidR="00395969" w:rsidRPr="00395969" w:rsidRDefault="00395969" w:rsidP="00395969">
      <w:pPr>
        <w:ind w:left="720" w:hanging="720"/>
        <w:rPr>
          <w:rFonts w:ascii="Segoe UI" w:hAnsi="Segoe UI" w:cs="Segoe UI"/>
        </w:rPr>
      </w:pPr>
      <w:r w:rsidRPr="00395969">
        <w:rPr>
          <w:rFonts w:ascii="Segoe UI" w:hAnsi="Segoe UI" w:cs="Segoe UI"/>
        </w:rPr>
        <w:t>B.</w:t>
      </w:r>
      <w:r w:rsidRPr="00395969">
        <w:rPr>
          <w:rFonts w:ascii="Segoe UI" w:hAnsi="Segoe UI" w:cs="Segoe UI"/>
        </w:rPr>
        <w:tab/>
        <w:t>Submission of Nominations: Each Division, Organizational Affiliate, and Region shall have the right to submit to the Nominations and Election Committee the name of no more than one candidate to be place on the ballot for President-</w:t>
      </w:r>
      <w:r w:rsidR="001E15E7">
        <w:rPr>
          <w:rFonts w:ascii="Segoe UI" w:hAnsi="Segoe UI" w:cs="Segoe UI"/>
        </w:rPr>
        <w:t>e</w:t>
      </w:r>
      <w:r w:rsidRPr="00395969">
        <w:rPr>
          <w:rFonts w:ascii="Segoe UI" w:hAnsi="Segoe UI" w:cs="Segoe UI"/>
        </w:rPr>
        <w:t>lect.</w:t>
      </w:r>
    </w:p>
    <w:p w14:paraId="7CFB1DC4" w14:textId="08DBC85E" w:rsidR="00395969" w:rsidRPr="00395969" w:rsidRDefault="00395969" w:rsidP="00395969">
      <w:pPr>
        <w:ind w:left="720" w:hanging="720"/>
        <w:rPr>
          <w:rFonts w:ascii="Segoe UI" w:hAnsi="Segoe UI" w:cs="Segoe UI"/>
        </w:rPr>
      </w:pPr>
      <w:r w:rsidRPr="00395969">
        <w:rPr>
          <w:rFonts w:ascii="Segoe UI" w:hAnsi="Segoe UI" w:cs="Segoe UI"/>
        </w:rPr>
        <w:t>C.</w:t>
      </w:r>
      <w:r w:rsidRPr="00395969">
        <w:rPr>
          <w:rFonts w:ascii="Segoe UI" w:hAnsi="Segoe UI" w:cs="Segoe UI"/>
        </w:rPr>
        <w:tab/>
        <w:t>The Nominations and Election Committee will submit a list of all nominated candidate to the Governing Council. The Governing Council will vet and approve all candidates before they are placed on the ballot. A simple majority vote of the Governing Council will be required for approval. Only Region and Division entities may nominate candidates for ACA President.</w:t>
      </w:r>
    </w:p>
    <w:p w14:paraId="48B1D78C" w14:textId="72A274D8" w:rsidR="00395969" w:rsidRPr="00395969" w:rsidRDefault="00395969" w:rsidP="00395969">
      <w:pPr>
        <w:ind w:left="720" w:hanging="720"/>
        <w:rPr>
          <w:rFonts w:ascii="Segoe UI" w:hAnsi="Segoe UI" w:cs="Segoe UI"/>
        </w:rPr>
      </w:pPr>
      <w:r w:rsidRPr="00395969">
        <w:rPr>
          <w:rFonts w:ascii="Segoe UI" w:hAnsi="Segoe UI" w:cs="Segoe UI"/>
        </w:rPr>
        <w:t>D.</w:t>
      </w:r>
      <w:r w:rsidRPr="00395969">
        <w:rPr>
          <w:rFonts w:ascii="Segoe UI" w:hAnsi="Segoe UI" w:cs="Segoe UI"/>
        </w:rPr>
        <w:tab/>
        <w:t>The timetable for ACA elections will be as follows: Candidates for elected office in ACA shall have submitted all required paperwork to the chair of the Nominations and Elections Committee by March 1.</w:t>
      </w:r>
    </w:p>
    <w:p w14:paraId="69A6ECB3" w14:textId="77777777" w:rsidR="00395969" w:rsidRPr="00395969" w:rsidRDefault="00395969" w:rsidP="00395969">
      <w:pPr>
        <w:ind w:left="1440" w:hanging="720"/>
        <w:rPr>
          <w:rFonts w:ascii="Segoe UI" w:hAnsi="Segoe UI" w:cs="Segoe UI"/>
        </w:rPr>
      </w:pPr>
      <w:r>
        <w:rPr>
          <w:rFonts w:ascii="Segoe UI" w:hAnsi="Segoe UI" w:cs="Segoe UI"/>
        </w:rPr>
        <w:t>1.</w:t>
      </w:r>
      <w:r>
        <w:rPr>
          <w:rFonts w:ascii="Segoe UI" w:hAnsi="Segoe UI" w:cs="Segoe UI"/>
        </w:rPr>
        <w:tab/>
      </w:r>
      <w:r w:rsidRPr="00395969">
        <w:rPr>
          <w:rFonts w:ascii="Segoe UI" w:hAnsi="Segoe UI" w:cs="Segoe UI"/>
        </w:rPr>
        <w:t>The Nominations and Election Committee shall prepare a list of candidates for President-elect and present the list to the Governing Council at their spring meeting.</w:t>
      </w:r>
    </w:p>
    <w:p w14:paraId="43D37CDF" w14:textId="5D69733C" w:rsidR="00395969" w:rsidRPr="00395969" w:rsidRDefault="00395969" w:rsidP="00395969">
      <w:pPr>
        <w:ind w:left="1440" w:hanging="720"/>
        <w:rPr>
          <w:rFonts w:ascii="Segoe UI" w:hAnsi="Segoe UI" w:cs="Segoe UI"/>
        </w:rPr>
      </w:pPr>
      <w:r>
        <w:rPr>
          <w:rFonts w:ascii="Segoe UI" w:hAnsi="Segoe UI" w:cs="Segoe UI"/>
        </w:rPr>
        <w:t>2.</w:t>
      </w:r>
      <w:r>
        <w:rPr>
          <w:rFonts w:ascii="Segoe UI" w:hAnsi="Segoe UI" w:cs="Segoe UI"/>
        </w:rPr>
        <w:tab/>
      </w:r>
      <w:r w:rsidRPr="00395969">
        <w:rPr>
          <w:rFonts w:ascii="Segoe UI" w:hAnsi="Segoe UI" w:cs="Segoe UI"/>
        </w:rPr>
        <w:t xml:space="preserve">At </w:t>
      </w:r>
      <w:r w:rsidR="001E15E7">
        <w:rPr>
          <w:rFonts w:ascii="Segoe UI" w:hAnsi="Segoe UI" w:cs="Segoe UI"/>
        </w:rPr>
        <w:t>its</w:t>
      </w:r>
      <w:r w:rsidR="001E15E7" w:rsidRPr="00395969">
        <w:rPr>
          <w:rFonts w:ascii="Segoe UI" w:hAnsi="Segoe UI" w:cs="Segoe UI"/>
        </w:rPr>
        <w:t xml:space="preserve"> </w:t>
      </w:r>
      <w:r w:rsidRPr="00395969">
        <w:rPr>
          <w:rFonts w:ascii="Segoe UI" w:hAnsi="Segoe UI" w:cs="Segoe UI"/>
        </w:rPr>
        <w:t xml:space="preserve">spring meeting, the Governing Council shall vet the submitted candidate for President-elect to insure that they meet the criteria </w:t>
      </w:r>
      <w:r w:rsidR="007650D7">
        <w:rPr>
          <w:rFonts w:ascii="Segoe UI" w:hAnsi="Segoe UI" w:cs="Segoe UI"/>
        </w:rPr>
        <w:t xml:space="preserve">contained in these Policies </w:t>
      </w:r>
      <w:r w:rsidRPr="00395969">
        <w:rPr>
          <w:rFonts w:ascii="Segoe UI" w:hAnsi="Segoe UI" w:cs="Segoe UI"/>
        </w:rPr>
        <w:t>and approved the slate of candidates to be presented to the membership.</w:t>
      </w:r>
    </w:p>
    <w:p w14:paraId="236A5BCB" w14:textId="77777777" w:rsidR="00395969" w:rsidRPr="00395969" w:rsidRDefault="00395969" w:rsidP="00395969">
      <w:pPr>
        <w:ind w:left="1440" w:hanging="720"/>
        <w:rPr>
          <w:rFonts w:ascii="Segoe UI" w:hAnsi="Segoe UI" w:cs="Segoe UI"/>
        </w:rPr>
      </w:pPr>
      <w:r>
        <w:rPr>
          <w:rFonts w:ascii="Segoe UI" w:hAnsi="Segoe UI" w:cs="Segoe UI"/>
        </w:rPr>
        <w:t>3.</w:t>
      </w:r>
      <w:r>
        <w:rPr>
          <w:rFonts w:ascii="Segoe UI" w:hAnsi="Segoe UI" w:cs="Segoe UI"/>
        </w:rPr>
        <w:tab/>
      </w:r>
      <w:r w:rsidRPr="00395969">
        <w:rPr>
          <w:rFonts w:ascii="Segoe UI" w:hAnsi="Segoe UI" w:cs="Segoe UI"/>
        </w:rPr>
        <w:t>The election of President-elect and other such officers shall need to be elected will commence on or about December 1 of each year and continue through midnight the last day of January each year.</w:t>
      </w:r>
    </w:p>
    <w:p w14:paraId="425039FC" w14:textId="77777777" w:rsidR="00395969" w:rsidRPr="00395969" w:rsidRDefault="00395969" w:rsidP="00395969">
      <w:pPr>
        <w:ind w:left="1440" w:hanging="720"/>
        <w:rPr>
          <w:rFonts w:ascii="Segoe UI" w:hAnsi="Segoe UI" w:cs="Segoe UI"/>
        </w:rPr>
      </w:pPr>
      <w:r>
        <w:rPr>
          <w:rFonts w:ascii="Segoe UI" w:hAnsi="Segoe UI" w:cs="Segoe UI"/>
        </w:rPr>
        <w:t>4.</w:t>
      </w:r>
      <w:r>
        <w:rPr>
          <w:rFonts w:ascii="Segoe UI" w:hAnsi="Segoe UI" w:cs="Segoe UI"/>
        </w:rPr>
        <w:tab/>
      </w:r>
      <w:r w:rsidRPr="00395969">
        <w:rPr>
          <w:rFonts w:ascii="Segoe UI" w:hAnsi="Segoe UI" w:cs="Segoe UI"/>
        </w:rPr>
        <w:t>The winner of the election will be announced to the membership no later than midnight on the final day of February of each year.</w:t>
      </w:r>
    </w:p>
    <w:p w14:paraId="1ACD5E14" w14:textId="3176ACE0" w:rsidR="00395969" w:rsidRPr="00395969" w:rsidRDefault="00395969" w:rsidP="00395969">
      <w:pPr>
        <w:ind w:left="1440" w:hanging="720"/>
        <w:rPr>
          <w:rFonts w:ascii="Segoe UI" w:hAnsi="Segoe UI" w:cs="Segoe UI"/>
        </w:rPr>
      </w:pPr>
      <w:r>
        <w:rPr>
          <w:rFonts w:ascii="Segoe UI" w:hAnsi="Segoe UI" w:cs="Segoe UI"/>
        </w:rPr>
        <w:t>5.</w:t>
      </w:r>
      <w:r>
        <w:rPr>
          <w:rFonts w:ascii="Segoe UI" w:hAnsi="Segoe UI" w:cs="Segoe UI"/>
        </w:rPr>
        <w:tab/>
      </w:r>
      <w:r w:rsidRPr="00395969">
        <w:rPr>
          <w:rFonts w:ascii="Segoe UI" w:hAnsi="Segoe UI" w:cs="Segoe UI"/>
        </w:rPr>
        <w:t>Unsuccessful candidates can run again the next year</w:t>
      </w:r>
      <w:r w:rsidR="001E15E7">
        <w:rPr>
          <w:rFonts w:ascii="Segoe UI" w:hAnsi="Segoe UI" w:cs="Segoe UI"/>
        </w:rPr>
        <w:t xml:space="preserve"> </w:t>
      </w:r>
      <w:r w:rsidRPr="00395969">
        <w:rPr>
          <w:rFonts w:ascii="Segoe UI" w:hAnsi="Segoe UI" w:cs="Segoe UI"/>
        </w:rPr>
        <w:t xml:space="preserve">without a new nomination if they continue to meet existing requirements and receive the endorsement of the original entity by notifying the nominations and elections committee chair by the March 1 deadline. </w:t>
      </w:r>
    </w:p>
    <w:p w14:paraId="539EDD76" w14:textId="77777777" w:rsidR="008176CF" w:rsidRPr="008176CF" w:rsidRDefault="008176CF" w:rsidP="00395969">
      <w:pPr>
        <w:ind w:left="720" w:hanging="720"/>
        <w:rPr>
          <w:rFonts w:ascii="Segoe UI" w:hAnsi="Segoe UI" w:cs="Segoe UI"/>
          <w:b/>
        </w:rPr>
      </w:pPr>
      <w:r w:rsidRPr="008176CF">
        <w:rPr>
          <w:rFonts w:ascii="Segoe UI" w:hAnsi="Segoe UI" w:cs="Segoe UI"/>
          <w:b/>
        </w:rPr>
        <w:t>II.</w:t>
      </w:r>
      <w:r w:rsidRPr="008176CF">
        <w:rPr>
          <w:rFonts w:ascii="Segoe UI" w:hAnsi="Segoe UI" w:cs="Segoe UI"/>
          <w:b/>
        </w:rPr>
        <w:tab/>
        <w:t>Nominations Process</w:t>
      </w:r>
    </w:p>
    <w:p w14:paraId="10A2DA8D" w14:textId="7806FDD5" w:rsidR="00395969" w:rsidRPr="00395969" w:rsidRDefault="008176CF" w:rsidP="00395969">
      <w:pPr>
        <w:ind w:left="720" w:hanging="720"/>
        <w:rPr>
          <w:rFonts w:ascii="Segoe UI" w:hAnsi="Segoe UI" w:cs="Segoe UI"/>
        </w:rPr>
      </w:pPr>
      <w:r>
        <w:rPr>
          <w:rFonts w:ascii="Segoe UI" w:hAnsi="Segoe UI" w:cs="Segoe UI"/>
        </w:rPr>
        <w:t>A</w:t>
      </w:r>
      <w:r w:rsidR="00395969" w:rsidRPr="00395969">
        <w:rPr>
          <w:rFonts w:ascii="Segoe UI" w:hAnsi="Segoe UI" w:cs="Segoe UI"/>
        </w:rPr>
        <w:t>.</w:t>
      </w:r>
      <w:r w:rsidR="00395969" w:rsidRPr="00395969">
        <w:rPr>
          <w:rFonts w:ascii="Segoe UI" w:hAnsi="Segoe UI" w:cs="Segoe UI"/>
        </w:rPr>
        <w:tab/>
      </w:r>
      <w:r w:rsidR="00395969">
        <w:rPr>
          <w:rFonts w:ascii="Segoe UI" w:hAnsi="Segoe UI" w:cs="Segoe UI"/>
        </w:rPr>
        <w:t>Qualifications</w:t>
      </w:r>
      <w:r w:rsidR="00395969" w:rsidRPr="00395969">
        <w:rPr>
          <w:rFonts w:ascii="Segoe UI" w:hAnsi="Segoe UI" w:cs="Segoe UI"/>
        </w:rPr>
        <w:t xml:space="preserve"> of President-elect:</w:t>
      </w:r>
      <w:r w:rsidR="003468EF">
        <w:rPr>
          <w:rFonts w:ascii="Segoe UI" w:hAnsi="Segoe UI" w:cs="Segoe UI"/>
        </w:rPr>
        <w:t xml:space="preserve"> </w:t>
      </w:r>
      <w:r w:rsidR="00395969" w:rsidRPr="00395969">
        <w:rPr>
          <w:rFonts w:ascii="Segoe UI" w:hAnsi="Segoe UI" w:cs="Segoe UI"/>
        </w:rPr>
        <w:t>Candidates for President-elect must meet the following criteria:</w:t>
      </w:r>
    </w:p>
    <w:p w14:paraId="52A70F2A" w14:textId="21F50915" w:rsidR="00395969" w:rsidRPr="00395969" w:rsidRDefault="00395969" w:rsidP="00395969">
      <w:pPr>
        <w:ind w:left="1440" w:hanging="720"/>
        <w:rPr>
          <w:rFonts w:ascii="Segoe UI" w:hAnsi="Segoe UI" w:cs="Segoe UI"/>
        </w:rPr>
      </w:pPr>
      <w:r>
        <w:rPr>
          <w:rFonts w:ascii="Segoe UI" w:hAnsi="Segoe UI" w:cs="Segoe UI"/>
        </w:rPr>
        <w:t>1.</w:t>
      </w:r>
      <w:r>
        <w:rPr>
          <w:rFonts w:ascii="Segoe UI" w:hAnsi="Segoe UI" w:cs="Segoe UI"/>
        </w:rPr>
        <w:tab/>
      </w:r>
      <w:r w:rsidRPr="00395969">
        <w:rPr>
          <w:rFonts w:ascii="Segoe UI" w:hAnsi="Segoe UI" w:cs="Segoe UI"/>
        </w:rPr>
        <w:t>Be a member in good standing of the Association for a minimum of 10 consecutive years immediately prior to nomination.</w:t>
      </w:r>
    </w:p>
    <w:p w14:paraId="6DFDA415" w14:textId="153F3EE2" w:rsidR="00395969" w:rsidRPr="00395969" w:rsidRDefault="00395969" w:rsidP="00395969">
      <w:pPr>
        <w:ind w:left="1440" w:hanging="720"/>
        <w:rPr>
          <w:rFonts w:ascii="Segoe UI" w:hAnsi="Segoe UI" w:cs="Segoe UI"/>
        </w:rPr>
      </w:pPr>
      <w:r>
        <w:rPr>
          <w:rFonts w:ascii="Segoe UI" w:hAnsi="Segoe UI" w:cs="Segoe UI"/>
        </w:rPr>
        <w:t>2.</w:t>
      </w:r>
      <w:r>
        <w:rPr>
          <w:rFonts w:ascii="Segoe UI" w:hAnsi="Segoe UI" w:cs="Segoe UI"/>
        </w:rPr>
        <w:tab/>
      </w:r>
      <w:r w:rsidRPr="00395969">
        <w:rPr>
          <w:rFonts w:ascii="Segoe UI" w:hAnsi="Segoe UI" w:cs="Segoe UI"/>
        </w:rPr>
        <w:t>Have had no ethical violations for the past 10 consecutive years immediately prior to nomination.</w:t>
      </w:r>
    </w:p>
    <w:p w14:paraId="368CB410" w14:textId="77777777" w:rsidR="00395969" w:rsidRPr="00395969" w:rsidRDefault="00395969" w:rsidP="00395969">
      <w:pPr>
        <w:ind w:left="1440" w:hanging="720"/>
        <w:rPr>
          <w:rFonts w:ascii="Segoe UI" w:hAnsi="Segoe UI" w:cs="Segoe UI"/>
        </w:rPr>
      </w:pPr>
      <w:r>
        <w:rPr>
          <w:rFonts w:ascii="Segoe UI" w:hAnsi="Segoe UI" w:cs="Segoe UI"/>
        </w:rPr>
        <w:t>3.</w:t>
      </w:r>
      <w:r>
        <w:rPr>
          <w:rFonts w:ascii="Segoe UI" w:hAnsi="Segoe UI" w:cs="Segoe UI"/>
        </w:rPr>
        <w:tab/>
      </w:r>
      <w:r w:rsidRPr="00395969">
        <w:rPr>
          <w:rFonts w:ascii="Segoe UI" w:hAnsi="Segoe UI" w:cs="Segoe UI"/>
        </w:rPr>
        <w:t>Have served at least two of the following three roles: a) a president of a national division, b) region chair, or c) Governing Council representative.</w:t>
      </w:r>
    </w:p>
    <w:p w14:paraId="4EE49C28" w14:textId="77777777" w:rsidR="00603E49" w:rsidRPr="00395969" w:rsidRDefault="00395969" w:rsidP="00603E49">
      <w:pPr>
        <w:ind w:left="1440" w:hanging="720"/>
        <w:rPr>
          <w:rFonts w:ascii="Segoe UI" w:hAnsi="Segoe UI" w:cs="Segoe UI"/>
        </w:rPr>
      </w:pPr>
      <w:r>
        <w:rPr>
          <w:rFonts w:ascii="Segoe UI" w:hAnsi="Segoe UI" w:cs="Segoe UI"/>
        </w:rPr>
        <w:t>4.</w:t>
      </w:r>
      <w:r>
        <w:rPr>
          <w:rFonts w:ascii="Segoe UI" w:hAnsi="Segoe UI" w:cs="Segoe UI"/>
        </w:rPr>
        <w:tab/>
      </w:r>
      <w:r w:rsidRPr="00395969">
        <w:rPr>
          <w:rFonts w:ascii="Segoe UI" w:hAnsi="Segoe UI" w:cs="Segoe UI"/>
        </w:rPr>
        <w:t>Must be a member of the branch located in the jurisdiction in which they reside or work, if such exists.</w:t>
      </w:r>
    </w:p>
    <w:p w14:paraId="33479C46" w14:textId="365C2E22" w:rsidR="00395969" w:rsidRDefault="008176CF" w:rsidP="00395969">
      <w:pPr>
        <w:ind w:left="720" w:hanging="720"/>
        <w:rPr>
          <w:rFonts w:ascii="Segoe UI" w:hAnsi="Segoe UI" w:cs="Segoe UI"/>
        </w:rPr>
      </w:pPr>
      <w:r>
        <w:rPr>
          <w:rFonts w:ascii="Segoe UI" w:hAnsi="Segoe UI" w:cs="Segoe UI"/>
        </w:rPr>
        <w:t>B</w:t>
      </w:r>
      <w:r w:rsidR="00395969">
        <w:rPr>
          <w:rFonts w:ascii="Segoe UI" w:hAnsi="Segoe UI" w:cs="Segoe UI"/>
        </w:rPr>
        <w:t>.</w:t>
      </w:r>
      <w:r w:rsidR="00395969" w:rsidRPr="00395969">
        <w:rPr>
          <w:rFonts w:ascii="Segoe UI" w:hAnsi="Segoe UI" w:cs="Segoe UI"/>
        </w:rPr>
        <w:tab/>
        <w:t>Candidate Restrictions: Cannot be a candidate for president-elect of a Division or Organizational Affiliate or chair-elect of a Region at the same time they are a candidate for ACA President-elect.</w:t>
      </w:r>
    </w:p>
    <w:p w14:paraId="5D42F8ED" w14:textId="77777777" w:rsidR="00603E49" w:rsidRDefault="008176CF" w:rsidP="00395969">
      <w:pPr>
        <w:ind w:left="720" w:hanging="720"/>
        <w:rPr>
          <w:rFonts w:ascii="Segoe UI" w:hAnsi="Segoe UI" w:cs="Segoe UI"/>
        </w:rPr>
      </w:pPr>
      <w:r>
        <w:rPr>
          <w:rFonts w:ascii="Segoe UI" w:hAnsi="Segoe UI" w:cs="Segoe UI"/>
        </w:rPr>
        <w:t>C</w:t>
      </w:r>
      <w:r w:rsidR="005445FB">
        <w:rPr>
          <w:rFonts w:ascii="Segoe UI" w:hAnsi="Segoe UI" w:cs="Segoe UI"/>
        </w:rPr>
        <w:t>.</w:t>
      </w:r>
      <w:r w:rsidR="005445FB">
        <w:rPr>
          <w:rFonts w:ascii="Segoe UI" w:hAnsi="Segoe UI" w:cs="Segoe UI"/>
        </w:rPr>
        <w:tab/>
        <w:t>Nominations Process:</w:t>
      </w:r>
    </w:p>
    <w:p w14:paraId="6D549195" w14:textId="09629384" w:rsidR="005445FB" w:rsidRPr="0046552A" w:rsidRDefault="005445FB" w:rsidP="00322540">
      <w:pPr>
        <w:numPr>
          <w:ilvl w:val="2"/>
          <w:numId w:val="7"/>
        </w:numPr>
        <w:spacing w:before="200" w:after="200"/>
        <w:rPr>
          <w:rFonts w:ascii="Segoe UI" w:hAnsi="Segoe UI" w:cs="Segoe UI"/>
        </w:rPr>
      </w:pPr>
      <w:r w:rsidRPr="0046552A">
        <w:rPr>
          <w:rFonts w:ascii="Segoe UI" w:hAnsi="Segoe UI" w:cs="Segoe UI"/>
        </w:rPr>
        <w:t xml:space="preserve">Candidates for ACA President-elect: The following rules shall be used in making these nominations. </w:t>
      </w:r>
    </w:p>
    <w:p w14:paraId="6061FA23" w14:textId="25C1D52B" w:rsidR="005445FB" w:rsidRPr="0046552A" w:rsidRDefault="005445FB" w:rsidP="00322540">
      <w:pPr>
        <w:numPr>
          <w:ilvl w:val="3"/>
          <w:numId w:val="7"/>
        </w:numPr>
        <w:spacing w:before="200" w:after="200"/>
        <w:rPr>
          <w:rFonts w:ascii="Segoe UI" w:hAnsi="Segoe UI" w:cs="Segoe UI"/>
        </w:rPr>
      </w:pPr>
      <w:r w:rsidRPr="0046552A">
        <w:rPr>
          <w:rFonts w:ascii="Segoe UI" w:hAnsi="Segoe UI" w:cs="Segoe UI"/>
        </w:rPr>
        <w:t>Submission of Nominations: Each Division, Organizational Affiliate, and Region shall have the right to submit to the Nominations and Election Committee the name of no more than one candidate to be placed on the ballot for President-elect.</w:t>
      </w:r>
    </w:p>
    <w:p w14:paraId="29C5F80B" w14:textId="769D5497" w:rsidR="005445FB" w:rsidRPr="0046552A" w:rsidRDefault="005445FB" w:rsidP="00322540">
      <w:pPr>
        <w:numPr>
          <w:ilvl w:val="3"/>
          <w:numId w:val="7"/>
        </w:numPr>
        <w:spacing w:before="200" w:after="200"/>
        <w:rPr>
          <w:rFonts w:ascii="Segoe UI" w:hAnsi="Segoe UI" w:cs="Segoe UI"/>
        </w:rPr>
      </w:pPr>
      <w:r w:rsidRPr="0046552A">
        <w:rPr>
          <w:rFonts w:ascii="Segoe UI" w:hAnsi="Segoe UI" w:cs="Segoe UI"/>
        </w:rPr>
        <w:t>The Nominations and Elections Committee will submit a list of all nominated candidates to the Governing Council. The Governing Council will vet and approve all candidates before they are placed on the ballot. A simple majority vote of the Governing Council will be required for approval.</w:t>
      </w:r>
    </w:p>
    <w:p w14:paraId="2AC983FB" w14:textId="00777832" w:rsidR="005445FB" w:rsidRPr="0046552A" w:rsidRDefault="005445FB" w:rsidP="00322540">
      <w:pPr>
        <w:numPr>
          <w:ilvl w:val="3"/>
          <w:numId w:val="7"/>
        </w:numPr>
        <w:spacing w:before="200" w:after="200"/>
        <w:rPr>
          <w:rFonts w:ascii="Segoe UI" w:hAnsi="Segoe UI" w:cs="Segoe UI"/>
        </w:rPr>
      </w:pPr>
      <w:r w:rsidRPr="0046552A">
        <w:rPr>
          <w:rFonts w:ascii="Segoe UI" w:hAnsi="Segoe UI" w:cs="Segoe UI"/>
        </w:rPr>
        <w:t xml:space="preserve">Questions for Candidates for ACA President-elect: The Nominations and Elections Committee shall draft no more than four questions to which the ACA candidate for the office of the President-elect will be requested to respond in </w:t>
      </w:r>
      <w:r w:rsidRPr="001F0831">
        <w:rPr>
          <w:rFonts w:ascii="Segoe UI" w:hAnsi="Segoe UI" w:cs="Segoe UI"/>
          <w:i/>
        </w:rPr>
        <w:t>Counseling Today</w:t>
      </w:r>
      <w:r w:rsidRPr="0046552A">
        <w:rPr>
          <w:rFonts w:ascii="Segoe UI" w:hAnsi="Segoe UI" w:cs="Segoe UI"/>
        </w:rPr>
        <w:t>.</w:t>
      </w:r>
      <w:r w:rsidR="003468EF">
        <w:rPr>
          <w:rFonts w:ascii="Segoe UI" w:hAnsi="Segoe UI" w:cs="Segoe UI"/>
        </w:rPr>
        <w:t xml:space="preserve"> </w:t>
      </w:r>
      <w:r w:rsidRPr="0046552A">
        <w:rPr>
          <w:rFonts w:ascii="Segoe UI" w:hAnsi="Segoe UI" w:cs="Segoe UI"/>
        </w:rPr>
        <w:t>Candidates will respond with up to a maximum of 200 words per question or a total of 800 words asked by the Nominations and Elections Committee.</w:t>
      </w:r>
      <w:r w:rsidR="003468EF">
        <w:rPr>
          <w:rFonts w:ascii="Segoe UI" w:hAnsi="Segoe UI" w:cs="Segoe UI"/>
        </w:rPr>
        <w:t xml:space="preserve"> </w:t>
      </w:r>
      <w:r w:rsidRPr="0046552A">
        <w:rPr>
          <w:rFonts w:ascii="Segoe UI" w:hAnsi="Segoe UI" w:cs="Segoe UI"/>
        </w:rPr>
        <w:t>This will not preclude the candidates from addressing additional issues; however, the total number of words must not exceed 800.</w:t>
      </w:r>
    </w:p>
    <w:p w14:paraId="0FD900B0" w14:textId="03CF138B" w:rsidR="005445FB" w:rsidRPr="0046552A" w:rsidRDefault="005445FB" w:rsidP="00322540">
      <w:pPr>
        <w:numPr>
          <w:ilvl w:val="3"/>
          <w:numId w:val="7"/>
        </w:numPr>
        <w:spacing w:before="200" w:after="200"/>
        <w:rPr>
          <w:rFonts w:ascii="Segoe UI" w:hAnsi="Segoe UI" w:cs="Segoe UI"/>
        </w:rPr>
      </w:pPr>
      <w:r w:rsidRPr="0046552A">
        <w:rPr>
          <w:rFonts w:ascii="Segoe UI" w:hAnsi="Segoe UI" w:cs="Segoe UI"/>
        </w:rPr>
        <w:t xml:space="preserve">Biographical Information, Goals Statements and Photograph: In addition to their answers to the questions from the Nominations and Elections Committee, candidates for ACA President-elect are asked to submit biographical information, optional category information (mention of division or region nominators is not permitted), a goals statement, and a black and white photograph which are printed in </w:t>
      </w:r>
      <w:r w:rsidRPr="00FA500D">
        <w:rPr>
          <w:rFonts w:ascii="Segoe UI" w:hAnsi="Segoe UI" w:cs="Segoe UI"/>
          <w:i/>
        </w:rPr>
        <w:t>Counseling Today</w:t>
      </w:r>
      <w:r w:rsidRPr="0046552A">
        <w:rPr>
          <w:rFonts w:ascii="Segoe UI" w:hAnsi="Segoe UI" w:cs="Segoe UI"/>
        </w:rPr>
        <w:t xml:space="preserve">. Other than photographs, providing candidate information via e-mail is an acceptable method of forwarding information. However, a signed candidate form is still required to be forwarded to the Nominations and Elections Chair. </w:t>
      </w:r>
    </w:p>
    <w:p w14:paraId="12FC24E0" w14:textId="082F60E3" w:rsidR="005445FB" w:rsidRPr="0046552A" w:rsidRDefault="005445FB" w:rsidP="005445FB">
      <w:pPr>
        <w:spacing w:before="200" w:after="200"/>
        <w:ind w:left="2160" w:hanging="720"/>
        <w:rPr>
          <w:rFonts w:ascii="Segoe UI" w:hAnsi="Segoe UI" w:cs="Segoe UI"/>
        </w:rPr>
      </w:pPr>
      <w:r>
        <w:rPr>
          <w:rFonts w:ascii="Segoe UI" w:hAnsi="Segoe UI" w:cs="Segoe UI"/>
        </w:rPr>
        <w:t>(1)</w:t>
      </w:r>
      <w:r>
        <w:rPr>
          <w:rFonts w:ascii="Segoe UI" w:hAnsi="Segoe UI" w:cs="Segoe UI"/>
        </w:rPr>
        <w:tab/>
      </w:r>
      <w:r w:rsidRPr="0046552A">
        <w:rPr>
          <w:rFonts w:ascii="Segoe UI" w:hAnsi="Segoe UI" w:cs="Segoe UI"/>
        </w:rPr>
        <w:t>Word Limits: There is a word limit on biographical information, optional category information, and goals statement, which is strictly enforced. General rules for the number of works in biographical information, optional category information and goal statements include the following:</w:t>
      </w:r>
      <w:r w:rsidR="003468EF">
        <w:rPr>
          <w:rFonts w:ascii="Segoe UI" w:hAnsi="Segoe UI" w:cs="Segoe UI"/>
        </w:rPr>
        <w:t xml:space="preserve"> </w:t>
      </w:r>
    </w:p>
    <w:p w14:paraId="6E1F5D0B" w14:textId="1B25C242" w:rsidR="005445FB" w:rsidRPr="005445FB" w:rsidRDefault="005445FB" w:rsidP="005445FB">
      <w:pPr>
        <w:ind w:left="2880" w:hanging="720"/>
        <w:rPr>
          <w:rFonts w:ascii="Segoe UI" w:hAnsi="Segoe UI" w:cs="Segoe UI"/>
        </w:rPr>
      </w:pPr>
      <w:r>
        <w:rPr>
          <w:rFonts w:ascii="Segoe UI" w:hAnsi="Segoe UI" w:cs="Segoe UI"/>
        </w:rPr>
        <w:t>(a)</w:t>
      </w:r>
      <w:r>
        <w:rPr>
          <w:rFonts w:ascii="Segoe UI" w:hAnsi="Segoe UI" w:cs="Segoe UI"/>
        </w:rPr>
        <w:tab/>
      </w:r>
      <w:r w:rsidRPr="005445FB">
        <w:rPr>
          <w:rFonts w:ascii="Segoe UI" w:hAnsi="Segoe UI" w:cs="Segoe UI"/>
        </w:rPr>
        <w:t xml:space="preserve">Goal statements will be limited to a maximum of 300 words, straight text. Any and all other categories will be limited to a maximum of 200 words, straight text. Lead-in questions and punctuation marks will be excluded from any count. Should any candidate exceed the maximum word limits, the submitted text will be ended at the sentence previous to the state word </w:t>
      </w:r>
      <w:proofErr w:type="gramStart"/>
      <w:r w:rsidRPr="005445FB">
        <w:rPr>
          <w:rFonts w:ascii="Segoe UI" w:hAnsi="Segoe UI" w:cs="Segoe UI"/>
        </w:rPr>
        <w:t>limit.</w:t>
      </w:r>
      <w:proofErr w:type="gramEnd"/>
      <w:r w:rsidRPr="005445FB">
        <w:rPr>
          <w:rFonts w:ascii="Segoe UI" w:hAnsi="Segoe UI" w:cs="Segoe UI"/>
        </w:rPr>
        <w:t xml:space="preserve"> </w:t>
      </w:r>
    </w:p>
    <w:p w14:paraId="44416DA0" w14:textId="77777777" w:rsidR="005445FB" w:rsidRPr="005445FB" w:rsidRDefault="005445FB" w:rsidP="005445FB">
      <w:pPr>
        <w:ind w:left="2880" w:hanging="720"/>
        <w:rPr>
          <w:rFonts w:ascii="Segoe UI" w:hAnsi="Segoe UI" w:cs="Segoe UI"/>
        </w:rPr>
      </w:pPr>
      <w:r>
        <w:rPr>
          <w:rFonts w:ascii="Segoe UI" w:hAnsi="Segoe UI" w:cs="Segoe UI"/>
        </w:rPr>
        <w:t>(b)</w:t>
      </w:r>
      <w:r>
        <w:rPr>
          <w:rFonts w:ascii="Segoe UI" w:hAnsi="Segoe UI" w:cs="Segoe UI"/>
        </w:rPr>
        <w:tab/>
      </w:r>
      <w:r w:rsidRPr="005445FB">
        <w:rPr>
          <w:rFonts w:ascii="Segoe UI" w:hAnsi="Segoe UI" w:cs="Segoe UI"/>
        </w:rPr>
        <w:t xml:space="preserve">Goal statements will be limited to the ACA President-elect elections. </w:t>
      </w:r>
    </w:p>
    <w:p w14:paraId="1D176C11" w14:textId="71E59D79" w:rsidR="005445FB" w:rsidRPr="005445FB" w:rsidRDefault="005445FB" w:rsidP="005445FB">
      <w:pPr>
        <w:ind w:left="2880" w:hanging="720"/>
        <w:rPr>
          <w:rFonts w:ascii="Segoe UI" w:hAnsi="Segoe UI" w:cs="Segoe UI"/>
        </w:rPr>
      </w:pPr>
      <w:r>
        <w:rPr>
          <w:rFonts w:ascii="Segoe UI" w:hAnsi="Segoe UI" w:cs="Segoe UI"/>
        </w:rPr>
        <w:t>(c)</w:t>
      </w:r>
      <w:r>
        <w:rPr>
          <w:rFonts w:ascii="Segoe UI" w:hAnsi="Segoe UI" w:cs="Segoe UI"/>
        </w:rPr>
        <w:tab/>
      </w:r>
      <w:r w:rsidRPr="005445FB">
        <w:rPr>
          <w:rFonts w:ascii="Segoe UI" w:hAnsi="Segoe UI" w:cs="Segoe UI"/>
        </w:rPr>
        <w:t>Prior to making any changes to a candidate’s statement(s) the Nominations and Elections Administrator will attempt to contact that Candidate. However, if the candidate cannot be reached after three attempts, the statement will be ended at the last word</w:t>
      </w:r>
      <w:r w:rsidR="003468EF">
        <w:rPr>
          <w:rFonts w:ascii="Segoe UI" w:hAnsi="Segoe UI" w:cs="Segoe UI"/>
        </w:rPr>
        <w:t xml:space="preserve"> </w:t>
      </w:r>
      <w:r w:rsidRPr="005445FB">
        <w:rPr>
          <w:rFonts w:ascii="Segoe UI" w:hAnsi="Segoe UI" w:cs="Segoe UI"/>
        </w:rPr>
        <w:t xml:space="preserve">Candidates will be notified about any changes in their statements. </w:t>
      </w:r>
    </w:p>
    <w:p w14:paraId="269992F5" w14:textId="77777777" w:rsidR="005445FB" w:rsidRPr="005445FB" w:rsidRDefault="005445FB" w:rsidP="005445FB">
      <w:pPr>
        <w:ind w:left="1440"/>
        <w:rPr>
          <w:rFonts w:ascii="Segoe UI" w:hAnsi="Segoe UI" w:cs="Segoe UI"/>
        </w:rPr>
      </w:pPr>
      <w:r>
        <w:rPr>
          <w:rFonts w:ascii="Segoe UI" w:hAnsi="Segoe UI" w:cs="Segoe UI"/>
        </w:rPr>
        <w:t>(2)</w:t>
      </w:r>
      <w:r>
        <w:rPr>
          <w:rFonts w:ascii="Segoe UI" w:hAnsi="Segoe UI" w:cs="Segoe UI"/>
        </w:rPr>
        <w:tab/>
      </w:r>
      <w:r w:rsidRPr="005445FB">
        <w:rPr>
          <w:rFonts w:ascii="Segoe UI" w:hAnsi="Segoe UI" w:cs="Segoe UI"/>
        </w:rPr>
        <w:t xml:space="preserve">Deadlines: </w:t>
      </w:r>
    </w:p>
    <w:p w14:paraId="6CA77F1E" w14:textId="6342FA33" w:rsidR="005445FB" w:rsidRPr="005445FB" w:rsidRDefault="005445FB" w:rsidP="005445FB">
      <w:pPr>
        <w:ind w:left="2880" w:hanging="720"/>
        <w:rPr>
          <w:rFonts w:ascii="Segoe UI" w:hAnsi="Segoe UI" w:cs="Segoe UI"/>
        </w:rPr>
      </w:pPr>
      <w:r>
        <w:rPr>
          <w:rFonts w:ascii="Segoe UI" w:hAnsi="Segoe UI" w:cs="Segoe UI"/>
        </w:rPr>
        <w:t>(a)</w:t>
      </w:r>
      <w:r>
        <w:rPr>
          <w:rFonts w:ascii="Segoe UI" w:hAnsi="Segoe UI" w:cs="Segoe UI"/>
        </w:rPr>
        <w:tab/>
      </w:r>
      <w:r w:rsidRPr="005445FB">
        <w:rPr>
          <w:rFonts w:ascii="Segoe UI" w:hAnsi="Segoe UI" w:cs="Segoe UI"/>
        </w:rPr>
        <w:t xml:space="preserve">Candidates are responsible for submitting their answers to the questions, biographical data, optional categories, goal statements, and photographs to the Nominations and Elections Administrator by the established and published deadline(s). ACA’s Nominations and Elections Administrator will notify the Nominations and Elections Chair of Divisions, Organizational Affiliates, and Regions, in writing, of any candidate not meeting the published deadlines. </w:t>
      </w:r>
    </w:p>
    <w:p w14:paraId="70C491FD" w14:textId="77777777" w:rsidR="005445FB" w:rsidRPr="005445FB" w:rsidRDefault="005445FB" w:rsidP="005445FB">
      <w:pPr>
        <w:ind w:left="2880" w:hanging="720"/>
        <w:rPr>
          <w:rFonts w:ascii="Segoe UI" w:hAnsi="Segoe UI" w:cs="Segoe UI"/>
        </w:rPr>
      </w:pPr>
      <w:r>
        <w:rPr>
          <w:rFonts w:ascii="Segoe UI" w:hAnsi="Segoe UI" w:cs="Segoe UI"/>
        </w:rPr>
        <w:t>(b)</w:t>
      </w:r>
      <w:r>
        <w:rPr>
          <w:rFonts w:ascii="Segoe UI" w:hAnsi="Segoe UI" w:cs="Segoe UI"/>
        </w:rPr>
        <w:tab/>
      </w:r>
      <w:r w:rsidRPr="005445FB">
        <w:rPr>
          <w:rFonts w:ascii="Segoe UI" w:hAnsi="Segoe UI" w:cs="Segoe UI"/>
        </w:rPr>
        <w:t xml:space="preserve">In the event any candidate information is not received by the stated deadline, it shall be replace with “Candidate Information Unavailable.” </w:t>
      </w:r>
    </w:p>
    <w:p w14:paraId="40218CEC" w14:textId="47FB5ADA" w:rsidR="005445FB" w:rsidRPr="005445FB" w:rsidRDefault="005445FB" w:rsidP="005445FB">
      <w:pPr>
        <w:ind w:left="2880" w:hanging="720"/>
        <w:rPr>
          <w:rFonts w:ascii="Segoe UI" w:hAnsi="Segoe UI" w:cs="Segoe UI"/>
        </w:rPr>
      </w:pPr>
      <w:r>
        <w:rPr>
          <w:rFonts w:ascii="Segoe UI" w:hAnsi="Segoe UI" w:cs="Segoe UI"/>
        </w:rPr>
        <w:t>(c)</w:t>
      </w:r>
      <w:r>
        <w:rPr>
          <w:rFonts w:ascii="Segoe UI" w:hAnsi="Segoe UI" w:cs="Segoe UI"/>
        </w:rPr>
        <w:tab/>
      </w:r>
      <w:r w:rsidRPr="005445FB">
        <w:rPr>
          <w:rFonts w:ascii="Segoe UI" w:hAnsi="Segoe UI" w:cs="Segoe UI"/>
        </w:rPr>
        <w:t>Information shall be postmarked by the published deadline.</w:t>
      </w:r>
      <w:r w:rsidR="003468EF">
        <w:rPr>
          <w:rFonts w:ascii="Segoe UI" w:hAnsi="Segoe UI" w:cs="Segoe UI"/>
        </w:rPr>
        <w:t xml:space="preserve"> </w:t>
      </w:r>
      <w:r w:rsidRPr="005445FB">
        <w:rPr>
          <w:rFonts w:ascii="Segoe UI" w:hAnsi="Segoe UI" w:cs="Segoe UI"/>
        </w:rPr>
        <w:t>No time extensions will be granted, unless properly appro</w:t>
      </w:r>
      <w:r>
        <w:rPr>
          <w:rFonts w:ascii="Segoe UI" w:hAnsi="Segoe UI" w:cs="Segoe UI"/>
        </w:rPr>
        <w:t>ved.</w:t>
      </w:r>
      <w:r w:rsidR="003468EF">
        <w:rPr>
          <w:rFonts w:ascii="Segoe UI" w:hAnsi="Segoe UI" w:cs="Segoe UI"/>
        </w:rPr>
        <w:t xml:space="preserve"> </w:t>
      </w:r>
      <w:r w:rsidRPr="005445FB">
        <w:rPr>
          <w:rFonts w:ascii="Segoe UI" w:hAnsi="Segoe UI" w:cs="Segoe UI"/>
        </w:rPr>
        <w:t>In the event that the deadlines for receipts of candidate information are not met, no biographical information, goal statements, or photos will be published or distributed.</w:t>
      </w:r>
    </w:p>
    <w:p w14:paraId="622816DE" w14:textId="37E4E56D" w:rsidR="005445FB" w:rsidRPr="005445FB" w:rsidRDefault="005445FB" w:rsidP="005445FB">
      <w:pPr>
        <w:ind w:left="2160" w:hanging="720"/>
        <w:rPr>
          <w:rFonts w:ascii="Segoe UI" w:hAnsi="Segoe UI" w:cs="Segoe UI"/>
        </w:rPr>
      </w:pPr>
      <w:r>
        <w:rPr>
          <w:rFonts w:ascii="Segoe UI" w:hAnsi="Segoe UI" w:cs="Segoe UI"/>
        </w:rPr>
        <w:t>(3)</w:t>
      </w:r>
      <w:r>
        <w:rPr>
          <w:rFonts w:ascii="Segoe UI" w:hAnsi="Segoe UI" w:cs="Segoe UI"/>
        </w:rPr>
        <w:tab/>
      </w:r>
      <w:r w:rsidRPr="005445FB">
        <w:rPr>
          <w:rFonts w:ascii="Segoe UI" w:hAnsi="Segoe UI" w:cs="Segoe UI"/>
        </w:rPr>
        <w:t xml:space="preserve">Exceptions: Any exception to this process must be forwarded in writing to the ACA’s current Nominations and Elections Chair and approved in writing by the ACA’s Nominations and Elections Committee, the ACA President and the ACA </w:t>
      </w:r>
      <w:r w:rsidR="009F0F51">
        <w:rPr>
          <w:rFonts w:ascii="Segoe UI" w:hAnsi="Segoe UI" w:cs="Segoe UI"/>
        </w:rPr>
        <w:t>CEO</w:t>
      </w:r>
      <w:r w:rsidRPr="005445FB">
        <w:rPr>
          <w:rFonts w:ascii="Segoe UI" w:hAnsi="Segoe UI" w:cs="Segoe UI"/>
        </w:rPr>
        <w:t>.</w:t>
      </w:r>
    </w:p>
    <w:p w14:paraId="37023A62" w14:textId="77777777" w:rsidR="008176CF" w:rsidRPr="008176CF" w:rsidRDefault="008176CF" w:rsidP="00395969">
      <w:pPr>
        <w:ind w:left="720" w:hanging="720"/>
        <w:rPr>
          <w:rFonts w:ascii="Segoe UI" w:hAnsi="Segoe UI" w:cs="Segoe UI"/>
          <w:b/>
        </w:rPr>
      </w:pPr>
      <w:r w:rsidRPr="008176CF">
        <w:rPr>
          <w:rFonts w:ascii="Segoe UI" w:hAnsi="Segoe UI" w:cs="Segoe UI"/>
          <w:b/>
        </w:rPr>
        <w:t>III.</w:t>
      </w:r>
      <w:r w:rsidRPr="008176CF">
        <w:rPr>
          <w:rFonts w:ascii="Segoe UI" w:hAnsi="Segoe UI" w:cs="Segoe UI"/>
          <w:b/>
        </w:rPr>
        <w:tab/>
        <w:t>Ballot and Election Results</w:t>
      </w:r>
    </w:p>
    <w:p w14:paraId="6B86A57B" w14:textId="77777777" w:rsidR="005445FB" w:rsidRDefault="008176CF" w:rsidP="00395969">
      <w:pPr>
        <w:ind w:left="720" w:hanging="720"/>
        <w:rPr>
          <w:rFonts w:ascii="Segoe UI" w:hAnsi="Segoe UI" w:cs="Segoe UI"/>
        </w:rPr>
      </w:pPr>
      <w:r>
        <w:rPr>
          <w:rFonts w:ascii="Segoe UI" w:hAnsi="Segoe UI" w:cs="Segoe UI"/>
        </w:rPr>
        <w:t>A</w:t>
      </w:r>
      <w:r w:rsidR="00350250">
        <w:rPr>
          <w:rFonts w:ascii="Segoe UI" w:hAnsi="Segoe UI" w:cs="Segoe UI"/>
        </w:rPr>
        <w:t>.</w:t>
      </w:r>
      <w:r w:rsidR="00350250">
        <w:rPr>
          <w:rFonts w:ascii="Segoe UI" w:hAnsi="Segoe UI" w:cs="Segoe UI"/>
        </w:rPr>
        <w:tab/>
        <w:t>Ballot</w:t>
      </w:r>
    </w:p>
    <w:p w14:paraId="27873E65" w14:textId="6926013E" w:rsidR="00350250" w:rsidRDefault="00350250" w:rsidP="00350250">
      <w:pPr>
        <w:ind w:left="1440" w:hanging="720"/>
        <w:rPr>
          <w:rFonts w:ascii="Segoe UI" w:hAnsi="Segoe UI" w:cs="Segoe UI"/>
        </w:rPr>
      </w:pPr>
      <w:r>
        <w:rPr>
          <w:rFonts w:ascii="Segoe UI" w:hAnsi="Segoe UI" w:cs="Segoe UI"/>
        </w:rPr>
        <w:t>1.</w:t>
      </w:r>
      <w:r>
        <w:rPr>
          <w:rFonts w:ascii="Segoe UI" w:hAnsi="Segoe UI" w:cs="Segoe UI"/>
        </w:rPr>
        <w:tab/>
        <w:t>Order of Names on Ballots: The order of candidate names on the ballot will be determined by lot.</w:t>
      </w:r>
    </w:p>
    <w:p w14:paraId="0A7172F3" w14:textId="3F1C7513" w:rsidR="00350250" w:rsidRPr="00350250" w:rsidRDefault="00350250" w:rsidP="00350250">
      <w:pPr>
        <w:ind w:left="1440" w:hanging="720"/>
        <w:rPr>
          <w:rFonts w:ascii="Segoe UI" w:hAnsi="Segoe UI" w:cs="Segoe UI"/>
        </w:rPr>
      </w:pPr>
      <w:r>
        <w:rPr>
          <w:rFonts w:ascii="Segoe UI" w:hAnsi="Segoe UI" w:cs="Segoe UI"/>
        </w:rPr>
        <w:t>2.</w:t>
      </w:r>
      <w:r>
        <w:rPr>
          <w:rFonts w:ascii="Segoe UI" w:hAnsi="Segoe UI" w:cs="Segoe UI"/>
        </w:rPr>
        <w:tab/>
        <w:t xml:space="preserve">Final Ballot: The final election </w:t>
      </w:r>
      <w:r w:rsidRPr="00350250">
        <w:rPr>
          <w:rFonts w:ascii="Segoe UI" w:hAnsi="Segoe UI" w:cs="Segoe UI"/>
        </w:rPr>
        <w:t xml:space="preserve">shall be by electronic ballot, provided to members of the Association, at least six weeks prior to the deadline for ballot return. Paper ballots will be provided upon request of the member. Only those eligible members in good standing as of November 1 will be eligible to vote. Biographical information, answers to questions, and goals statements of ACA President-elect candidates will be published in </w:t>
      </w:r>
      <w:r w:rsidRPr="00FA500D">
        <w:rPr>
          <w:rFonts w:ascii="Segoe UI" w:hAnsi="Segoe UI" w:cs="Segoe UI"/>
          <w:i/>
        </w:rPr>
        <w:t>Counseling Today</w:t>
      </w:r>
      <w:r w:rsidRPr="00350250">
        <w:rPr>
          <w:rFonts w:ascii="Segoe UI" w:hAnsi="Segoe UI" w:cs="Segoe UI"/>
        </w:rPr>
        <w:t xml:space="preserve">. Candidate statements for Division, Organizational Affiliate and Region candidates will be published in </w:t>
      </w:r>
      <w:r w:rsidRPr="001F0831">
        <w:rPr>
          <w:rFonts w:ascii="Segoe UI" w:hAnsi="Segoe UI" w:cs="Segoe UI"/>
          <w:i/>
        </w:rPr>
        <w:t>Counseling Today</w:t>
      </w:r>
      <w:r w:rsidRPr="00350250">
        <w:rPr>
          <w:rFonts w:ascii="Segoe UI" w:hAnsi="Segoe UI" w:cs="Segoe UI"/>
        </w:rPr>
        <w:t>. Election results shall be verified by a Certified Public Accountant under contract with ACA specifically for this purpose.</w:t>
      </w:r>
    </w:p>
    <w:p w14:paraId="3D5387FA" w14:textId="41C41CF7" w:rsidR="00350250" w:rsidRPr="00350250" w:rsidRDefault="00350250" w:rsidP="00350250">
      <w:pPr>
        <w:ind w:left="1440" w:hanging="720"/>
        <w:rPr>
          <w:rFonts w:ascii="Segoe UI" w:hAnsi="Segoe UI" w:cs="Segoe UI"/>
        </w:rPr>
      </w:pPr>
      <w:r>
        <w:rPr>
          <w:rFonts w:ascii="Segoe UI" w:hAnsi="Segoe UI" w:cs="Segoe UI"/>
        </w:rPr>
        <w:t>3.</w:t>
      </w:r>
      <w:r>
        <w:rPr>
          <w:rFonts w:ascii="Segoe UI" w:hAnsi="Segoe UI" w:cs="Segoe UI"/>
        </w:rPr>
        <w:tab/>
      </w:r>
      <w:r w:rsidR="008176CF">
        <w:rPr>
          <w:rFonts w:ascii="Segoe UI" w:hAnsi="Segoe UI" w:cs="Segoe UI"/>
        </w:rPr>
        <w:t xml:space="preserve">Deadline for receipt of ballots: </w:t>
      </w:r>
      <w:r w:rsidRPr="00350250">
        <w:rPr>
          <w:rFonts w:ascii="Segoe UI" w:hAnsi="Segoe UI" w:cs="Segoe UI"/>
        </w:rPr>
        <w:t>All ballots for the current elections, postmarked on the last business day of January in the U</w:t>
      </w:r>
      <w:r w:rsidR="001E15E7">
        <w:rPr>
          <w:rFonts w:ascii="Segoe UI" w:hAnsi="Segoe UI" w:cs="Segoe UI"/>
        </w:rPr>
        <w:t>.</w:t>
      </w:r>
      <w:r w:rsidRPr="00350250">
        <w:rPr>
          <w:rFonts w:ascii="Segoe UI" w:hAnsi="Segoe UI" w:cs="Segoe UI"/>
        </w:rPr>
        <w:t>S</w:t>
      </w:r>
      <w:r w:rsidR="001E15E7">
        <w:rPr>
          <w:rFonts w:ascii="Segoe UI" w:hAnsi="Segoe UI" w:cs="Segoe UI"/>
        </w:rPr>
        <w:t>.</w:t>
      </w:r>
      <w:r w:rsidRPr="00350250">
        <w:rPr>
          <w:rFonts w:ascii="Segoe UI" w:hAnsi="Segoe UI" w:cs="Segoe UI"/>
        </w:rPr>
        <w:t xml:space="preserve"> or received by February 7 by foreign members will be considered valid and included in the current year’s election results.</w:t>
      </w:r>
    </w:p>
    <w:p w14:paraId="48946866" w14:textId="3038B44B" w:rsidR="00350250" w:rsidRPr="0046552A" w:rsidRDefault="008176CF" w:rsidP="00350250">
      <w:pPr>
        <w:ind w:left="720" w:hanging="720"/>
        <w:rPr>
          <w:rFonts w:ascii="Segoe UI" w:hAnsi="Segoe UI" w:cs="Segoe UI"/>
        </w:rPr>
      </w:pPr>
      <w:r>
        <w:rPr>
          <w:rFonts w:ascii="Segoe UI" w:hAnsi="Segoe UI" w:cs="Segoe UI"/>
        </w:rPr>
        <w:t>B</w:t>
      </w:r>
      <w:r w:rsidR="00350250">
        <w:rPr>
          <w:rFonts w:ascii="Segoe UI" w:hAnsi="Segoe UI" w:cs="Segoe UI"/>
        </w:rPr>
        <w:t>.</w:t>
      </w:r>
      <w:r w:rsidR="00350250">
        <w:rPr>
          <w:rFonts w:ascii="Segoe UI" w:hAnsi="Segoe UI" w:cs="Segoe UI"/>
        </w:rPr>
        <w:tab/>
        <w:t>Method of Tallying Votes f</w:t>
      </w:r>
      <w:r w:rsidR="00350250" w:rsidRPr="0046552A">
        <w:rPr>
          <w:rFonts w:ascii="Segoe UI" w:hAnsi="Segoe UI" w:cs="Segoe UI"/>
        </w:rPr>
        <w:t xml:space="preserve">or ACA President-elect: The President is elected by majority vote of the members. The method of tallying votes and instructions to members for voting are as follows: </w:t>
      </w:r>
    </w:p>
    <w:p w14:paraId="0075DE16" w14:textId="0A6970AC" w:rsidR="00350250" w:rsidRPr="00350250" w:rsidRDefault="00350250" w:rsidP="00350250">
      <w:pPr>
        <w:ind w:left="1440" w:hanging="720"/>
        <w:rPr>
          <w:rFonts w:ascii="Segoe UI" w:hAnsi="Segoe UI" w:cs="Segoe UI"/>
        </w:rPr>
      </w:pPr>
      <w:r>
        <w:rPr>
          <w:rFonts w:ascii="Segoe UI" w:hAnsi="Segoe UI" w:cs="Segoe UI"/>
        </w:rPr>
        <w:t>1.</w:t>
      </w:r>
      <w:r>
        <w:rPr>
          <w:rFonts w:ascii="Segoe UI" w:hAnsi="Segoe UI" w:cs="Segoe UI"/>
        </w:rPr>
        <w:tab/>
      </w:r>
      <w:r w:rsidRPr="00350250">
        <w:rPr>
          <w:rFonts w:ascii="Segoe UI" w:hAnsi="Segoe UI" w:cs="Segoe UI"/>
        </w:rPr>
        <w:t xml:space="preserve">You may vote in either of </w:t>
      </w:r>
      <w:r w:rsidR="001E15E7">
        <w:rPr>
          <w:rFonts w:ascii="Segoe UI" w:hAnsi="Segoe UI" w:cs="Segoe UI"/>
        </w:rPr>
        <w:t>two</w:t>
      </w:r>
      <w:r w:rsidRPr="00350250">
        <w:rPr>
          <w:rFonts w:ascii="Segoe UI" w:hAnsi="Segoe UI" w:cs="Segoe UI"/>
        </w:rPr>
        <w:t xml:space="preserve"> ways: </w:t>
      </w:r>
    </w:p>
    <w:p w14:paraId="44D59AFA" w14:textId="75C2A13A" w:rsidR="00350250" w:rsidRPr="00350250" w:rsidRDefault="00350250" w:rsidP="00350250">
      <w:pPr>
        <w:ind w:left="2160" w:hanging="720"/>
        <w:rPr>
          <w:rFonts w:ascii="Segoe UI" w:hAnsi="Segoe UI" w:cs="Segoe UI"/>
        </w:rPr>
      </w:pPr>
      <w:r>
        <w:rPr>
          <w:rFonts w:ascii="Segoe UI" w:hAnsi="Segoe UI" w:cs="Segoe UI"/>
        </w:rPr>
        <w:t>a.</w:t>
      </w:r>
      <w:r>
        <w:rPr>
          <w:rFonts w:ascii="Segoe UI" w:hAnsi="Segoe UI" w:cs="Segoe UI"/>
        </w:rPr>
        <w:tab/>
      </w:r>
      <w:r w:rsidRPr="00350250">
        <w:rPr>
          <w:rFonts w:ascii="Segoe UI" w:hAnsi="Segoe UI" w:cs="Segoe UI"/>
        </w:rPr>
        <w:t xml:space="preserve">Rank order the candidates (1, 2, 3, 4, </w:t>
      </w:r>
      <w:proofErr w:type="gramStart"/>
      <w:r w:rsidRPr="00350250">
        <w:rPr>
          <w:rFonts w:ascii="Segoe UI" w:hAnsi="Segoe UI" w:cs="Segoe UI"/>
        </w:rPr>
        <w:t>5</w:t>
      </w:r>
      <w:proofErr w:type="gramEnd"/>
      <w:r w:rsidRPr="00350250">
        <w:rPr>
          <w:rFonts w:ascii="Segoe UI" w:hAnsi="Segoe UI" w:cs="Segoe UI"/>
        </w:rPr>
        <w:t>…with “1” being your first choice.) You need not rank order every candidate. Use only numbers (not marks) if you select this option.</w:t>
      </w:r>
      <w:r w:rsidR="003468EF">
        <w:rPr>
          <w:rFonts w:ascii="Segoe UI" w:hAnsi="Segoe UI" w:cs="Segoe UI"/>
        </w:rPr>
        <w:t xml:space="preserve"> </w:t>
      </w:r>
      <w:r w:rsidRPr="00350250">
        <w:rPr>
          <w:rFonts w:ascii="Segoe UI" w:hAnsi="Segoe UI" w:cs="Segoe UI"/>
        </w:rPr>
        <w:t>OR</w:t>
      </w:r>
    </w:p>
    <w:p w14:paraId="51A7505F" w14:textId="77777777" w:rsidR="00350250" w:rsidRPr="00350250" w:rsidRDefault="00350250" w:rsidP="00350250">
      <w:pPr>
        <w:ind w:left="2160" w:hanging="720"/>
        <w:rPr>
          <w:rFonts w:ascii="Segoe UI" w:hAnsi="Segoe UI" w:cs="Segoe UI"/>
        </w:rPr>
      </w:pPr>
      <w:r>
        <w:rPr>
          <w:rFonts w:ascii="Segoe UI" w:hAnsi="Segoe UI" w:cs="Segoe UI"/>
        </w:rPr>
        <w:t>b.</w:t>
      </w:r>
      <w:r>
        <w:rPr>
          <w:rFonts w:ascii="Segoe UI" w:hAnsi="Segoe UI" w:cs="Segoe UI"/>
        </w:rPr>
        <w:tab/>
      </w:r>
      <w:r w:rsidRPr="00350250">
        <w:rPr>
          <w:rFonts w:ascii="Segoe UI" w:hAnsi="Segoe UI" w:cs="Segoe UI"/>
        </w:rPr>
        <w:t xml:space="preserve">Vote for a single candidate by using a “1” or a mark. </w:t>
      </w:r>
    </w:p>
    <w:p w14:paraId="1AC332DE" w14:textId="231846D9" w:rsidR="00350250" w:rsidRPr="00350250" w:rsidRDefault="00350250" w:rsidP="00350250">
      <w:pPr>
        <w:ind w:left="1440" w:hanging="720"/>
        <w:rPr>
          <w:rFonts w:ascii="Segoe UI" w:hAnsi="Segoe UI" w:cs="Segoe UI"/>
        </w:rPr>
      </w:pPr>
      <w:r>
        <w:rPr>
          <w:rFonts w:ascii="Segoe UI" w:hAnsi="Segoe UI" w:cs="Segoe UI"/>
        </w:rPr>
        <w:t>2.</w:t>
      </w:r>
      <w:r>
        <w:rPr>
          <w:rFonts w:ascii="Segoe UI" w:hAnsi="Segoe UI" w:cs="Segoe UI"/>
        </w:rPr>
        <w:tab/>
      </w:r>
      <w:r w:rsidRPr="00350250">
        <w:rPr>
          <w:rFonts w:ascii="Segoe UI" w:hAnsi="Segoe UI" w:cs="Segoe UI"/>
        </w:rPr>
        <w:t>Tallying votes: If one candidate receives the majority (50% + 1) first choice votes, he/she is declared the winner.</w:t>
      </w:r>
    </w:p>
    <w:p w14:paraId="4D8326C5" w14:textId="66D4BC60" w:rsidR="00350250" w:rsidRPr="00350250" w:rsidRDefault="00350250" w:rsidP="00350250">
      <w:pPr>
        <w:ind w:left="1440" w:hanging="720"/>
        <w:rPr>
          <w:rFonts w:ascii="Segoe UI" w:hAnsi="Segoe UI" w:cs="Segoe UI"/>
        </w:rPr>
      </w:pPr>
      <w:r>
        <w:rPr>
          <w:rFonts w:ascii="Segoe UI" w:hAnsi="Segoe UI" w:cs="Segoe UI"/>
        </w:rPr>
        <w:t>3.</w:t>
      </w:r>
      <w:r>
        <w:rPr>
          <w:rFonts w:ascii="Segoe UI" w:hAnsi="Segoe UI" w:cs="Segoe UI"/>
        </w:rPr>
        <w:tab/>
      </w:r>
      <w:r w:rsidRPr="00350250">
        <w:rPr>
          <w:rFonts w:ascii="Segoe UI" w:hAnsi="Segoe UI" w:cs="Segoe UI"/>
        </w:rPr>
        <w:t>If there is no first choice majority, the candidate with the smallest number of first choice votes is eliminated. The second choices of the voters whose first choice was eliminated are then considered first choices and distributed among the candidates remaining. If there is now a majority (50% + 1) for one candidate, he/she is declared the winner.</w:t>
      </w:r>
    </w:p>
    <w:p w14:paraId="3B732F47" w14:textId="77777777" w:rsidR="00350250" w:rsidRPr="00350250" w:rsidRDefault="00350250" w:rsidP="00350250">
      <w:pPr>
        <w:ind w:left="1440" w:hanging="720"/>
        <w:rPr>
          <w:rFonts w:ascii="Segoe UI" w:hAnsi="Segoe UI" w:cs="Segoe UI"/>
        </w:rPr>
      </w:pPr>
      <w:r>
        <w:rPr>
          <w:rFonts w:ascii="Segoe UI" w:hAnsi="Segoe UI" w:cs="Segoe UI"/>
        </w:rPr>
        <w:t>4.</w:t>
      </w:r>
      <w:r>
        <w:rPr>
          <w:rFonts w:ascii="Segoe UI" w:hAnsi="Segoe UI" w:cs="Segoe UI"/>
        </w:rPr>
        <w:tab/>
      </w:r>
      <w:r w:rsidRPr="00350250">
        <w:rPr>
          <w:rFonts w:ascii="Segoe UI" w:hAnsi="Segoe UI" w:cs="Segoe UI"/>
        </w:rPr>
        <w:t>This process is continued, eliminating at each stage the candidate with the least first choice votes and redistributing the next choice votes for eliminated candidates until a majority (50% + 1) for one candidate is obtained.</w:t>
      </w:r>
    </w:p>
    <w:p w14:paraId="4CE99D38" w14:textId="77777777" w:rsidR="00350250" w:rsidRPr="00350250" w:rsidRDefault="00350250" w:rsidP="00350250">
      <w:pPr>
        <w:ind w:left="1440" w:hanging="720"/>
        <w:rPr>
          <w:rFonts w:ascii="Segoe UI" w:hAnsi="Segoe UI" w:cs="Segoe UI"/>
        </w:rPr>
      </w:pPr>
      <w:r>
        <w:rPr>
          <w:rFonts w:ascii="Segoe UI" w:hAnsi="Segoe UI" w:cs="Segoe UI"/>
        </w:rPr>
        <w:t>5.</w:t>
      </w:r>
      <w:r>
        <w:rPr>
          <w:rFonts w:ascii="Segoe UI" w:hAnsi="Segoe UI" w:cs="Segoe UI"/>
        </w:rPr>
        <w:tab/>
      </w:r>
      <w:r w:rsidRPr="00350250">
        <w:rPr>
          <w:rFonts w:ascii="Segoe UI" w:hAnsi="Segoe UI" w:cs="Segoe UI"/>
        </w:rPr>
        <w:t>Note that under this system, the candidate who has the greatest number but not a majority (50% + 1) of votes on the first past count may not necessarily become the winning candidate as the second, third, etc. selections are counted.</w:t>
      </w:r>
    </w:p>
    <w:p w14:paraId="394152CC" w14:textId="77777777" w:rsidR="00350250" w:rsidRPr="00350250" w:rsidRDefault="00350250" w:rsidP="00350250">
      <w:pPr>
        <w:ind w:left="1440" w:hanging="720"/>
        <w:rPr>
          <w:rFonts w:ascii="Segoe UI" w:hAnsi="Segoe UI" w:cs="Segoe UI"/>
        </w:rPr>
      </w:pPr>
      <w:r>
        <w:rPr>
          <w:rFonts w:ascii="Segoe UI" w:hAnsi="Segoe UI" w:cs="Segoe UI"/>
        </w:rPr>
        <w:t>6.</w:t>
      </w:r>
      <w:r>
        <w:rPr>
          <w:rFonts w:ascii="Segoe UI" w:hAnsi="Segoe UI" w:cs="Segoe UI"/>
        </w:rPr>
        <w:tab/>
      </w:r>
      <w:r w:rsidRPr="00350250">
        <w:rPr>
          <w:rFonts w:ascii="Segoe UI" w:hAnsi="Segoe UI" w:cs="Segoe UI"/>
        </w:rPr>
        <w:t>This process, carried to its conclusion, will also identify the second place choice to replace the winning candidate should that ever become necessary.</w:t>
      </w:r>
    </w:p>
    <w:p w14:paraId="1A1233B4" w14:textId="77777777" w:rsidR="00350250" w:rsidRDefault="008176CF" w:rsidP="00350250">
      <w:pPr>
        <w:rPr>
          <w:rFonts w:ascii="Segoe UI" w:hAnsi="Segoe UI" w:cs="Segoe UI"/>
        </w:rPr>
      </w:pPr>
      <w:r>
        <w:rPr>
          <w:rFonts w:ascii="Segoe UI" w:hAnsi="Segoe UI" w:cs="Segoe UI"/>
        </w:rPr>
        <w:t>C</w:t>
      </w:r>
      <w:r w:rsidR="00350250">
        <w:rPr>
          <w:rFonts w:ascii="Segoe UI" w:hAnsi="Segoe UI" w:cs="Segoe UI"/>
        </w:rPr>
        <w:tab/>
        <w:t>Reporting of Results</w:t>
      </w:r>
    </w:p>
    <w:p w14:paraId="475640D4" w14:textId="63426B4D" w:rsidR="00350250" w:rsidRPr="00350250" w:rsidRDefault="00350250" w:rsidP="00350250">
      <w:pPr>
        <w:ind w:left="1440" w:hanging="720"/>
        <w:rPr>
          <w:rFonts w:ascii="Segoe UI" w:hAnsi="Segoe UI" w:cs="Segoe UI"/>
        </w:rPr>
      </w:pPr>
      <w:r>
        <w:rPr>
          <w:rFonts w:ascii="Segoe UI" w:hAnsi="Segoe UI" w:cs="Segoe UI"/>
        </w:rPr>
        <w:t>1.</w:t>
      </w:r>
      <w:r>
        <w:rPr>
          <w:rFonts w:ascii="Segoe UI" w:hAnsi="Segoe UI" w:cs="Segoe UI"/>
        </w:rPr>
        <w:tab/>
      </w:r>
      <w:r w:rsidRPr="00350250">
        <w:rPr>
          <w:rFonts w:ascii="Segoe UI" w:hAnsi="Segoe UI" w:cs="Segoe UI"/>
        </w:rPr>
        <w:t xml:space="preserve">The independent auditors shall forward all election results to ACA’s Nominations and Elections Chair and ACA’s </w:t>
      </w:r>
      <w:r w:rsidR="009F0F51">
        <w:rPr>
          <w:rFonts w:ascii="Segoe UI" w:hAnsi="Segoe UI" w:cs="Segoe UI"/>
        </w:rPr>
        <w:t>CEO</w:t>
      </w:r>
      <w:r w:rsidRPr="00350250">
        <w:rPr>
          <w:rFonts w:ascii="Segoe UI" w:hAnsi="Segoe UI" w:cs="Segoe UI"/>
        </w:rPr>
        <w:t xml:space="preserve"> simultaneously, no later than 28 days following the ballot cutoff date.</w:t>
      </w:r>
    </w:p>
    <w:p w14:paraId="5301E6F2" w14:textId="6DEF3C24" w:rsidR="00350250" w:rsidRPr="00350250" w:rsidRDefault="00350250" w:rsidP="00350250">
      <w:pPr>
        <w:ind w:left="1440" w:hanging="720"/>
        <w:rPr>
          <w:rFonts w:ascii="Segoe UI" w:hAnsi="Segoe UI" w:cs="Segoe UI"/>
        </w:rPr>
      </w:pPr>
      <w:r>
        <w:rPr>
          <w:rFonts w:ascii="Segoe UI" w:hAnsi="Segoe UI" w:cs="Segoe UI"/>
        </w:rPr>
        <w:t>2.</w:t>
      </w:r>
      <w:r>
        <w:rPr>
          <w:rFonts w:ascii="Segoe UI" w:hAnsi="Segoe UI" w:cs="Segoe UI"/>
        </w:rPr>
        <w:tab/>
      </w:r>
      <w:r w:rsidRPr="00350250">
        <w:rPr>
          <w:rFonts w:ascii="Segoe UI" w:hAnsi="Segoe UI" w:cs="Segoe UI"/>
        </w:rPr>
        <w:t>The ACA President-elect candidates will each be called by the Chair of the Nominations and Elections Committee as soon as the results of the final balloting are known to inform them of the results</w:t>
      </w:r>
      <w:r w:rsidR="003468EF">
        <w:rPr>
          <w:rFonts w:ascii="Segoe UI" w:hAnsi="Segoe UI" w:cs="Segoe UI"/>
        </w:rPr>
        <w:t xml:space="preserve"> </w:t>
      </w:r>
      <w:r w:rsidRPr="00350250">
        <w:rPr>
          <w:rFonts w:ascii="Segoe UI" w:hAnsi="Segoe UI" w:cs="Segoe UI"/>
        </w:rPr>
        <w:t>The Chair will call the ACA President and President-elect to inform them of the result.</w:t>
      </w:r>
    </w:p>
    <w:p w14:paraId="0B05BB44" w14:textId="77777777" w:rsidR="00350250" w:rsidRDefault="008176CF" w:rsidP="00350250">
      <w:pPr>
        <w:rPr>
          <w:rFonts w:ascii="Segoe UI" w:hAnsi="Segoe UI" w:cs="Segoe UI"/>
        </w:rPr>
      </w:pPr>
      <w:r>
        <w:rPr>
          <w:rFonts w:ascii="Segoe UI" w:hAnsi="Segoe UI" w:cs="Segoe UI"/>
        </w:rPr>
        <w:t>D</w:t>
      </w:r>
      <w:r w:rsidR="00350250">
        <w:rPr>
          <w:rFonts w:ascii="Segoe UI" w:hAnsi="Segoe UI" w:cs="Segoe UI"/>
        </w:rPr>
        <w:tab/>
        <w:t>Petition Recount</w:t>
      </w:r>
    </w:p>
    <w:p w14:paraId="75EDE203" w14:textId="5F96EEF5" w:rsidR="00350250" w:rsidRPr="005F0F6D" w:rsidRDefault="005F0F6D" w:rsidP="005F0F6D">
      <w:pPr>
        <w:ind w:left="1440" w:hanging="720"/>
        <w:rPr>
          <w:rFonts w:ascii="Segoe UI" w:hAnsi="Segoe UI" w:cs="Segoe UI"/>
        </w:rPr>
      </w:pPr>
      <w:r>
        <w:rPr>
          <w:rFonts w:ascii="Segoe UI" w:hAnsi="Segoe UI" w:cs="Segoe UI"/>
        </w:rPr>
        <w:t>1.</w:t>
      </w:r>
      <w:r>
        <w:rPr>
          <w:rFonts w:ascii="Segoe UI" w:hAnsi="Segoe UI" w:cs="Segoe UI"/>
        </w:rPr>
        <w:tab/>
      </w:r>
      <w:r w:rsidR="00350250" w:rsidRPr="005F0F6D">
        <w:rPr>
          <w:rFonts w:ascii="Segoe UI" w:hAnsi="Segoe UI" w:cs="Segoe UI"/>
        </w:rPr>
        <w:t xml:space="preserve">A request for a recount must be submitted by the candidate involved and must be in writing to the </w:t>
      </w:r>
      <w:r w:rsidR="009F0F51">
        <w:rPr>
          <w:rFonts w:ascii="Segoe UI" w:hAnsi="Segoe UI" w:cs="Segoe UI"/>
        </w:rPr>
        <w:t>ACA CEO</w:t>
      </w:r>
      <w:r w:rsidR="00350250" w:rsidRPr="005F0F6D">
        <w:rPr>
          <w:rFonts w:ascii="Segoe UI" w:hAnsi="Segoe UI" w:cs="Segoe UI"/>
        </w:rPr>
        <w:t xml:space="preserve"> who will notify the Chair of the Nominations and Elections Committee immediately. The Chair will take action according to these Administrative Regulations and Rules.</w:t>
      </w:r>
    </w:p>
    <w:p w14:paraId="420483C7" w14:textId="7BE7117E" w:rsidR="00350250" w:rsidRPr="005F0F6D" w:rsidRDefault="005F0F6D" w:rsidP="005F0F6D">
      <w:pPr>
        <w:ind w:left="1440" w:hanging="720"/>
        <w:rPr>
          <w:rFonts w:ascii="Segoe UI" w:hAnsi="Segoe UI" w:cs="Segoe UI"/>
        </w:rPr>
      </w:pPr>
      <w:r>
        <w:rPr>
          <w:rFonts w:ascii="Segoe UI" w:hAnsi="Segoe UI" w:cs="Segoe UI"/>
        </w:rPr>
        <w:t>2.</w:t>
      </w:r>
      <w:r>
        <w:rPr>
          <w:rFonts w:ascii="Segoe UI" w:hAnsi="Segoe UI" w:cs="Segoe UI"/>
        </w:rPr>
        <w:tab/>
      </w:r>
      <w:r w:rsidR="00350250" w:rsidRPr="005F0F6D">
        <w:rPr>
          <w:rFonts w:ascii="Segoe UI" w:hAnsi="Segoe UI" w:cs="Segoe UI"/>
        </w:rPr>
        <w:t>The request must be received in the ACA Headquarters office by 4:30 pm ET no later than 15 days after the notification of results in writing is sent out.</w:t>
      </w:r>
    </w:p>
    <w:p w14:paraId="42403858" w14:textId="5C403302" w:rsidR="00350250" w:rsidRPr="005F0F6D" w:rsidRDefault="005F0F6D" w:rsidP="005F0F6D">
      <w:pPr>
        <w:ind w:left="1440" w:hanging="720"/>
        <w:rPr>
          <w:rFonts w:ascii="Segoe UI" w:hAnsi="Segoe UI" w:cs="Segoe UI"/>
        </w:rPr>
      </w:pPr>
      <w:r>
        <w:rPr>
          <w:rFonts w:ascii="Segoe UI" w:hAnsi="Segoe UI" w:cs="Segoe UI"/>
        </w:rPr>
        <w:t>3.</w:t>
      </w:r>
      <w:r>
        <w:rPr>
          <w:rFonts w:ascii="Segoe UI" w:hAnsi="Segoe UI" w:cs="Segoe UI"/>
        </w:rPr>
        <w:tab/>
      </w:r>
      <w:r w:rsidR="00350250" w:rsidRPr="005F0F6D">
        <w:rPr>
          <w:rFonts w:ascii="Segoe UI" w:hAnsi="Segoe UI" w:cs="Segoe UI"/>
        </w:rPr>
        <w:t>Petition recounts will be permitted where the difference in votes between the winning candidate receiving the fewest number of votes and the losing candidate of candidates receiving the greater number of votes is not greater than 50 votes or two and one half percent (2.5%) of all votes cast for the office, whichever is less. If several candidates are contesting for a multi-member position, then all votes received by all candidates are totaled.</w:t>
      </w:r>
      <w:r w:rsidR="003468EF">
        <w:rPr>
          <w:rFonts w:ascii="Segoe UI" w:hAnsi="Segoe UI" w:cs="Segoe UI"/>
        </w:rPr>
        <w:t xml:space="preserve"> </w:t>
      </w:r>
      <w:r w:rsidR="00350250" w:rsidRPr="005F0F6D">
        <w:rPr>
          <w:rFonts w:ascii="Segoe UI" w:hAnsi="Segoe UI" w:cs="Segoe UI"/>
        </w:rPr>
        <w:t>If the margin separating any apparent winner and any apparent loser is 50 votes or less, or less than two and one half percent (2.5%) of all votes cast, as described above, the losing candidate may petition for a recount.</w:t>
      </w:r>
    </w:p>
    <w:p w14:paraId="34BE53A6" w14:textId="5E36EB73" w:rsidR="00350250" w:rsidRPr="005F0F6D" w:rsidRDefault="005F0F6D" w:rsidP="005F0F6D">
      <w:pPr>
        <w:ind w:left="1440" w:hanging="720"/>
        <w:rPr>
          <w:rFonts w:ascii="Segoe UI" w:hAnsi="Segoe UI" w:cs="Segoe UI"/>
        </w:rPr>
      </w:pPr>
      <w:r>
        <w:rPr>
          <w:rFonts w:ascii="Segoe UI" w:hAnsi="Segoe UI" w:cs="Segoe UI"/>
        </w:rPr>
        <w:t>4.</w:t>
      </w:r>
      <w:r>
        <w:rPr>
          <w:rFonts w:ascii="Segoe UI" w:hAnsi="Segoe UI" w:cs="Segoe UI"/>
        </w:rPr>
        <w:tab/>
      </w:r>
      <w:r w:rsidR="00350250" w:rsidRPr="005F0F6D">
        <w:rPr>
          <w:rFonts w:ascii="Segoe UI" w:hAnsi="Segoe UI" w:cs="Segoe UI"/>
        </w:rPr>
        <w:t xml:space="preserve">A petition for recount which changes the election result in favor of the petitioner shall be at the expenses of ACA. Petition for recount which does not change the election result in favor of the petitioner shall be at the expense of the petitioner. Said candidate may appeal to a Division, Organizational Affiliate, </w:t>
      </w:r>
      <w:r>
        <w:rPr>
          <w:rFonts w:ascii="Segoe UI" w:hAnsi="Segoe UI" w:cs="Segoe UI"/>
        </w:rPr>
        <w:t xml:space="preserve">or </w:t>
      </w:r>
      <w:r w:rsidR="00350250" w:rsidRPr="005F0F6D">
        <w:rPr>
          <w:rFonts w:ascii="Segoe UI" w:hAnsi="Segoe UI" w:cs="Segoe UI"/>
        </w:rPr>
        <w:t>Region</w:t>
      </w:r>
      <w:r>
        <w:rPr>
          <w:rFonts w:ascii="Segoe UI" w:hAnsi="Segoe UI" w:cs="Segoe UI"/>
        </w:rPr>
        <w:t xml:space="preserve"> </w:t>
      </w:r>
      <w:r w:rsidR="00350250" w:rsidRPr="005F0F6D">
        <w:rPr>
          <w:rFonts w:ascii="Segoe UI" w:hAnsi="Segoe UI" w:cs="Segoe UI"/>
        </w:rPr>
        <w:t>to decide whether or not to assist in the expense.</w:t>
      </w:r>
    </w:p>
    <w:p w14:paraId="049BCC51" w14:textId="77777777" w:rsidR="00350250" w:rsidRPr="005F0F6D" w:rsidRDefault="005F0F6D" w:rsidP="005F0F6D">
      <w:pPr>
        <w:ind w:left="1440" w:hanging="720"/>
        <w:rPr>
          <w:rFonts w:ascii="Segoe UI" w:hAnsi="Segoe UI" w:cs="Segoe UI"/>
        </w:rPr>
      </w:pPr>
      <w:r>
        <w:rPr>
          <w:rFonts w:ascii="Segoe UI" w:hAnsi="Segoe UI" w:cs="Segoe UI"/>
        </w:rPr>
        <w:t>5.</w:t>
      </w:r>
      <w:r>
        <w:rPr>
          <w:rFonts w:ascii="Segoe UI" w:hAnsi="Segoe UI" w:cs="Segoe UI"/>
        </w:rPr>
        <w:tab/>
      </w:r>
      <w:r w:rsidR="00350250" w:rsidRPr="005F0F6D">
        <w:rPr>
          <w:rFonts w:ascii="Segoe UI" w:hAnsi="Segoe UI" w:cs="Segoe UI"/>
        </w:rPr>
        <w:t>Observers are permitted in case of a petition recount: such observers are to be designated by the candidate and provided at the candidate’s expense.</w:t>
      </w:r>
    </w:p>
    <w:p w14:paraId="67F9FE10" w14:textId="452073E3" w:rsidR="00350250" w:rsidRPr="005F0F6D" w:rsidRDefault="005F0F6D" w:rsidP="005F0F6D">
      <w:pPr>
        <w:ind w:left="1440" w:hanging="720"/>
        <w:rPr>
          <w:rFonts w:ascii="Segoe UI" w:hAnsi="Segoe UI" w:cs="Segoe UI"/>
        </w:rPr>
      </w:pPr>
      <w:r>
        <w:rPr>
          <w:rFonts w:ascii="Segoe UI" w:hAnsi="Segoe UI" w:cs="Segoe UI"/>
        </w:rPr>
        <w:t>6.</w:t>
      </w:r>
      <w:r>
        <w:rPr>
          <w:rFonts w:ascii="Segoe UI" w:hAnsi="Segoe UI" w:cs="Segoe UI"/>
        </w:rPr>
        <w:tab/>
      </w:r>
      <w:r w:rsidR="00350250" w:rsidRPr="005F0F6D">
        <w:rPr>
          <w:rFonts w:ascii="Segoe UI" w:hAnsi="Segoe UI" w:cs="Segoe UI"/>
        </w:rPr>
        <w:t>Challenge of election results may be initiated on procedural grounds and the same written procedures prescribed above are applied in cases of such petition.</w:t>
      </w:r>
      <w:r w:rsidR="003468EF">
        <w:rPr>
          <w:rFonts w:ascii="Segoe UI" w:hAnsi="Segoe UI" w:cs="Segoe UI"/>
        </w:rPr>
        <w:t xml:space="preserve"> </w:t>
      </w:r>
      <w:r w:rsidR="00350250" w:rsidRPr="005F0F6D">
        <w:rPr>
          <w:rFonts w:ascii="Segoe UI" w:hAnsi="Segoe UI" w:cs="Segoe UI"/>
        </w:rPr>
        <w:t>In such instances, the Nominations and Elections Committee shall have final authority in determining the acceptability of the reported results.</w:t>
      </w:r>
    </w:p>
    <w:p w14:paraId="7C94A651" w14:textId="77777777" w:rsidR="00350250" w:rsidRDefault="005F0F6D" w:rsidP="005F0F6D">
      <w:pPr>
        <w:ind w:left="1440" w:hanging="720"/>
        <w:rPr>
          <w:rFonts w:ascii="Segoe UI" w:hAnsi="Segoe UI" w:cs="Segoe UI"/>
        </w:rPr>
      </w:pPr>
      <w:r>
        <w:rPr>
          <w:rFonts w:ascii="Segoe UI" w:hAnsi="Segoe UI" w:cs="Segoe UI"/>
        </w:rPr>
        <w:t>7.</w:t>
      </w:r>
      <w:r>
        <w:rPr>
          <w:rFonts w:ascii="Segoe UI" w:hAnsi="Segoe UI" w:cs="Segoe UI"/>
        </w:rPr>
        <w:tab/>
      </w:r>
      <w:r w:rsidR="00350250" w:rsidRPr="005F0F6D">
        <w:rPr>
          <w:rFonts w:ascii="Segoe UI" w:hAnsi="Segoe UI" w:cs="Segoe UI"/>
        </w:rPr>
        <w:t xml:space="preserve">In case of an approved petition recount, the results of the recount shall be the final result and no further count shall be undertaken. </w:t>
      </w:r>
    </w:p>
    <w:p w14:paraId="6DBD70F4" w14:textId="77777777" w:rsidR="008176CF" w:rsidRPr="008176CF" w:rsidRDefault="008176CF" w:rsidP="008176CF">
      <w:pPr>
        <w:rPr>
          <w:rFonts w:ascii="Segoe UI" w:hAnsi="Segoe UI" w:cs="Segoe UI"/>
          <w:b/>
        </w:rPr>
      </w:pPr>
      <w:r w:rsidRPr="008176CF">
        <w:rPr>
          <w:rFonts w:ascii="Segoe UI" w:hAnsi="Segoe UI" w:cs="Segoe UI"/>
          <w:b/>
        </w:rPr>
        <w:t>IV.</w:t>
      </w:r>
      <w:r w:rsidRPr="008176CF">
        <w:rPr>
          <w:rFonts w:ascii="Segoe UI" w:hAnsi="Segoe UI" w:cs="Segoe UI"/>
          <w:b/>
        </w:rPr>
        <w:tab/>
        <w:t>Campaigning Prohibited and Violations</w:t>
      </w:r>
    </w:p>
    <w:p w14:paraId="17A3207A" w14:textId="77777777" w:rsidR="00350250" w:rsidRDefault="008176CF" w:rsidP="00350250">
      <w:pPr>
        <w:rPr>
          <w:rFonts w:ascii="Segoe UI" w:hAnsi="Segoe UI" w:cs="Segoe UI"/>
        </w:rPr>
      </w:pPr>
      <w:r>
        <w:rPr>
          <w:rFonts w:ascii="Segoe UI" w:hAnsi="Segoe UI" w:cs="Segoe UI"/>
        </w:rPr>
        <w:t>A</w:t>
      </w:r>
      <w:r w:rsidR="00350250">
        <w:rPr>
          <w:rFonts w:ascii="Segoe UI" w:hAnsi="Segoe UI" w:cs="Segoe UI"/>
        </w:rPr>
        <w:t>.</w:t>
      </w:r>
      <w:r w:rsidR="00350250">
        <w:rPr>
          <w:rFonts w:ascii="Segoe UI" w:hAnsi="Segoe UI" w:cs="Segoe UI"/>
        </w:rPr>
        <w:tab/>
        <w:t>Campaigning Prohibited:</w:t>
      </w:r>
    </w:p>
    <w:p w14:paraId="6821A815" w14:textId="7BF38925" w:rsidR="00350250" w:rsidRPr="005F0F6D" w:rsidRDefault="005F0F6D" w:rsidP="005F0F6D">
      <w:pPr>
        <w:ind w:left="1440" w:hanging="720"/>
        <w:rPr>
          <w:rFonts w:ascii="Segoe UI" w:hAnsi="Segoe UI" w:cs="Segoe UI"/>
        </w:rPr>
      </w:pPr>
      <w:r>
        <w:rPr>
          <w:rFonts w:ascii="Segoe UI" w:hAnsi="Segoe UI" w:cs="Segoe UI"/>
        </w:rPr>
        <w:t>1.</w:t>
      </w:r>
      <w:r>
        <w:rPr>
          <w:rFonts w:ascii="Segoe UI" w:hAnsi="Segoe UI" w:cs="Segoe UI"/>
        </w:rPr>
        <w:tab/>
      </w:r>
      <w:r w:rsidR="00350250" w:rsidRPr="005F0F6D">
        <w:rPr>
          <w:rFonts w:ascii="Segoe UI" w:hAnsi="Segoe UI" w:cs="Segoe UI"/>
        </w:rPr>
        <w:t>No campaigning for election is permitted. Use of personal funds for any kind of informal campaigning, such as dissemination of letters, is not allowed.</w:t>
      </w:r>
    </w:p>
    <w:p w14:paraId="6E3A1D92" w14:textId="48E13FA3" w:rsidR="00350250" w:rsidRPr="005F0F6D" w:rsidRDefault="005F0F6D" w:rsidP="005F0F6D">
      <w:pPr>
        <w:ind w:left="1440" w:hanging="720"/>
        <w:rPr>
          <w:rFonts w:ascii="Segoe UI" w:hAnsi="Segoe UI" w:cs="Segoe UI"/>
        </w:rPr>
      </w:pPr>
      <w:r>
        <w:rPr>
          <w:rFonts w:ascii="Segoe UI" w:hAnsi="Segoe UI" w:cs="Segoe UI"/>
        </w:rPr>
        <w:t>2.</w:t>
      </w:r>
      <w:r>
        <w:rPr>
          <w:rFonts w:ascii="Segoe UI" w:hAnsi="Segoe UI" w:cs="Segoe UI"/>
        </w:rPr>
        <w:tab/>
      </w:r>
      <w:r w:rsidR="00350250" w:rsidRPr="005F0F6D">
        <w:rPr>
          <w:rFonts w:ascii="Segoe UI" w:hAnsi="Segoe UI" w:cs="Segoe UI"/>
        </w:rPr>
        <w:t>The Association, Divisions, Organizational Affiliates, Regions, and Branches shall not engage in the practice of budgeting or appropriating organizational funds derived from organizational revenues for support of any ACA President-elect candidate. This also includes funds from conference or any other revenue-producing source.</w:t>
      </w:r>
    </w:p>
    <w:p w14:paraId="468D521D" w14:textId="77777777" w:rsidR="00350250" w:rsidRPr="005F0F6D" w:rsidRDefault="005F0F6D" w:rsidP="005F0F6D">
      <w:pPr>
        <w:ind w:left="1440" w:hanging="720"/>
        <w:rPr>
          <w:rFonts w:ascii="Segoe UI" w:hAnsi="Segoe UI" w:cs="Segoe UI"/>
        </w:rPr>
      </w:pPr>
      <w:r>
        <w:rPr>
          <w:rFonts w:ascii="Segoe UI" w:hAnsi="Segoe UI" w:cs="Segoe UI"/>
        </w:rPr>
        <w:t>3.</w:t>
      </w:r>
      <w:r>
        <w:rPr>
          <w:rFonts w:ascii="Segoe UI" w:hAnsi="Segoe UI" w:cs="Segoe UI"/>
        </w:rPr>
        <w:tab/>
      </w:r>
      <w:r w:rsidR="00350250" w:rsidRPr="005F0F6D">
        <w:rPr>
          <w:rFonts w:ascii="Segoe UI" w:hAnsi="Segoe UI" w:cs="Segoe UI"/>
        </w:rPr>
        <w:t>The Association, Divisions, Organizational Affiliates, Regions, and Branches shall not engage in practice of accepting funds or other support for any ACA President-elect candidate from commercial firms, corporations, foundations, institutions, agencies, or colleagues, acquaintances, or friends of the candidate.</w:t>
      </w:r>
    </w:p>
    <w:p w14:paraId="369407EA" w14:textId="77777777" w:rsidR="00350250" w:rsidRPr="005F0F6D" w:rsidRDefault="005F0F6D" w:rsidP="005F0F6D">
      <w:pPr>
        <w:ind w:left="1440" w:hanging="720"/>
        <w:rPr>
          <w:rFonts w:ascii="Segoe UI" w:hAnsi="Segoe UI" w:cs="Segoe UI"/>
        </w:rPr>
      </w:pPr>
      <w:r>
        <w:rPr>
          <w:rFonts w:ascii="Segoe UI" w:hAnsi="Segoe UI" w:cs="Segoe UI"/>
        </w:rPr>
        <w:t>4.</w:t>
      </w:r>
      <w:r>
        <w:rPr>
          <w:rFonts w:ascii="Segoe UI" w:hAnsi="Segoe UI" w:cs="Segoe UI"/>
        </w:rPr>
        <w:tab/>
      </w:r>
      <w:r w:rsidR="00350250" w:rsidRPr="005F0F6D">
        <w:rPr>
          <w:rFonts w:ascii="Segoe UI" w:hAnsi="Segoe UI" w:cs="Segoe UI"/>
        </w:rPr>
        <w:t>Use of association, corporation, foundation, institution, or agency postal permit, telephone tie lines, or “800” numbers has constitute a contribution.</w:t>
      </w:r>
    </w:p>
    <w:p w14:paraId="68006CA1" w14:textId="77777777" w:rsidR="00350250" w:rsidRPr="005F0F6D" w:rsidRDefault="005F0F6D" w:rsidP="005F0F6D">
      <w:pPr>
        <w:ind w:left="1440" w:hanging="720"/>
        <w:rPr>
          <w:rFonts w:ascii="Segoe UI" w:hAnsi="Segoe UI" w:cs="Segoe UI"/>
        </w:rPr>
      </w:pPr>
      <w:r>
        <w:rPr>
          <w:rFonts w:ascii="Segoe UI" w:hAnsi="Segoe UI" w:cs="Segoe UI"/>
        </w:rPr>
        <w:t>5.</w:t>
      </w:r>
      <w:r>
        <w:rPr>
          <w:rFonts w:ascii="Segoe UI" w:hAnsi="Segoe UI" w:cs="Segoe UI"/>
        </w:rPr>
        <w:tab/>
      </w:r>
      <w:r w:rsidR="00350250" w:rsidRPr="005F0F6D">
        <w:rPr>
          <w:rFonts w:ascii="Segoe UI" w:hAnsi="Segoe UI" w:cs="Segoe UI"/>
        </w:rPr>
        <w:t>Acceptance of contributions from any source by a candidate will be considered a violation of the election regulations or rules for which an individual can be subject to removal from candidacy.</w:t>
      </w:r>
    </w:p>
    <w:p w14:paraId="73544768" w14:textId="77777777" w:rsidR="00350250" w:rsidRPr="005F0F6D" w:rsidRDefault="005F0F6D" w:rsidP="005F0F6D">
      <w:pPr>
        <w:ind w:left="1440" w:hanging="720"/>
        <w:rPr>
          <w:rFonts w:ascii="Segoe UI" w:hAnsi="Segoe UI" w:cs="Segoe UI"/>
        </w:rPr>
      </w:pPr>
      <w:r>
        <w:rPr>
          <w:rFonts w:ascii="Segoe UI" w:hAnsi="Segoe UI" w:cs="Segoe UI"/>
        </w:rPr>
        <w:t>6.</w:t>
      </w:r>
      <w:r>
        <w:rPr>
          <w:rFonts w:ascii="Segoe UI" w:hAnsi="Segoe UI" w:cs="Segoe UI"/>
        </w:rPr>
        <w:tab/>
      </w:r>
      <w:r w:rsidR="00350250" w:rsidRPr="005F0F6D">
        <w:rPr>
          <w:rFonts w:ascii="Segoe UI" w:hAnsi="Segoe UI" w:cs="Segoe UI"/>
        </w:rPr>
        <w:t>Association funds must not be used except as allowed by nominations and elections regulations and rules.</w:t>
      </w:r>
    </w:p>
    <w:p w14:paraId="034468B5" w14:textId="77777777" w:rsidR="00350250" w:rsidRPr="005F0F6D" w:rsidRDefault="005F0F6D" w:rsidP="005F0F6D">
      <w:pPr>
        <w:ind w:left="1440" w:hanging="720"/>
        <w:rPr>
          <w:rFonts w:ascii="Segoe UI" w:hAnsi="Segoe UI" w:cs="Segoe UI"/>
        </w:rPr>
      </w:pPr>
      <w:r>
        <w:rPr>
          <w:rFonts w:ascii="Segoe UI" w:hAnsi="Segoe UI" w:cs="Segoe UI"/>
        </w:rPr>
        <w:t>7.</w:t>
      </w:r>
      <w:r>
        <w:rPr>
          <w:rFonts w:ascii="Segoe UI" w:hAnsi="Segoe UI" w:cs="Segoe UI"/>
        </w:rPr>
        <w:tab/>
      </w:r>
      <w:r w:rsidR="00350250" w:rsidRPr="005F0F6D">
        <w:rPr>
          <w:rFonts w:ascii="Segoe UI" w:hAnsi="Segoe UI" w:cs="Segoe UI"/>
        </w:rPr>
        <w:t>No ACA Division, Organizational Affiliate, Region, Branch, or Branch Division may publish articles on the candidacy of nominees or candidates.</w:t>
      </w:r>
    </w:p>
    <w:p w14:paraId="7271880C" w14:textId="77777777" w:rsidR="00350250" w:rsidRPr="005F0F6D" w:rsidRDefault="005F0F6D" w:rsidP="005F0F6D">
      <w:pPr>
        <w:ind w:left="1440" w:hanging="720"/>
        <w:rPr>
          <w:rFonts w:ascii="Segoe UI" w:hAnsi="Segoe UI" w:cs="Segoe UI"/>
        </w:rPr>
      </w:pPr>
      <w:r>
        <w:rPr>
          <w:rFonts w:ascii="Segoe UI" w:hAnsi="Segoe UI" w:cs="Segoe UI"/>
        </w:rPr>
        <w:t>8.</w:t>
      </w:r>
      <w:r>
        <w:rPr>
          <w:rFonts w:ascii="Segoe UI" w:hAnsi="Segoe UI" w:cs="Segoe UI"/>
        </w:rPr>
        <w:tab/>
      </w:r>
      <w:r w:rsidR="00350250" w:rsidRPr="005F0F6D">
        <w:rPr>
          <w:rFonts w:ascii="Segoe UI" w:hAnsi="Segoe UI" w:cs="Segoe UI"/>
        </w:rPr>
        <w:t xml:space="preserve">Candidate’s ads may not appear in the </w:t>
      </w:r>
      <w:r w:rsidR="00350250" w:rsidRPr="001F0831">
        <w:rPr>
          <w:rFonts w:ascii="Segoe UI" w:hAnsi="Segoe UI" w:cs="Segoe UI"/>
          <w:i/>
        </w:rPr>
        <w:t>Counseling Today</w:t>
      </w:r>
      <w:r w:rsidR="00350250" w:rsidRPr="005F0F6D">
        <w:rPr>
          <w:rFonts w:ascii="Segoe UI" w:hAnsi="Segoe UI" w:cs="Segoe UI"/>
        </w:rPr>
        <w:t xml:space="preserve"> or in Division, Organizational Affiliate, Region, Branch or Branch Division, Committee, or Task Force publications.</w:t>
      </w:r>
    </w:p>
    <w:p w14:paraId="087D1938" w14:textId="77777777" w:rsidR="00350250" w:rsidRPr="005F0F6D" w:rsidRDefault="005F0F6D" w:rsidP="005F0F6D">
      <w:pPr>
        <w:ind w:left="1440" w:hanging="720"/>
        <w:rPr>
          <w:rFonts w:ascii="Segoe UI" w:hAnsi="Segoe UI" w:cs="Segoe UI"/>
        </w:rPr>
      </w:pPr>
      <w:r>
        <w:rPr>
          <w:rFonts w:ascii="Segoe UI" w:hAnsi="Segoe UI" w:cs="Segoe UI"/>
        </w:rPr>
        <w:t>9.</w:t>
      </w:r>
      <w:r>
        <w:rPr>
          <w:rFonts w:ascii="Segoe UI" w:hAnsi="Segoe UI" w:cs="Segoe UI"/>
        </w:rPr>
        <w:tab/>
      </w:r>
      <w:r w:rsidR="00350250" w:rsidRPr="005F0F6D">
        <w:rPr>
          <w:rFonts w:ascii="Segoe UI" w:hAnsi="Segoe UI" w:cs="Segoe UI"/>
        </w:rPr>
        <w:t>Oral information about individual candidates is to be confined to personal communications among members, not involving organized campaign speakers, telephone trees, e-mail messages, web sites, and other activities which may be construed as campaigning.</w:t>
      </w:r>
    </w:p>
    <w:p w14:paraId="423D3044" w14:textId="77777777" w:rsidR="00350250" w:rsidRPr="005F0F6D" w:rsidRDefault="005F0F6D" w:rsidP="005F0F6D">
      <w:pPr>
        <w:ind w:left="1440" w:hanging="720"/>
        <w:rPr>
          <w:rFonts w:ascii="Segoe UI" w:hAnsi="Segoe UI" w:cs="Segoe UI"/>
        </w:rPr>
      </w:pPr>
      <w:r>
        <w:rPr>
          <w:rFonts w:ascii="Segoe UI" w:hAnsi="Segoe UI" w:cs="Segoe UI"/>
        </w:rPr>
        <w:t>10.</w:t>
      </w:r>
      <w:r>
        <w:rPr>
          <w:rFonts w:ascii="Segoe UI" w:hAnsi="Segoe UI" w:cs="Segoe UI"/>
        </w:rPr>
        <w:tab/>
      </w:r>
      <w:r w:rsidR="00350250" w:rsidRPr="005F0F6D">
        <w:rPr>
          <w:rFonts w:ascii="Segoe UI" w:hAnsi="Segoe UI" w:cs="Segoe UI"/>
        </w:rPr>
        <w:t>Candidates, friends of candidates, and colleagues of candidates may not distribute or mail campaign literature of any kind.</w:t>
      </w:r>
    </w:p>
    <w:p w14:paraId="40718003" w14:textId="7B4032CD" w:rsidR="00350250" w:rsidRPr="005F0F6D" w:rsidRDefault="005F0F6D" w:rsidP="005F0F6D">
      <w:pPr>
        <w:ind w:left="1440" w:hanging="720"/>
        <w:rPr>
          <w:rFonts w:ascii="Segoe UI" w:hAnsi="Segoe UI" w:cs="Segoe UI"/>
        </w:rPr>
      </w:pPr>
      <w:r>
        <w:rPr>
          <w:rFonts w:ascii="Segoe UI" w:hAnsi="Segoe UI" w:cs="Segoe UI"/>
        </w:rPr>
        <w:t>11.</w:t>
      </w:r>
      <w:r>
        <w:rPr>
          <w:rFonts w:ascii="Segoe UI" w:hAnsi="Segoe UI" w:cs="Segoe UI"/>
        </w:rPr>
        <w:tab/>
      </w:r>
      <w:r w:rsidR="00350250" w:rsidRPr="005F0F6D">
        <w:rPr>
          <w:rFonts w:ascii="Segoe UI" w:hAnsi="Segoe UI" w:cs="Segoe UI"/>
        </w:rPr>
        <w:t>At Division, Organizational Affiliate, Region, Branch or Branch Division or other ACA meeting, the names of all candidates for an office may be announced, and if one or more of the candidates are present, they may be asked to stand and be recognized.</w:t>
      </w:r>
      <w:r w:rsidR="003468EF">
        <w:rPr>
          <w:rFonts w:ascii="Segoe UI" w:hAnsi="Segoe UI" w:cs="Segoe UI"/>
        </w:rPr>
        <w:t xml:space="preserve"> </w:t>
      </w:r>
      <w:r w:rsidR="00350250" w:rsidRPr="005F0F6D">
        <w:rPr>
          <w:rFonts w:ascii="Segoe UI" w:hAnsi="Segoe UI" w:cs="Segoe UI"/>
        </w:rPr>
        <w:t>They may not speak about their candidacy or as a candidate in front of the group.</w:t>
      </w:r>
    </w:p>
    <w:p w14:paraId="5D48CEBA" w14:textId="77777777" w:rsidR="00350250" w:rsidRDefault="008176CF" w:rsidP="005F0F6D">
      <w:pPr>
        <w:rPr>
          <w:rFonts w:ascii="Segoe UI" w:hAnsi="Segoe UI" w:cs="Segoe UI"/>
        </w:rPr>
      </w:pPr>
      <w:r>
        <w:rPr>
          <w:rFonts w:ascii="Segoe UI" w:hAnsi="Segoe UI" w:cs="Segoe UI"/>
        </w:rPr>
        <w:t>B</w:t>
      </w:r>
      <w:r w:rsidR="005F0F6D">
        <w:rPr>
          <w:rFonts w:ascii="Segoe UI" w:hAnsi="Segoe UI" w:cs="Segoe UI"/>
        </w:rPr>
        <w:t>.</w:t>
      </w:r>
      <w:r w:rsidR="005F0F6D">
        <w:rPr>
          <w:rFonts w:ascii="Segoe UI" w:hAnsi="Segoe UI" w:cs="Segoe UI"/>
        </w:rPr>
        <w:tab/>
        <w:t>Violations:</w:t>
      </w:r>
    </w:p>
    <w:p w14:paraId="4D2F9507" w14:textId="045318F9" w:rsidR="005F0F6D" w:rsidRPr="005F0F6D" w:rsidRDefault="005F0F6D" w:rsidP="005F0F6D">
      <w:pPr>
        <w:ind w:left="1440" w:hanging="720"/>
        <w:rPr>
          <w:rFonts w:ascii="Segoe UI" w:hAnsi="Segoe UI" w:cs="Segoe UI"/>
        </w:rPr>
      </w:pPr>
      <w:r>
        <w:rPr>
          <w:rFonts w:ascii="Segoe UI" w:hAnsi="Segoe UI" w:cs="Segoe UI"/>
        </w:rPr>
        <w:t>1.</w:t>
      </w:r>
      <w:r>
        <w:rPr>
          <w:rFonts w:ascii="Segoe UI" w:hAnsi="Segoe UI" w:cs="Segoe UI"/>
        </w:rPr>
        <w:tab/>
      </w:r>
      <w:r w:rsidRPr="005F0F6D">
        <w:rPr>
          <w:rFonts w:ascii="Segoe UI" w:hAnsi="Segoe UI" w:cs="Segoe UI"/>
        </w:rPr>
        <w:t>Violations Charges: The Nominations and Elections Committee shall consider any charges of administrative regulation or rule violation by the Association, its entities, or candidates.</w:t>
      </w:r>
    </w:p>
    <w:p w14:paraId="3575171E" w14:textId="77777777" w:rsidR="005F0F6D" w:rsidRPr="005F0F6D" w:rsidRDefault="005F0F6D" w:rsidP="005F0F6D">
      <w:pPr>
        <w:ind w:left="2160" w:hanging="720"/>
        <w:rPr>
          <w:rFonts w:ascii="Segoe UI" w:hAnsi="Segoe UI" w:cs="Segoe UI"/>
        </w:rPr>
      </w:pPr>
      <w:r>
        <w:rPr>
          <w:rFonts w:ascii="Segoe UI" w:hAnsi="Segoe UI" w:cs="Segoe UI"/>
        </w:rPr>
        <w:t>a.</w:t>
      </w:r>
      <w:r>
        <w:rPr>
          <w:rFonts w:ascii="Segoe UI" w:hAnsi="Segoe UI" w:cs="Segoe UI"/>
        </w:rPr>
        <w:tab/>
      </w:r>
      <w:r w:rsidRPr="005F0F6D">
        <w:rPr>
          <w:rFonts w:ascii="Segoe UI" w:hAnsi="Segoe UI" w:cs="Segoe UI"/>
        </w:rPr>
        <w:t>The Nominations and Elections Committee shall consider any charges made over the signature of five members of ACA or candidate and said charges must be received one month prior to publish dates for primary and final elections.</w:t>
      </w:r>
    </w:p>
    <w:p w14:paraId="6804B11D" w14:textId="710B68C2" w:rsidR="005F0F6D" w:rsidRPr="005F0F6D" w:rsidRDefault="005F0F6D" w:rsidP="005F0F6D">
      <w:pPr>
        <w:ind w:left="2160" w:hanging="720"/>
        <w:rPr>
          <w:rFonts w:ascii="Segoe UI" w:hAnsi="Segoe UI" w:cs="Segoe UI"/>
        </w:rPr>
      </w:pPr>
      <w:r>
        <w:rPr>
          <w:rFonts w:ascii="Segoe UI" w:hAnsi="Segoe UI" w:cs="Segoe UI"/>
        </w:rPr>
        <w:t>b.</w:t>
      </w:r>
      <w:r>
        <w:rPr>
          <w:rFonts w:ascii="Segoe UI" w:hAnsi="Segoe UI" w:cs="Segoe UI"/>
        </w:rPr>
        <w:tab/>
      </w:r>
      <w:r w:rsidRPr="005F0F6D">
        <w:rPr>
          <w:rFonts w:ascii="Segoe UI" w:hAnsi="Segoe UI" w:cs="Segoe UI"/>
        </w:rPr>
        <w:t>The nominee or candidate charged with a violation will be given the opportunity to present written evidence to counter any charge(s).</w:t>
      </w:r>
      <w:r w:rsidR="003468EF">
        <w:rPr>
          <w:rFonts w:ascii="Segoe UI" w:hAnsi="Segoe UI" w:cs="Segoe UI"/>
        </w:rPr>
        <w:t xml:space="preserve"> </w:t>
      </w:r>
      <w:r w:rsidRPr="005F0F6D">
        <w:rPr>
          <w:rFonts w:ascii="Segoe UI" w:hAnsi="Segoe UI" w:cs="Segoe UI"/>
        </w:rPr>
        <w:t>This evidence must be received within two weeks of notification of charges.</w:t>
      </w:r>
    </w:p>
    <w:p w14:paraId="170B8FDC" w14:textId="77777777" w:rsidR="005F0F6D" w:rsidRPr="005F0F6D" w:rsidRDefault="005F0F6D" w:rsidP="005F0F6D">
      <w:pPr>
        <w:ind w:left="2160" w:hanging="720"/>
        <w:rPr>
          <w:rFonts w:ascii="Segoe UI" w:hAnsi="Segoe UI" w:cs="Segoe UI"/>
        </w:rPr>
      </w:pPr>
      <w:r>
        <w:rPr>
          <w:rFonts w:ascii="Segoe UI" w:hAnsi="Segoe UI" w:cs="Segoe UI"/>
        </w:rPr>
        <w:t>c.</w:t>
      </w:r>
      <w:r>
        <w:rPr>
          <w:rFonts w:ascii="Segoe UI" w:hAnsi="Segoe UI" w:cs="Segoe UI"/>
        </w:rPr>
        <w:tab/>
      </w:r>
      <w:r w:rsidRPr="005F0F6D">
        <w:rPr>
          <w:rFonts w:ascii="Segoe UI" w:hAnsi="Segoe UI" w:cs="Segoe UI"/>
        </w:rPr>
        <w:t>The President or Chair of the nominating Division, Organizational Affiliate, or Region of such a nominee or candidate will be notified by the Nominations and Elections Chair within two weeks of receiving notification that a violation has occurred, A Divisional President or Regional Chair may also present written evidence to counter charges within two weeks of notification of charges.</w:t>
      </w:r>
    </w:p>
    <w:p w14:paraId="319ABB19" w14:textId="7EA42DD9" w:rsidR="005F0F6D" w:rsidRPr="005F0F6D" w:rsidRDefault="005F0F6D" w:rsidP="005F0F6D">
      <w:pPr>
        <w:ind w:left="2160" w:hanging="720"/>
        <w:rPr>
          <w:rFonts w:ascii="Segoe UI" w:hAnsi="Segoe UI" w:cs="Segoe UI"/>
        </w:rPr>
      </w:pPr>
      <w:r>
        <w:rPr>
          <w:rFonts w:ascii="Segoe UI" w:hAnsi="Segoe UI" w:cs="Segoe UI"/>
        </w:rPr>
        <w:t>d.</w:t>
      </w:r>
      <w:r>
        <w:rPr>
          <w:rFonts w:ascii="Segoe UI" w:hAnsi="Segoe UI" w:cs="Segoe UI"/>
        </w:rPr>
        <w:tab/>
      </w:r>
      <w:r w:rsidRPr="005F0F6D">
        <w:rPr>
          <w:rFonts w:ascii="Segoe UI" w:hAnsi="Segoe UI" w:cs="Segoe UI"/>
        </w:rPr>
        <w:t>The President or Chair of the nominating Division, Organizational Affiliate, or Region of such a nominee or candidate will be notified of charges by the Nominations and Elections Chair within two weeks of receiving notification that a violation has occurred.</w:t>
      </w:r>
      <w:r w:rsidR="003468EF">
        <w:rPr>
          <w:rFonts w:ascii="Segoe UI" w:hAnsi="Segoe UI" w:cs="Segoe UI"/>
        </w:rPr>
        <w:t xml:space="preserve"> </w:t>
      </w:r>
      <w:r w:rsidRPr="005F0F6D">
        <w:rPr>
          <w:rFonts w:ascii="Segoe UI" w:hAnsi="Segoe UI" w:cs="Segoe UI"/>
        </w:rPr>
        <w:t>A Divisional President or Regional Chair may also present written evidence to counter charges within two weeks of notification of charges.</w:t>
      </w:r>
    </w:p>
    <w:p w14:paraId="18086F33" w14:textId="77777777" w:rsidR="005F0F6D" w:rsidRPr="005F0F6D" w:rsidRDefault="005F0F6D" w:rsidP="005F0F6D">
      <w:pPr>
        <w:ind w:left="2160" w:hanging="720"/>
        <w:rPr>
          <w:rFonts w:ascii="Segoe UI" w:hAnsi="Segoe UI" w:cs="Segoe UI"/>
        </w:rPr>
      </w:pPr>
      <w:r>
        <w:rPr>
          <w:rFonts w:ascii="Segoe UI" w:hAnsi="Segoe UI" w:cs="Segoe UI"/>
        </w:rPr>
        <w:t>e.</w:t>
      </w:r>
      <w:r>
        <w:rPr>
          <w:rFonts w:ascii="Segoe UI" w:hAnsi="Segoe UI" w:cs="Segoe UI"/>
        </w:rPr>
        <w:tab/>
      </w:r>
      <w:r w:rsidRPr="005F0F6D">
        <w:rPr>
          <w:rFonts w:ascii="Segoe UI" w:hAnsi="Segoe UI" w:cs="Segoe UI"/>
        </w:rPr>
        <w:t>All of the correspondence, (1) the letter, signed by five members of ACA or submitted by a candidate, (2) the statement (if submitted) by the nominee or candidate relative to the alleged violation, and (3) the statement (if submitted) by the President or Chair of the nominating unit will then be forwarded for evaluation by the Nominations and Elections Committee to determine (1) whether to disqualify the nominee or candidate, and (2) whether to sanction the nominating Division, Organizational Affiliate, or Region.</w:t>
      </w:r>
    </w:p>
    <w:p w14:paraId="169EA516" w14:textId="30579095" w:rsidR="005F0F6D" w:rsidRPr="005F0F6D" w:rsidRDefault="005F0F6D" w:rsidP="005F0F6D">
      <w:pPr>
        <w:ind w:left="2160"/>
        <w:rPr>
          <w:rFonts w:ascii="Segoe UI" w:hAnsi="Segoe UI" w:cs="Segoe UI"/>
        </w:rPr>
      </w:pPr>
      <w:r w:rsidRPr="005F0F6D">
        <w:rPr>
          <w:rFonts w:ascii="Segoe UI" w:hAnsi="Segoe UI" w:cs="Segoe UI"/>
        </w:rPr>
        <w:t>(Sanctioning means that the nominating Division, Organizational Affiliate, or Region will lose nominating privileges after the subsequent national conference.</w:t>
      </w:r>
      <w:r w:rsidR="003468EF">
        <w:rPr>
          <w:rFonts w:ascii="Segoe UI" w:hAnsi="Segoe UI" w:cs="Segoe UI"/>
        </w:rPr>
        <w:t xml:space="preserve"> </w:t>
      </w:r>
      <w:r w:rsidRPr="005F0F6D">
        <w:rPr>
          <w:rFonts w:ascii="Segoe UI" w:hAnsi="Segoe UI" w:cs="Segoe UI"/>
        </w:rPr>
        <w:t>Any sanction against a participating organization/entity will be for a period not to exceed one year.</w:t>
      </w:r>
      <w:r w:rsidR="003468EF">
        <w:rPr>
          <w:rFonts w:ascii="Segoe UI" w:hAnsi="Segoe UI" w:cs="Segoe UI"/>
        </w:rPr>
        <w:t xml:space="preserve"> </w:t>
      </w:r>
      <w:r w:rsidRPr="005F0F6D">
        <w:rPr>
          <w:rFonts w:ascii="Segoe UI" w:hAnsi="Segoe UI" w:cs="Segoe UI"/>
        </w:rPr>
        <w:t>The sanction period will be July 1 – June 30 of the year following the sanction.)</w:t>
      </w:r>
      <w:r w:rsidR="003468EF">
        <w:rPr>
          <w:rFonts w:ascii="Segoe UI" w:hAnsi="Segoe UI" w:cs="Segoe UI"/>
        </w:rPr>
        <w:t xml:space="preserve"> </w:t>
      </w:r>
      <w:r w:rsidRPr="005F0F6D">
        <w:rPr>
          <w:rFonts w:ascii="Segoe UI" w:hAnsi="Segoe UI" w:cs="Segoe UI"/>
        </w:rPr>
        <w:t>Any individual found in violation of an administrative regulation and/or rule before, during, or after the election process will be removed from the election process and will be declared ineligible for the elected position.</w:t>
      </w:r>
      <w:r w:rsidR="003468EF">
        <w:rPr>
          <w:rFonts w:ascii="Segoe UI" w:hAnsi="Segoe UI" w:cs="Segoe UI"/>
        </w:rPr>
        <w:t xml:space="preserve"> </w:t>
      </w:r>
      <w:r w:rsidRPr="005F0F6D">
        <w:rPr>
          <w:rFonts w:ascii="Segoe UI" w:hAnsi="Segoe UI" w:cs="Segoe UI"/>
        </w:rPr>
        <w:t>Once an elected position is declared ineligible, and the candidate receiving the next highest number of votes will be determined assume the elected position.</w:t>
      </w:r>
      <w:r w:rsidR="003468EF">
        <w:rPr>
          <w:rFonts w:ascii="Segoe UI" w:hAnsi="Segoe UI" w:cs="Segoe UI"/>
        </w:rPr>
        <w:t xml:space="preserve"> </w:t>
      </w:r>
      <w:r w:rsidRPr="005F0F6D">
        <w:rPr>
          <w:rFonts w:ascii="Segoe UI" w:hAnsi="Segoe UI" w:cs="Segoe UI"/>
        </w:rPr>
        <w:t xml:space="preserve">In the event a second candidate is not available or can no longer fulfill the responsibilities of the elected position, it will be the responsibility of the participating organization affected to appoint an individual to the position deemed ineligible. </w:t>
      </w:r>
    </w:p>
    <w:p w14:paraId="5F300140" w14:textId="77777777" w:rsidR="005F0F6D" w:rsidRPr="005F0F6D" w:rsidRDefault="005F0F6D" w:rsidP="005F0F6D">
      <w:pPr>
        <w:ind w:left="2160"/>
        <w:rPr>
          <w:rFonts w:ascii="Segoe UI" w:hAnsi="Segoe UI" w:cs="Segoe UI"/>
        </w:rPr>
      </w:pPr>
      <w:r w:rsidRPr="005F0F6D">
        <w:rPr>
          <w:rFonts w:ascii="Segoe UI" w:hAnsi="Segoe UI" w:cs="Segoe UI"/>
        </w:rPr>
        <w:t>Members of the Nominations and Elections Committee must return a written statement relative to disqualification and sanctioning within two weeks of receipt of such information to the Chair of the Nominations and Elections Committee.</w:t>
      </w:r>
    </w:p>
    <w:p w14:paraId="4FACE04C" w14:textId="38B4B068" w:rsidR="005F0F6D" w:rsidRPr="005F0F6D" w:rsidRDefault="005F0F6D" w:rsidP="005F0F6D">
      <w:pPr>
        <w:ind w:left="2160" w:hanging="720"/>
        <w:rPr>
          <w:rFonts w:ascii="Segoe UI" w:hAnsi="Segoe UI" w:cs="Segoe UI"/>
        </w:rPr>
      </w:pPr>
      <w:r>
        <w:rPr>
          <w:rFonts w:ascii="Segoe UI" w:hAnsi="Segoe UI" w:cs="Segoe UI"/>
        </w:rPr>
        <w:t>f.</w:t>
      </w:r>
      <w:r>
        <w:rPr>
          <w:rFonts w:ascii="Segoe UI" w:hAnsi="Segoe UI" w:cs="Segoe UI"/>
        </w:rPr>
        <w:tab/>
      </w:r>
      <w:r w:rsidRPr="005F0F6D">
        <w:rPr>
          <w:rFonts w:ascii="Segoe UI" w:hAnsi="Segoe UI" w:cs="Segoe UI"/>
        </w:rPr>
        <w:t>It is the responsibility of the Nominations and Elections Committee to determine under which circumstances any sanction will be imposed.</w:t>
      </w:r>
      <w:r w:rsidR="003468EF">
        <w:rPr>
          <w:rFonts w:ascii="Segoe UI" w:hAnsi="Segoe UI" w:cs="Segoe UI"/>
        </w:rPr>
        <w:t xml:space="preserve"> </w:t>
      </w:r>
      <w:r w:rsidRPr="005F0F6D">
        <w:rPr>
          <w:rFonts w:ascii="Segoe UI" w:hAnsi="Segoe UI" w:cs="Segoe UI"/>
        </w:rPr>
        <w:t>Any decision of the Nominations and Elections Committee requires a majority vote of the voting members of the Committee.</w:t>
      </w:r>
    </w:p>
    <w:p w14:paraId="36259A9A" w14:textId="77777777" w:rsidR="005F0F6D" w:rsidRPr="005F0F6D" w:rsidRDefault="005F0F6D" w:rsidP="005F0F6D">
      <w:pPr>
        <w:ind w:left="2160" w:hanging="720"/>
        <w:rPr>
          <w:rFonts w:ascii="Segoe UI" w:hAnsi="Segoe UI" w:cs="Segoe UI"/>
        </w:rPr>
      </w:pPr>
      <w:r>
        <w:rPr>
          <w:rFonts w:ascii="Segoe UI" w:hAnsi="Segoe UI" w:cs="Segoe UI"/>
        </w:rPr>
        <w:t>g.</w:t>
      </w:r>
      <w:r>
        <w:rPr>
          <w:rFonts w:ascii="Segoe UI" w:hAnsi="Segoe UI" w:cs="Segoe UI"/>
        </w:rPr>
        <w:tab/>
      </w:r>
      <w:r w:rsidRPr="005F0F6D">
        <w:rPr>
          <w:rFonts w:ascii="Segoe UI" w:hAnsi="Segoe UI" w:cs="Segoe UI"/>
        </w:rPr>
        <w:t>Any candidate who believes the election regulations or rules have been violated to detriment of his or her candidacy shall immediately file a letter with the Chair of the Nominations and Elections Committee documenting the charges for violation.</w:t>
      </w:r>
    </w:p>
    <w:p w14:paraId="5BA8DB5D" w14:textId="77777777" w:rsidR="005F0F6D" w:rsidRPr="005F0F6D" w:rsidRDefault="005F0F6D" w:rsidP="005F0F6D">
      <w:pPr>
        <w:ind w:left="2160" w:hanging="720"/>
        <w:rPr>
          <w:rFonts w:ascii="Segoe UI" w:hAnsi="Segoe UI" w:cs="Segoe UI"/>
        </w:rPr>
      </w:pPr>
      <w:r>
        <w:rPr>
          <w:rFonts w:ascii="Segoe UI" w:hAnsi="Segoe UI" w:cs="Segoe UI"/>
        </w:rPr>
        <w:t>h.</w:t>
      </w:r>
      <w:r>
        <w:rPr>
          <w:rFonts w:ascii="Segoe UI" w:hAnsi="Segoe UI" w:cs="Segoe UI"/>
        </w:rPr>
        <w:tab/>
      </w:r>
      <w:r w:rsidRPr="005F0F6D">
        <w:rPr>
          <w:rFonts w:ascii="Segoe UI" w:hAnsi="Segoe UI" w:cs="Segoe UI"/>
        </w:rPr>
        <w:t>The Nominations and Elections Committee shall both determine and enforce sanctions for violation of any regulation or rule, including deadlines for submission of materials.</w:t>
      </w:r>
    </w:p>
    <w:p w14:paraId="77F45B52" w14:textId="77777777" w:rsidR="005F0F6D" w:rsidRPr="005F0F6D" w:rsidRDefault="005F0F6D" w:rsidP="005F0F6D">
      <w:pPr>
        <w:ind w:left="720"/>
        <w:rPr>
          <w:rFonts w:ascii="Segoe UI" w:hAnsi="Segoe UI" w:cs="Segoe UI"/>
        </w:rPr>
      </w:pPr>
      <w:r>
        <w:rPr>
          <w:rFonts w:ascii="Segoe UI" w:hAnsi="Segoe UI" w:cs="Segoe UI"/>
        </w:rPr>
        <w:t>2.</w:t>
      </w:r>
      <w:r>
        <w:rPr>
          <w:rFonts w:ascii="Segoe UI" w:hAnsi="Segoe UI" w:cs="Segoe UI"/>
        </w:rPr>
        <w:tab/>
      </w:r>
      <w:r w:rsidRPr="005F0F6D">
        <w:rPr>
          <w:rFonts w:ascii="Segoe UI" w:hAnsi="Segoe UI" w:cs="Segoe UI"/>
        </w:rPr>
        <w:t>Violations Appeals</w:t>
      </w:r>
      <w:r>
        <w:rPr>
          <w:rFonts w:ascii="Segoe UI" w:hAnsi="Segoe UI" w:cs="Segoe UI"/>
        </w:rPr>
        <w:t>:</w:t>
      </w:r>
    </w:p>
    <w:p w14:paraId="74603F23" w14:textId="18113FAC" w:rsidR="005F0F6D" w:rsidRPr="005F0F6D" w:rsidRDefault="005F0F6D" w:rsidP="005F0F6D">
      <w:pPr>
        <w:ind w:left="2160" w:hanging="720"/>
        <w:rPr>
          <w:rFonts w:ascii="Segoe UI" w:hAnsi="Segoe UI" w:cs="Segoe UI"/>
        </w:rPr>
      </w:pPr>
      <w:r>
        <w:rPr>
          <w:rFonts w:ascii="Segoe UI" w:hAnsi="Segoe UI" w:cs="Segoe UI"/>
        </w:rPr>
        <w:t>a.</w:t>
      </w:r>
      <w:r>
        <w:rPr>
          <w:rFonts w:ascii="Segoe UI" w:hAnsi="Segoe UI" w:cs="Segoe UI"/>
        </w:rPr>
        <w:tab/>
      </w:r>
      <w:r w:rsidRPr="005F0F6D">
        <w:rPr>
          <w:rFonts w:ascii="Segoe UI" w:hAnsi="Segoe UI" w:cs="Segoe UI"/>
        </w:rPr>
        <w:t>A disqualified nominee or candidate may appeal the decision of the Nominations and Elections Committee by writing the President of ACA and requesting that the documents evaluated by the Nominations and Elections Committee be re-evaluated by the Executive Committee of ACA.</w:t>
      </w:r>
      <w:r w:rsidR="003468EF">
        <w:rPr>
          <w:rFonts w:ascii="Segoe UI" w:hAnsi="Segoe UI" w:cs="Segoe UI"/>
        </w:rPr>
        <w:t xml:space="preserve"> </w:t>
      </w:r>
      <w:r w:rsidRPr="005F0F6D">
        <w:rPr>
          <w:rFonts w:ascii="Segoe UI" w:hAnsi="Segoe UI" w:cs="Segoe UI"/>
        </w:rPr>
        <w:t>No additional documentation (of than a letter of appeal) may be submitted.</w:t>
      </w:r>
      <w:r w:rsidR="003468EF">
        <w:rPr>
          <w:rFonts w:ascii="Segoe UI" w:hAnsi="Segoe UI" w:cs="Segoe UI"/>
        </w:rPr>
        <w:t xml:space="preserve"> </w:t>
      </w:r>
      <w:r w:rsidRPr="005F0F6D">
        <w:rPr>
          <w:rFonts w:ascii="Segoe UI" w:hAnsi="Segoe UI" w:cs="Segoe UI"/>
        </w:rPr>
        <w:t>Nominees or candidates may request an opportunity to appeal in person before the Executive Committee or participate in a conference call.</w:t>
      </w:r>
      <w:r w:rsidR="003468EF">
        <w:rPr>
          <w:rFonts w:ascii="Segoe UI" w:hAnsi="Segoe UI" w:cs="Segoe UI"/>
        </w:rPr>
        <w:t xml:space="preserve"> </w:t>
      </w:r>
      <w:r w:rsidRPr="005F0F6D">
        <w:rPr>
          <w:rFonts w:ascii="Segoe UI" w:hAnsi="Segoe UI" w:cs="Segoe UI"/>
        </w:rPr>
        <w:t>(Expense to be borne by the person requesting such a personal appearance or conference call.)</w:t>
      </w:r>
    </w:p>
    <w:p w14:paraId="2B6326B7" w14:textId="77777777" w:rsidR="005F0F6D" w:rsidRPr="005F0F6D" w:rsidRDefault="005F0F6D" w:rsidP="005F0F6D">
      <w:pPr>
        <w:ind w:left="2160" w:hanging="720"/>
        <w:rPr>
          <w:rFonts w:ascii="Segoe UI" w:hAnsi="Segoe UI" w:cs="Segoe UI"/>
        </w:rPr>
      </w:pPr>
      <w:r>
        <w:rPr>
          <w:rFonts w:ascii="Segoe UI" w:hAnsi="Segoe UI" w:cs="Segoe UI"/>
        </w:rPr>
        <w:t>b.</w:t>
      </w:r>
      <w:r>
        <w:rPr>
          <w:rFonts w:ascii="Segoe UI" w:hAnsi="Segoe UI" w:cs="Segoe UI"/>
        </w:rPr>
        <w:tab/>
      </w:r>
      <w:r w:rsidRPr="005F0F6D">
        <w:rPr>
          <w:rFonts w:ascii="Segoe UI" w:hAnsi="Segoe UI" w:cs="Segoe UI"/>
        </w:rPr>
        <w:t>A sanctioned Division, Organizational Affiliate, or Region may follow the same procedures as described in “a” above.</w:t>
      </w:r>
    </w:p>
    <w:p w14:paraId="15D0FDD8" w14:textId="539333FB" w:rsidR="005F0F6D" w:rsidRPr="005F0F6D" w:rsidRDefault="005F0F6D" w:rsidP="005F0F6D">
      <w:pPr>
        <w:ind w:left="2160" w:hanging="720"/>
        <w:rPr>
          <w:rFonts w:ascii="Segoe UI" w:hAnsi="Segoe UI" w:cs="Segoe UI"/>
        </w:rPr>
      </w:pPr>
      <w:r>
        <w:rPr>
          <w:rFonts w:ascii="Segoe UI" w:hAnsi="Segoe UI" w:cs="Segoe UI"/>
        </w:rPr>
        <w:t>c.</w:t>
      </w:r>
      <w:r>
        <w:rPr>
          <w:rFonts w:ascii="Segoe UI" w:hAnsi="Segoe UI" w:cs="Segoe UI"/>
        </w:rPr>
        <w:tab/>
      </w:r>
      <w:r w:rsidRPr="005F0F6D">
        <w:rPr>
          <w:rFonts w:ascii="Segoe UI" w:hAnsi="Segoe UI" w:cs="Segoe UI"/>
        </w:rPr>
        <w:t>Only the voting members of the Executive Committee of ACA may cast a vote in conjunction with such appeal.</w:t>
      </w:r>
      <w:r w:rsidR="003468EF">
        <w:rPr>
          <w:rFonts w:ascii="Segoe UI" w:hAnsi="Segoe UI" w:cs="Segoe UI"/>
        </w:rPr>
        <w:t xml:space="preserve"> </w:t>
      </w:r>
      <w:r w:rsidRPr="005F0F6D">
        <w:rPr>
          <w:rFonts w:ascii="Segoe UI" w:hAnsi="Segoe UI" w:cs="Segoe UI"/>
        </w:rPr>
        <w:t>The Past President of ACA, as a member and Chair of the Nominations and Elections Committee, previously would have deliberated and cast a vote with respect to such matters, and therefore should not be present to deliberate and vote.</w:t>
      </w:r>
    </w:p>
    <w:p w14:paraId="0DA70643" w14:textId="556BD9A4" w:rsidR="005F0F6D" w:rsidRPr="005F0F6D" w:rsidRDefault="005F0F6D" w:rsidP="005F0F6D">
      <w:pPr>
        <w:ind w:left="2160" w:hanging="720"/>
        <w:rPr>
          <w:rFonts w:ascii="Segoe UI" w:hAnsi="Segoe UI" w:cs="Segoe UI"/>
        </w:rPr>
      </w:pPr>
      <w:r>
        <w:rPr>
          <w:rFonts w:ascii="Segoe UI" w:hAnsi="Segoe UI" w:cs="Segoe UI"/>
        </w:rPr>
        <w:t>d.</w:t>
      </w:r>
      <w:r>
        <w:rPr>
          <w:rFonts w:ascii="Segoe UI" w:hAnsi="Segoe UI" w:cs="Segoe UI"/>
        </w:rPr>
        <w:tab/>
      </w:r>
      <w:r w:rsidRPr="005F0F6D">
        <w:rPr>
          <w:rFonts w:ascii="Segoe UI" w:hAnsi="Segoe UI" w:cs="Segoe UI"/>
        </w:rPr>
        <w:t>The decision of the Executive Committee shall be final and no additional appeal process shall be initiated by the nominee or candidate.</w:t>
      </w:r>
      <w:r w:rsidR="003468EF">
        <w:rPr>
          <w:rFonts w:ascii="Segoe UI" w:hAnsi="Segoe UI" w:cs="Segoe UI"/>
        </w:rPr>
        <w:t xml:space="preserve"> </w:t>
      </w:r>
      <w:r w:rsidRPr="005F0F6D">
        <w:rPr>
          <w:rFonts w:ascii="Segoe UI" w:hAnsi="Segoe UI" w:cs="Segoe UI"/>
        </w:rPr>
        <w:t>The President of ACA shall notify involved parties and the candidate no later than one week after a decision has been made.</w:t>
      </w:r>
    </w:p>
    <w:p w14:paraId="5BA7F40E" w14:textId="1D419A7F" w:rsidR="005F0F6D" w:rsidRPr="005F0F6D" w:rsidRDefault="005F0F6D" w:rsidP="005F0F6D">
      <w:pPr>
        <w:ind w:left="2160" w:hanging="720"/>
        <w:rPr>
          <w:rFonts w:ascii="Segoe UI" w:hAnsi="Segoe UI" w:cs="Segoe UI"/>
        </w:rPr>
      </w:pPr>
      <w:r>
        <w:rPr>
          <w:rFonts w:ascii="Segoe UI" w:hAnsi="Segoe UI" w:cs="Segoe UI"/>
        </w:rPr>
        <w:t>e.</w:t>
      </w:r>
      <w:r>
        <w:rPr>
          <w:rFonts w:ascii="Segoe UI" w:hAnsi="Segoe UI" w:cs="Segoe UI"/>
        </w:rPr>
        <w:tab/>
      </w:r>
      <w:r w:rsidRPr="005F0F6D">
        <w:rPr>
          <w:rFonts w:ascii="Segoe UI" w:hAnsi="Segoe UI" w:cs="Segoe UI"/>
        </w:rPr>
        <w:t>When possible, the name of a disqualified nominee or candidate will be removed from the ballot prior to mailing to the membership.</w:t>
      </w:r>
      <w:r w:rsidR="003468EF">
        <w:rPr>
          <w:rFonts w:ascii="Segoe UI" w:hAnsi="Segoe UI" w:cs="Segoe UI"/>
        </w:rPr>
        <w:t xml:space="preserve"> </w:t>
      </w:r>
      <w:r w:rsidRPr="005F0F6D">
        <w:rPr>
          <w:rFonts w:ascii="Segoe UI" w:hAnsi="Segoe UI" w:cs="Segoe UI"/>
        </w:rPr>
        <w:t xml:space="preserve">When it is not possible to remove the name, the membership of ACA will be notified via </w:t>
      </w:r>
      <w:r w:rsidRPr="001F0831">
        <w:rPr>
          <w:rFonts w:ascii="Segoe UI" w:hAnsi="Segoe UI" w:cs="Segoe UI"/>
          <w:i/>
        </w:rPr>
        <w:t>Counseling Today</w:t>
      </w:r>
      <w:r w:rsidRPr="005F0F6D">
        <w:rPr>
          <w:rFonts w:ascii="Segoe UI" w:hAnsi="Segoe UI" w:cs="Segoe UI"/>
        </w:rPr>
        <w:t>.</w:t>
      </w:r>
    </w:p>
    <w:p w14:paraId="554AB45F" w14:textId="77777777" w:rsidR="005F0F6D" w:rsidRPr="005F0F6D" w:rsidRDefault="005F0F6D" w:rsidP="005F0F6D">
      <w:pPr>
        <w:rPr>
          <w:rFonts w:ascii="Segoe UI" w:hAnsi="Segoe UI" w:cs="Segoe UI"/>
        </w:rPr>
      </w:pPr>
    </w:p>
    <w:p w14:paraId="2DF680F2" w14:textId="77777777" w:rsidR="005F0F6D" w:rsidRPr="005F0F6D" w:rsidRDefault="005F0F6D" w:rsidP="005F0F6D">
      <w:pPr>
        <w:rPr>
          <w:rFonts w:ascii="Segoe UI" w:hAnsi="Segoe UI" w:cs="Segoe UI"/>
        </w:rPr>
      </w:pPr>
      <w:r w:rsidRPr="005F0F6D">
        <w:rPr>
          <w:rFonts w:ascii="Segoe UI" w:hAnsi="Segoe UI" w:cs="Segoe UI"/>
        </w:rPr>
        <w:br w:type="page"/>
      </w:r>
    </w:p>
    <w:p w14:paraId="64BD94FC" w14:textId="77777777" w:rsidR="00026DEC" w:rsidRPr="000175D1" w:rsidRDefault="00026DEC" w:rsidP="00026DEC">
      <w:pPr>
        <w:jc w:val="center"/>
        <w:rPr>
          <w:rFonts w:ascii="Segoe UI" w:hAnsi="Segoe UI" w:cs="Segoe UI"/>
          <w:b/>
          <w:color w:val="365F91" w:themeColor="accent1" w:themeShade="BF"/>
          <w:sz w:val="28"/>
        </w:rPr>
      </w:pPr>
      <w:r w:rsidRPr="000175D1">
        <w:rPr>
          <w:rFonts w:ascii="Segoe UI" w:hAnsi="Segoe UI" w:cs="Segoe UI"/>
          <w:b/>
          <w:color w:val="365F91" w:themeColor="accent1" w:themeShade="BF"/>
          <w:sz w:val="28"/>
        </w:rPr>
        <w:t>ACA Leadership Handbook</w:t>
      </w:r>
    </w:p>
    <w:p w14:paraId="580975EA" w14:textId="77777777" w:rsidR="00395969" w:rsidRPr="00041F5D" w:rsidRDefault="00395969" w:rsidP="00041F5D">
      <w:pPr>
        <w:jc w:val="center"/>
        <w:rPr>
          <w:rFonts w:ascii="Segoe UI" w:hAnsi="Segoe UI" w:cs="Segoe UI"/>
          <w:b/>
          <w:color w:val="365F91" w:themeColor="accent1" w:themeShade="BF"/>
          <w:sz w:val="28"/>
        </w:rPr>
      </w:pPr>
      <w:r w:rsidRPr="00041F5D">
        <w:rPr>
          <w:rFonts w:ascii="Segoe UI" w:hAnsi="Segoe UI" w:cs="Segoe UI"/>
          <w:b/>
          <w:color w:val="365F91" w:themeColor="accent1" w:themeShade="BF"/>
          <w:sz w:val="28"/>
        </w:rPr>
        <w:t>Section 1</w:t>
      </w:r>
      <w:r w:rsidR="00026DEC" w:rsidRPr="00041F5D">
        <w:rPr>
          <w:rFonts w:ascii="Segoe UI" w:hAnsi="Segoe UI" w:cs="Segoe UI"/>
          <w:b/>
          <w:color w:val="365F91" w:themeColor="accent1" w:themeShade="BF"/>
          <w:sz w:val="28"/>
        </w:rPr>
        <w:t>0</w:t>
      </w:r>
      <w:r w:rsidRPr="00041F5D">
        <w:rPr>
          <w:rFonts w:ascii="Segoe UI" w:hAnsi="Segoe UI" w:cs="Segoe UI"/>
          <w:b/>
          <w:color w:val="365F91" w:themeColor="accent1" w:themeShade="BF"/>
          <w:sz w:val="28"/>
        </w:rPr>
        <w:t xml:space="preserve"> – </w:t>
      </w:r>
      <w:r w:rsidR="009A7CB7" w:rsidRPr="00041F5D">
        <w:rPr>
          <w:rFonts w:ascii="Segoe UI" w:hAnsi="Segoe UI" w:cs="Segoe UI"/>
          <w:b/>
          <w:color w:val="365F91" w:themeColor="accent1" w:themeShade="BF"/>
          <w:sz w:val="28"/>
        </w:rPr>
        <w:t>ACA Management and Professional Staff</w:t>
      </w:r>
    </w:p>
    <w:p w14:paraId="7DFD8133" w14:textId="77777777" w:rsidR="009A7CB7" w:rsidRPr="008176CF" w:rsidRDefault="008176CF" w:rsidP="009A7CB7">
      <w:pPr>
        <w:rPr>
          <w:rFonts w:ascii="Segoe UI" w:hAnsi="Segoe UI" w:cs="Segoe UI"/>
          <w:b/>
        </w:rPr>
      </w:pPr>
      <w:r w:rsidRPr="008176CF">
        <w:rPr>
          <w:rFonts w:ascii="Segoe UI" w:hAnsi="Segoe UI" w:cs="Segoe UI"/>
          <w:b/>
        </w:rPr>
        <w:t>I</w:t>
      </w:r>
      <w:r w:rsidR="009A7CB7" w:rsidRPr="008176CF">
        <w:rPr>
          <w:rFonts w:ascii="Segoe UI" w:hAnsi="Segoe UI" w:cs="Segoe UI"/>
          <w:b/>
        </w:rPr>
        <w:t>.</w:t>
      </w:r>
      <w:r w:rsidR="009A7CB7" w:rsidRPr="008176CF">
        <w:rPr>
          <w:rFonts w:ascii="Segoe UI" w:hAnsi="Segoe UI" w:cs="Segoe UI"/>
          <w:b/>
        </w:rPr>
        <w:tab/>
        <w:t>Chief Executive Officer</w:t>
      </w:r>
    </w:p>
    <w:p w14:paraId="015270A6" w14:textId="5BB193C2" w:rsidR="005E2722" w:rsidRPr="005E2722" w:rsidRDefault="008176CF" w:rsidP="008176CF">
      <w:pPr>
        <w:ind w:left="720" w:hanging="720"/>
        <w:rPr>
          <w:rFonts w:ascii="Segoe UI" w:hAnsi="Segoe UI" w:cs="Segoe UI"/>
        </w:rPr>
      </w:pPr>
      <w:r>
        <w:rPr>
          <w:rFonts w:ascii="Segoe UI" w:hAnsi="Segoe UI" w:cs="Segoe UI"/>
        </w:rPr>
        <w:t>A</w:t>
      </w:r>
      <w:r w:rsidR="009A7CB7" w:rsidRPr="005E2722">
        <w:rPr>
          <w:rFonts w:ascii="Segoe UI" w:hAnsi="Segoe UI" w:cs="Segoe UI"/>
        </w:rPr>
        <w:t>.</w:t>
      </w:r>
      <w:r w:rsidR="009A7CB7" w:rsidRPr="005E2722">
        <w:rPr>
          <w:rFonts w:ascii="Segoe UI" w:hAnsi="Segoe UI" w:cs="Segoe UI"/>
        </w:rPr>
        <w:tab/>
        <w:t>Basic Functions</w:t>
      </w:r>
      <w:r w:rsidR="005E2722" w:rsidRPr="005E2722">
        <w:rPr>
          <w:rFonts w:ascii="Segoe UI" w:hAnsi="Segoe UI" w:cs="Segoe UI"/>
        </w:rPr>
        <w:t xml:space="preserve">: The Chief Executive Officer </w:t>
      </w:r>
      <w:r w:rsidR="009F0F51">
        <w:rPr>
          <w:rFonts w:ascii="Segoe UI" w:hAnsi="Segoe UI" w:cs="Segoe UI"/>
        </w:rPr>
        <w:t xml:space="preserve">(CEO) </w:t>
      </w:r>
      <w:r w:rsidR="005E2722" w:rsidRPr="005E2722">
        <w:rPr>
          <w:rFonts w:ascii="Segoe UI" w:hAnsi="Segoe UI" w:cs="Segoe UI"/>
        </w:rPr>
        <w:t>is responsible for the effective operation of the Association; for the direction of operations and activities; for implementing policies authorized by Governing Council, and for advising and making recommendations to the Officers and Governing Council.</w:t>
      </w:r>
    </w:p>
    <w:p w14:paraId="52B8522A" w14:textId="3794C02F" w:rsidR="005E2722" w:rsidRPr="005E2722" w:rsidRDefault="008176CF" w:rsidP="008176CF">
      <w:pPr>
        <w:ind w:left="720" w:hanging="720"/>
        <w:rPr>
          <w:rFonts w:ascii="Segoe UI" w:hAnsi="Segoe UI" w:cs="Segoe UI"/>
        </w:rPr>
      </w:pPr>
      <w:r>
        <w:rPr>
          <w:rFonts w:ascii="Segoe UI" w:hAnsi="Segoe UI" w:cs="Segoe UI"/>
        </w:rPr>
        <w:t>B</w:t>
      </w:r>
      <w:r w:rsidR="005E2722">
        <w:rPr>
          <w:rFonts w:ascii="Segoe UI" w:hAnsi="Segoe UI" w:cs="Segoe UI"/>
        </w:rPr>
        <w:t>.</w:t>
      </w:r>
      <w:r w:rsidR="005E2722">
        <w:rPr>
          <w:rFonts w:ascii="Segoe UI" w:hAnsi="Segoe UI" w:cs="Segoe UI"/>
        </w:rPr>
        <w:tab/>
      </w:r>
      <w:r w:rsidR="005E2722" w:rsidRPr="005E2722">
        <w:rPr>
          <w:rFonts w:ascii="Segoe UI" w:hAnsi="Segoe UI" w:cs="Segoe UI"/>
        </w:rPr>
        <w:t>Qualifications:</w:t>
      </w:r>
      <w:r w:rsidR="003468EF">
        <w:rPr>
          <w:rFonts w:ascii="Segoe UI" w:hAnsi="Segoe UI" w:cs="Segoe UI"/>
        </w:rPr>
        <w:t xml:space="preserve"> </w:t>
      </w:r>
      <w:r w:rsidR="005E2722" w:rsidRPr="005E2722">
        <w:rPr>
          <w:rFonts w:ascii="Segoe UI" w:hAnsi="Segoe UI" w:cs="Segoe UI"/>
        </w:rPr>
        <w:t>Qualifications include a degree in counseling, human resources management, psychology, or a related combination of education and experience; strategic planning experience and skills; fiscal management skills; demonstrated excellent oral and written communication skills, high level of professionalism and integrity.</w:t>
      </w:r>
      <w:r w:rsidR="003468EF">
        <w:rPr>
          <w:rFonts w:ascii="Segoe UI" w:hAnsi="Segoe UI" w:cs="Segoe UI"/>
        </w:rPr>
        <w:t xml:space="preserve"> </w:t>
      </w:r>
      <w:r w:rsidR="005E2722" w:rsidRPr="005E2722">
        <w:rPr>
          <w:rFonts w:ascii="Segoe UI" w:hAnsi="Segoe UI" w:cs="Segoe UI"/>
        </w:rPr>
        <w:t>Experience in association management or not-for-profit organization management is recommended.</w:t>
      </w:r>
    </w:p>
    <w:p w14:paraId="04350881" w14:textId="77777777" w:rsidR="005E2722" w:rsidRPr="005E2722" w:rsidRDefault="008176CF" w:rsidP="008176CF">
      <w:pPr>
        <w:rPr>
          <w:rFonts w:ascii="Segoe UI" w:hAnsi="Segoe UI" w:cs="Segoe UI"/>
        </w:rPr>
      </w:pPr>
      <w:r>
        <w:rPr>
          <w:rFonts w:ascii="Segoe UI" w:hAnsi="Segoe UI" w:cs="Segoe UI"/>
        </w:rPr>
        <w:t>C</w:t>
      </w:r>
      <w:r w:rsidR="005E2722">
        <w:rPr>
          <w:rFonts w:ascii="Segoe UI" w:hAnsi="Segoe UI" w:cs="Segoe UI"/>
        </w:rPr>
        <w:t>.</w:t>
      </w:r>
      <w:r w:rsidR="005E2722">
        <w:rPr>
          <w:rFonts w:ascii="Segoe UI" w:hAnsi="Segoe UI" w:cs="Segoe UI"/>
        </w:rPr>
        <w:tab/>
      </w:r>
      <w:r w:rsidR="005E2722" w:rsidRPr="005E2722">
        <w:rPr>
          <w:rFonts w:ascii="Segoe UI" w:hAnsi="Segoe UI" w:cs="Segoe UI"/>
        </w:rPr>
        <w:t>Responsibilities and Authority:</w:t>
      </w:r>
    </w:p>
    <w:p w14:paraId="2186C1A7" w14:textId="3C5A0B30" w:rsidR="005E2722" w:rsidRPr="005E2722" w:rsidRDefault="008176CF" w:rsidP="008176CF">
      <w:pPr>
        <w:ind w:left="1440" w:hanging="720"/>
        <w:rPr>
          <w:rFonts w:ascii="Segoe UI" w:hAnsi="Segoe UI" w:cs="Segoe UI"/>
        </w:rPr>
      </w:pPr>
      <w:r>
        <w:rPr>
          <w:rFonts w:ascii="Segoe UI" w:hAnsi="Segoe UI" w:cs="Segoe UI"/>
        </w:rPr>
        <w:t>1.</w:t>
      </w:r>
      <w:r w:rsidR="005E2722" w:rsidRPr="005E2722">
        <w:rPr>
          <w:rFonts w:ascii="Segoe UI" w:hAnsi="Segoe UI" w:cs="Segoe UI"/>
        </w:rPr>
        <w:tab/>
        <w:t xml:space="preserve">May delegate portions of his/her responsibilities consistent with sound operations and authorized policies and procedures, together with proportionate authority for their fulfillment, but the </w:t>
      </w:r>
      <w:r w:rsidR="009F0F51">
        <w:rPr>
          <w:rFonts w:ascii="Segoe UI" w:hAnsi="Segoe UI" w:cs="Segoe UI"/>
        </w:rPr>
        <w:t>CEO</w:t>
      </w:r>
      <w:r w:rsidR="005E2722" w:rsidRPr="005E2722">
        <w:rPr>
          <w:rFonts w:ascii="Segoe UI" w:hAnsi="Segoe UI" w:cs="Segoe UI"/>
        </w:rPr>
        <w:t xml:space="preserve"> may not delegate nor relinquish any portion of his/her accountability.</w:t>
      </w:r>
    </w:p>
    <w:p w14:paraId="49BFED19" w14:textId="656C16A3" w:rsidR="005E2722" w:rsidRPr="005E2722" w:rsidRDefault="008176CF" w:rsidP="008176CF">
      <w:pPr>
        <w:ind w:left="1440" w:hanging="720"/>
        <w:rPr>
          <w:rFonts w:ascii="Segoe UI" w:hAnsi="Segoe UI" w:cs="Segoe UI"/>
        </w:rPr>
      </w:pPr>
      <w:r>
        <w:rPr>
          <w:rFonts w:ascii="Segoe UI" w:hAnsi="Segoe UI" w:cs="Segoe UI"/>
        </w:rPr>
        <w:t>2.</w:t>
      </w:r>
      <w:r w:rsidR="005E2722" w:rsidRPr="005E2722">
        <w:rPr>
          <w:rFonts w:ascii="Segoe UI" w:hAnsi="Segoe UI" w:cs="Segoe UI"/>
        </w:rPr>
        <w:tab/>
        <w:t xml:space="preserve">Utilizing advice and input from the Chief Operations Officer and other staff, the Treasurer, and the Financial Affairs Committee, the </w:t>
      </w:r>
      <w:r w:rsidR="009F0F51">
        <w:rPr>
          <w:rFonts w:ascii="Segoe UI" w:hAnsi="Segoe UI" w:cs="Segoe UI"/>
        </w:rPr>
        <w:t>CEO</w:t>
      </w:r>
      <w:r w:rsidR="005E2722" w:rsidRPr="005E2722">
        <w:rPr>
          <w:rFonts w:ascii="Segoe UI" w:hAnsi="Segoe UI" w:cs="Segoe UI"/>
        </w:rPr>
        <w:t xml:space="preserve"> is responsible for development of an annual budget, overseeing the authorized and proper expenditure of funds, and assures that all funds, physical assets, and other property of the association are appropriately safeguarded and secured.</w:t>
      </w:r>
    </w:p>
    <w:p w14:paraId="62F7BDB8" w14:textId="1A3F9D05" w:rsidR="005E2722" w:rsidRPr="005E2722" w:rsidRDefault="008176CF" w:rsidP="008176CF">
      <w:pPr>
        <w:ind w:left="1440" w:hanging="720"/>
        <w:rPr>
          <w:rFonts w:ascii="Segoe UI" w:hAnsi="Segoe UI" w:cs="Segoe UI"/>
        </w:rPr>
      </w:pPr>
      <w:r>
        <w:rPr>
          <w:rFonts w:ascii="Segoe UI" w:hAnsi="Segoe UI" w:cs="Segoe UI"/>
        </w:rPr>
        <w:t>3.</w:t>
      </w:r>
      <w:r w:rsidR="005E2722" w:rsidRPr="005E2722">
        <w:rPr>
          <w:rFonts w:ascii="Segoe UI" w:hAnsi="Segoe UI" w:cs="Segoe UI"/>
        </w:rPr>
        <w:tab/>
        <w:t>Monitors the Association’s environment to determine the need for new services and programs.</w:t>
      </w:r>
      <w:r w:rsidR="003468EF">
        <w:rPr>
          <w:rFonts w:ascii="Segoe UI" w:hAnsi="Segoe UI" w:cs="Segoe UI"/>
        </w:rPr>
        <w:t xml:space="preserve"> </w:t>
      </w:r>
      <w:r w:rsidR="005E2722" w:rsidRPr="005E2722">
        <w:rPr>
          <w:rFonts w:ascii="Segoe UI" w:hAnsi="Segoe UI" w:cs="Segoe UI"/>
        </w:rPr>
        <w:t>Proposes such services and programs to the President, Executive Committee, and Governing Council.</w:t>
      </w:r>
    </w:p>
    <w:p w14:paraId="55363813" w14:textId="77777777" w:rsidR="005E2722" w:rsidRPr="005E2722" w:rsidRDefault="008176CF" w:rsidP="008176CF">
      <w:pPr>
        <w:ind w:left="1440" w:hanging="720"/>
        <w:rPr>
          <w:rFonts w:ascii="Segoe UI" w:hAnsi="Segoe UI" w:cs="Segoe UI"/>
        </w:rPr>
      </w:pPr>
      <w:r>
        <w:rPr>
          <w:rFonts w:ascii="Segoe UI" w:hAnsi="Segoe UI" w:cs="Segoe UI"/>
        </w:rPr>
        <w:t>4.</w:t>
      </w:r>
      <w:r w:rsidR="005E2722" w:rsidRPr="005E2722">
        <w:rPr>
          <w:rFonts w:ascii="Segoe UI" w:hAnsi="Segoe UI" w:cs="Segoe UI"/>
        </w:rPr>
        <w:tab/>
        <w:t>Identifies new sources of revenue, proposes revenue enhancing projects to the Executive Committee and Governing Council, and ensures that approved projects are implemented.</w:t>
      </w:r>
    </w:p>
    <w:p w14:paraId="1C1210E3" w14:textId="5C9A4994" w:rsidR="005E2722" w:rsidRPr="005E2722" w:rsidRDefault="008176CF" w:rsidP="008176CF">
      <w:pPr>
        <w:ind w:left="1440" w:hanging="720"/>
        <w:rPr>
          <w:rFonts w:ascii="Segoe UI" w:hAnsi="Segoe UI" w:cs="Segoe UI"/>
        </w:rPr>
      </w:pPr>
      <w:r>
        <w:rPr>
          <w:rFonts w:ascii="Segoe UI" w:hAnsi="Segoe UI" w:cs="Segoe UI"/>
        </w:rPr>
        <w:t>5.</w:t>
      </w:r>
      <w:r w:rsidR="005E2722" w:rsidRPr="005E2722">
        <w:rPr>
          <w:rFonts w:ascii="Segoe UI" w:hAnsi="Segoe UI" w:cs="Segoe UI"/>
        </w:rPr>
        <w:tab/>
        <w:t>Sees that the Governing Council and Executive Committee are kept fully informed in a timely manner about the conditions and operations on all important aspects of the Association.</w:t>
      </w:r>
      <w:r w:rsidR="003468EF">
        <w:rPr>
          <w:rFonts w:ascii="Segoe UI" w:hAnsi="Segoe UI" w:cs="Segoe UI"/>
        </w:rPr>
        <w:t xml:space="preserve"> </w:t>
      </w:r>
      <w:r w:rsidR="005E2722" w:rsidRPr="005E2722">
        <w:rPr>
          <w:rFonts w:ascii="Segoe UI" w:hAnsi="Segoe UI" w:cs="Segoe UI"/>
        </w:rPr>
        <w:t xml:space="preserve">The </w:t>
      </w:r>
      <w:r w:rsidR="009F0F51">
        <w:rPr>
          <w:rFonts w:ascii="Segoe UI" w:hAnsi="Segoe UI" w:cs="Segoe UI"/>
        </w:rPr>
        <w:t>CEO</w:t>
      </w:r>
      <w:r w:rsidR="005E2722" w:rsidRPr="005E2722">
        <w:rPr>
          <w:rFonts w:ascii="Segoe UI" w:hAnsi="Segoe UI" w:cs="Segoe UI"/>
        </w:rPr>
        <w:t xml:space="preserve"> has the authority to make all personnel decisions related to hiring, firing, promoting, transferring, or otherwise deploying staff.</w:t>
      </w:r>
      <w:r w:rsidR="003468EF">
        <w:rPr>
          <w:rFonts w:ascii="Segoe UI" w:hAnsi="Segoe UI" w:cs="Segoe UI"/>
        </w:rPr>
        <w:t xml:space="preserve"> </w:t>
      </w:r>
      <w:r w:rsidR="005E2722" w:rsidRPr="005E2722">
        <w:rPr>
          <w:rFonts w:ascii="Segoe UI" w:hAnsi="Segoe UI" w:cs="Segoe UI"/>
        </w:rPr>
        <w:t>Major changes in top management personnel will be made in consultation with the President.</w:t>
      </w:r>
      <w:r w:rsidR="003468EF">
        <w:rPr>
          <w:rFonts w:ascii="Segoe UI" w:hAnsi="Segoe UI" w:cs="Segoe UI"/>
        </w:rPr>
        <w:t xml:space="preserve"> </w:t>
      </w:r>
      <w:r w:rsidR="005E2722" w:rsidRPr="005E2722">
        <w:rPr>
          <w:rFonts w:ascii="Segoe UI" w:hAnsi="Segoe UI" w:cs="Segoe UI"/>
        </w:rPr>
        <w:t xml:space="preserve">As a courtesy, the </w:t>
      </w:r>
      <w:r w:rsidR="009F0F51">
        <w:rPr>
          <w:rFonts w:ascii="Segoe UI" w:hAnsi="Segoe UI" w:cs="Segoe UI"/>
        </w:rPr>
        <w:t>CEO</w:t>
      </w:r>
      <w:r w:rsidR="005E2722" w:rsidRPr="005E2722">
        <w:rPr>
          <w:rFonts w:ascii="Segoe UI" w:hAnsi="Segoe UI" w:cs="Segoe UI"/>
        </w:rPr>
        <w:t xml:space="preserve"> will consult with the President prior to hiring or discharging anyone on the top management team.</w:t>
      </w:r>
    </w:p>
    <w:p w14:paraId="7C1EA216" w14:textId="77777777" w:rsidR="005E2722" w:rsidRPr="005E2722" w:rsidRDefault="008176CF" w:rsidP="008176CF">
      <w:pPr>
        <w:ind w:left="1440" w:hanging="720"/>
        <w:rPr>
          <w:rFonts w:ascii="Segoe UI" w:hAnsi="Segoe UI" w:cs="Segoe UI"/>
        </w:rPr>
      </w:pPr>
      <w:r>
        <w:rPr>
          <w:rFonts w:ascii="Segoe UI" w:hAnsi="Segoe UI" w:cs="Segoe UI"/>
        </w:rPr>
        <w:t>6.</w:t>
      </w:r>
      <w:r w:rsidR="005E2722" w:rsidRPr="005E2722">
        <w:rPr>
          <w:rFonts w:ascii="Segoe UI" w:hAnsi="Segoe UI" w:cs="Segoe UI"/>
        </w:rPr>
        <w:tab/>
        <w:t>Serves as a resource to elected leadership by studying and reviewing Association bylaws, policies, positions, programs and operations, and suggesting any changes needed for more effective operation of the Association.</w:t>
      </w:r>
    </w:p>
    <w:p w14:paraId="3E3D2D17" w14:textId="77777777" w:rsidR="005E2722" w:rsidRPr="005E2722" w:rsidRDefault="008176CF" w:rsidP="008176CF">
      <w:pPr>
        <w:ind w:left="1440" w:hanging="720"/>
        <w:rPr>
          <w:rFonts w:ascii="Segoe UI" w:hAnsi="Segoe UI" w:cs="Segoe UI"/>
        </w:rPr>
      </w:pPr>
      <w:r>
        <w:rPr>
          <w:rFonts w:ascii="Segoe UI" w:hAnsi="Segoe UI" w:cs="Segoe UI"/>
        </w:rPr>
        <w:t>7.</w:t>
      </w:r>
      <w:r w:rsidR="005E2722" w:rsidRPr="005E2722">
        <w:rPr>
          <w:rFonts w:ascii="Segoe UI" w:hAnsi="Segoe UI" w:cs="Segoe UI"/>
        </w:rPr>
        <w:tab/>
        <w:t>Oversees or is responsible for the development of specific procedures and programs to implement the policies and activities authorized by the Governing Council; and further sees that these procedures and programs are effectively administered and controlled, and authorizes all headquarters office policies and procedures.</w:t>
      </w:r>
    </w:p>
    <w:p w14:paraId="4BF79203" w14:textId="77777777" w:rsidR="005E2722" w:rsidRPr="005E2722" w:rsidRDefault="008176CF" w:rsidP="008176CF">
      <w:pPr>
        <w:ind w:left="1440" w:hanging="720"/>
        <w:rPr>
          <w:rFonts w:ascii="Segoe UI" w:hAnsi="Segoe UI" w:cs="Segoe UI"/>
        </w:rPr>
      </w:pPr>
      <w:r>
        <w:rPr>
          <w:rFonts w:ascii="Segoe UI" w:hAnsi="Segoe UI" w:cs="Segoe UI"/>
        </w:rPr>
        <w:t>8.</w:t>
      </w:r>
      <w:r w:rsidR="005E2722" w:rsidRPr="005E2722">
        <w:rPr>
          <w:rFonts w:ascii="Segoe UI" w:hAnsi="Segoe UI" w:cs="Segoe UI"/>
        </w:rPr>
        <w:tab/>
        <w:t>Sees that sound plans of organization are maintained for the headquarters office, and oversees the direction and coordination of all approved programs, projects, and major activities of the staff.</w:t>
      </w:r>
    </w:p>
    <w:p w14:paraId="73A961F1" w14:textId="77777777" w:rsidR="005E2722" w:rsidRPr="005E2722" w:rsidRDefault="008176CF" w:rsidP="008176CF">
      <w:pPr>
        <w:ind w:left="1440" w:hanging="720"/>
        <w:rPr>
          <w:rFonts w:ascii="Segoe UI" w:hAnsi="Segoe UI" w:cs="Segoe UI"/>
        </w:rPr>
      </w:pPr>
      <w:r>
        <w:rPr>
          <w:rFonts w:ascii="Segoe UI" w:hAnsi="Segoe UI" w:cs="Segoe UI"/>
        </w:rPr>
        <w:t>9.</w:t>
      </w:r>
      <w:r w:rsidR="005E2722" w:rsidRPr="005E2722">
        <w:rPr>
          <w:rFonts w:ascii="Segoe UI" w:hAnsi="Segoe UI" w:cs="Segoe UI"/>
        </w:rPr>
        <w:tab/>
        <w:t>Provides for optimum utilization of all staff at the headquarters office, and sees that the organization is staffed with competent people, that they are delegated authority; and that appropriate limitations of their authority are defined and understood with respect to policy, commitment, expenditures, and actions affecting personnel.</w:t>
      </w:r>
    </w:p>
    <w:p w14:paraId="441F471F" w14:textId="77777777" w:rsidR="005E2722" w:rsidRPr="005E2722" w:rsidRDefault="008176CF" w:rsidP="008176CF">
      <w:pPr>
        <w:ind w:left="1440" w:hanging="720"/>
        <w:rPr>
          <w:rFonts w:ascii="Segoe UI" w:hAnsi="Segoe UI" w:cs="Segoe UI"/>
        </w:rPr>
      </w:pPr>
      <w:r>
        <w:rPr>
          <w:rFonts w:ascii="Segoe UI" w:hAnsi="Segoe UI" w:cs="Segoe UI"/>
        </w:rPr>
        <w:t>10.</w:t>
      </w:r>
      <w:r w:rsidR="005E2722" w:rsidRPr="005E2722">
        <w:rPr>
          <w:rFonts w:ascii="Segoe UI" w:hAnsi="Segoe UI" w:cs="Segoe UI"/>
        </w:rPr>
        <w:tab/>
        <w:t xml:space="preserve">Maintains a cooperative climate of responsiveness to volunteer leaders and all ACA members. </w:t>
      </w:r>
    </w:p>
    <w:p w14:paraId="7EF851BD" w14:textId="77777777" w:rsidR="005E2722" w:rsidRPr="005E2722" w:rsidRDefault="008176CF" w:rsidP="008176CF">
      <w:pPr>
        <w:ind w:left="1440" w:hanging="720"/>
        <w:rPr>
          <w:rFonts w:ascii="Segoe UI" w:hAnsi="Segoe UI" w:cs="Segoe UI"/>
        </w:rPr>
      </w:pPr>
      <w:r>
        <w:rPr>
          <w:rFonts w:ascii="Segoe UI" w:hAnsi="Segoe UI" w:cs="Segoe UI"/>
        </w:rPr>
        <w:t>11.</w:t>
      </w:r>
      <w:r w:rsidR="005E2722" w:rsidRPr="005E2722">
        <w:rPr>
          <w:rFonts w:ascii="Segoe UI" w:hAnsi="Segoe UI" w:cs="Segoe UI"/>
        </w:rPr>
        <w:tab/>
        <w:t>Is subject to overall personnel policy, is responsible for hiring of management personnel and overseeing the hiring of support personnel, the maintenance of salary administration procedures, and has responsibility and authority with respect to promotions and terminations.</w:t>
      </w:r>
    </w:p>
    <w:p w14:paraId="1764CBEE" w14:textId="77777777" w:rsidR="005E2722" w:rsidRPr="005E2722" w:rsidRDefault="008176CF" w:rsidP="008176CF">
      <w:pPr>
        <w:ind w:left="1440" w:hanging="720"/>
        <w:rPr>
          <w:rFonts w:ascii="Segoe UI" w:hAnsi="Segoe UI" w:cs="Segoe UI"/>
        </w:rPr>
      </w:pPr>
      <w:r>
        <w:rPr>
          <w:rFonts w:ascii="Segoe UI" w:hAnsi="Segoe UI" w:cs="Segoe UI"/>
        </w:rPr>
        <w:t>12.</w:t>
      </w:r>
      <w:r w:rsidR="005E2722" w:rsidRPr="005E2722">
        <w:rPr>
          <w:rFonts w:ascii="Segoe UI" w:hAnsi="Segoe UI" w:cs="Segoe UI"/>
        </w:rPr>
        <w:tab/>
        <w:t>Provides the necessary staff liaison support to Committees, and provides authority staff members to enable them to properly perform their liaison functions.</w:t>
      </w:r>
    </w:p>
    <w:p w14:paraId="10F01E24" w14:textId="77777777" w:rsidR="005E2722" w:rsidRPr="005E2722" w:rsidRDefault="008176CF" w:rsidP="008176CF">
      <w:pPr>
        <w:ind w:left="1440" w:hanging="720"/>
        <w:rPr>
          <w:rFonts w:ascii="Segoe UI" w:hAnsi="Segoe UI" w:cs="Segoe UI"/>
        </w:rPr>
      </w:pPr>
      <w:r>
        <w:rPr>
          <w:rFonts w:ascii="Segoe UI" w:hAnsi="Segoe UI" w:cs="Segoe UI"/>
        </w:rPr>
        <w:t>13.</w:t>
      </w:r>
      <w:r w:rsidR="005E2722" w:rsidRPr="005E2722">
        <w:rPr>
          <w:rFonts w:ascii="Segoe UI" w:hAnsi="Segoe UI" w:cs="Segoe UI"/>
        </w:rPr>
        <w:tab/>
        <w:t>Authorizes and executes such contracts, agreements, and commitments as may be authorized by the Governing Council or established policies.</w:t>
      </w:r>
    </w:p>
    <w:p w14:paraId="66C0F2CA" w14:textId="77777777" w:rsidR="005E2722" w:rsidRPr="005E2722" w:rsidRDefault="008176CF" w:rsidP="008176CF">
      <w:pPr>
        <w:ind w:left="1440" w:hanging="720"/>
        <w:rPr>
          <w:rFonts w:ascii="Segoe UI" w:hAnsi="Segoe UI" w:cs="Segoe UI"/>
        </w:rPr>
      </w:pPr>
      <w:r>
        <w:rPr>
          <w:rFonts w:ascii="Segoe UI" w:hAnsi="Segoe UI" w:cs="Segoe UI"/>
        </w:rPr>
        <w:t>14.</w:t>
      </w:r>
      <w:r w:rsidR="005E2722" w:rsidRPr="005E2722">
        <w:rPr>
          <w:rFonts w:ascii="Segoe UI" w:hAnsi="Segoe UI" w:cs="Segoe UI"/>
        </w:rPr>
        <w:tab/>
        <w:t>Develops and maintains an appropriate budgetary procedure with the Financial Affairs Committee, Treasurer, and the Chief Operations Officer; oversees the authorized and proper expenditure of funds, and assures that all funds, physical assets, and other property of the Association are appropriately safeguarded and administered.</w:t>
      </w:r>
    </w:p>
    <w:p w14:paraId="132F1391" w14:textId="77777777" w:rsidR="005E2722" w:rsidRPr="005E2722" w:rsidRDefault="008176CF" w:rsidP="008176CF">
      <w:pPr>
        <w:ind w:left="1440" w:hanging="720"/>
        <w:rPr>
          <w:rFonts w:ascii="Segoe UI" w:hAnsi="Segoe UI" w:cs="Segoe UI"/>
        </w:rPr>
      </w:pPr>
      <w:r>
        <w:rPr>
          <w:rFonts w:ascii="Segoe UI" w:hAnsi="Segoe UI" w:cs="Segoe UI"/>
        </w:rPr>
        <w:t>15.</w:t>
      </w:r>
      <w:r w:rsidR="005E2722" w:rsidRPr="005E2722">
        <w:rPr>
          <w:rFonts w:ascii="Segoe UI" w:hAnsi="Segoe UI" w:cs="Segoe UI"/>
        </w:rPr>
        <w:tab/>
        <w:t>Uses up-to-date technology to efficiently and effectively carry out the Association’s agreed upon policies, procedures, programs, and services.</w:t>
      </w:r>
    </w:p>
    <w:p w14:paraId="100E4F89" w14:textId="77777777" w:rsidR="005E2722" w:rsidRPr="005E2722" w:rsidRDefault="008176CF" w:rsidP="008176CF">
      <w:pPr>
        <w:ind w:left="1440" w:hanging="720"/>
        <w:rPr>
          <w:rFonts w:ascii="Segoe UI" w:hAnsi="Segoe UI" w:cs="Segoe UI"/>
        </w:rPr>
      </w:pPr>
      <w:r>
        <w:rPr>
          <w:rFonts w:ascii="Segoe UI" w:hAnsi="Segoe UI" w:cs="Segoe UI"/>
        </w:rPr>
        <w:t>16.</w:t>
      </w:r>
      <w:r w:rsidR="005E2722" w:rsidRPr="005E2722">
        <w:rPr>
          <w:rFonts w:ascii="Segoe UI" w:hAnsi="Segoe UI" w:cs="Segoe UI"/>
        </w:rPr>
        <w:tab/>
        <w:t>Has regular contact with the President, Executive Committee, and the Governing Council.</w:t>
      </w:r>
    </w:p>
    <w:p w14:paraId="100DF48B" w14:textId="77777777" w:rsidR="005E2722" w:rsidRPr="005E2722" w:rsidRDefault="008176CF" w:rsidP="008176CF">
      <w:pPr>
        <w:ind w:left="1440" w:hanging="720"/>
        <w:rPr>
          <w:rFonts w:ascii="Segoe UI" w:hAnsi="Segoe UI" w:cs="Segoe UI"/>
        </w:rPr>
      </w:pPr>
      <w:r>
        <w:rPr>
          <w:rFonts w:ascii="Segoe UI" w:hAnsi="Segoe UI" w:cs="Segoe UI"/>
        </w:rPr>
        <w:t>17.</w:t>
      </w:r>
      <w:r w:rsidR="005E2722" w:rsidRPr="005E2722">
        <w:rPr>
          <w:rFonts w:ascii="Segoe UI" w:hAnsi="Segoe UI" w:cs="Segoe UI"/>
        </w:rPr>
        <w:tab/>
        <w:t>Executes such other general responsibilities as delegated by the President, Governing Council, or Executive Committee.</w:t>
      </w:r>
    </w:p>
    <w:p w14:paraId="026B2DB3" w14:textId="77777777" w:rsidR="005E2722" w:rsidRPr="005E2722" w:rsidRDefault="008176CF" w:rsidP="008176CF">
      <w:pPr>
        <w:rPr>
          <w:rFonts w:ascii="Segoe UI" w:hAnsi="Segoe UI" w:cs="Segoe UI"/>
        </w:rPr>
      </w:pPr>
      <w:r>
        <w:rPr>
          <w:rFonts w:ascii="Segoe UI" w:hAnsi="Segoe UI" w:cs="Segoe UI"/>
        </w:rPr>
        <w:t>D</w:t>
      </w:r>
      <w:r w:rsidR="005E2722">
        <w:rPr>
          <w:rFonts w:ascii="Segoe UI" w:hAnsi="Segoe UI" w:cs="Segoe UI"/>
        </w:rPr>
        <w:t>.</w:t>
      </w:r>
      <w:r w:rsidR="005E2722" w:rsidRPr="005E2722">
        <w:rPr>
          <w:rFonts w:ascii="Segoe UI" w:hAnsi="Segoe UI" w:cs="Segoe UI"/>
        </w:rPr>
        <w:tab/>
        <w:t>Relationships:</w:t>
      </w:r>
    </w:p>
    <w:p w14:paraId="6F8B6BDD" w14:textId="3FBBD34A" w:rsidR="005E2722" w:rsidRPr="005E2722" w:rsidRDefault="008176CF" w:rsidP="008176CF">
      <w:pPr>
        <w:ind w:left="1440" w:hanging="720"/>
        <w:rPr>
          <w:rFonts w:ascii="Segoe UI" w:hAnsi="Segoe UI" w:cs="Segoe UI"/>
        </w:rPr>
      </w:pPr>
      <w:r>
        <w:rPr>
          <w:rFonts w:ascii="Segoe UI" w:hAnsi="Segoe UI" w:cs="Segoe UI"/>
        </w:rPr>
        <w:t>1.</w:t>
      </w:r>
      <w:r w:rsidR="005E2722" w:rsidRPr="005E2722">
        <w:rPr>
          <w:rFonts w:ascii="Segoe UI" w:hAnsi="Segoe UI" w:cs="Segoe UI"/>
        </w:rPr>
        <w:tab/>
      </w:r>
      <w:r w:rsidR="00E71D85">
        <w:rPr>
          <w:rFonts w:ascii="Segoe UI" w:hAnsi="Segoe UI" w:cs="Segoe UI"/>
        </w:rPr>
        <w:t>D</w:t>
      </w:r>
      <w:r w:rsidR="005E2722" w:rsidRPr="005E2722">
        <w:rPr>
          <w:rFonts w:ascii="Segoe UI" w:hAnsi="Segoe UI" w:cs="Segoe UI"/>
        </w:rPr>
        <w:t>irectly responsible to the President, the Governing Council, and the Executive Committee for the administration of the headquarters office and for proper interpretation and fulfillment of the functions of this Position Description and the fulfillment objectives and budget as approved or authorized by the Governing Council.</w:t>
      </w:r>
    </w:p>
    <w:p w14:paraId="52B5EB21" w14:textId="777EA7C9" w:rsidR="005E2722" w:rsidRPr="005E2722" w:rsidRDefault="008176CF" w:rsidP="008176CF">
      <w:pPr>
        <w:ind w:left="1440" w:hanging="720"/>
        <w:rPr>
          <w:rFonts w:ascii="Segoe UI" w:hAnsi="Segoe UI" w:cs="Segoe UI"/>
        </w:rPr>
      </w:pPr>
      <w:r>
        <w:rPr>
          <w:rFonts w:ascii="Segoe UI" w:hAnsi="Segoe UI" w:cs="Segoe UI"/>
        </w:rPr>
        <w:t>2.</w:t>
      </w:r>
      <w:r w:rsidR="005E2722" w:rsidRPr="005E2722">
        <w:rPr>
          <w:rFonts w:ascii="Segoe UI" w:hAnsi="Segoe UI" w:cs="Segoe UI"/>
        </w:rPr>
        <w:tab/>
        <w:t>Develops and maintains peer relationships with executives of other organizations.</w:t>
      </w:r>
      <w:r w:rsidR="003468EF">
        <w:rPr>
          <w:rFonts w:ascii="Segoe UI" w:hAnsi="Segoe UI" w:cs="Segoe UI"/>
        </w:rPr>
        <w:t xml:space="preserve"> </w:t>
      </w:r>
      <w:r w:rsidR="005E2722" w:rsidRPr="005E2722">
        <w:rPr>
          <w:rFonts w:ascii="Segoe UI" w:hAnsi="Segoe UI" w:cs="Segoe UI"/>
        </w:rPr>
        <w:t>In certain circumstances, as determined by the President, the Governing Council, or the Executive Committee, represents the Association in articulating its positions and objectives to business and industry, government, and the Association community.</w:t>
      </w:r>
    </w:p>
    <w:p w14:paraId="280A35EB" w14:textId="4C0A6A8E" w:rsidR="005E2722" w:rsidRPr="005E2722" w:rsidRDefault="008176CF" w:rsidP="008176CF">
      <w:pPr>
        <w:ind w:left="1440" w:hanging="720"/>
        <w:rPr>
          <w:rFonts w:ascii="Segoe UI" w:hAnsi="Segoe UI" w:cs="Segoe UI"/>
        </w:rPr>
      </w:pPr>
      <w:r>
        <w:rPr>
          <w:rFonts w:ascii="Segoe UI" w:hAnsi="Segoe UI" w:cs="Segoe UI"/>
        </w:rPr>
        <w:t>3.</w:t>
      </w:r>
      <w:r w:rsidR="005E2722" w:rsidRPr="005E2722">
        <w:rPr>
          <w:rFonts w:ascii="Segoe UI" w:hAnsi="Segoe UI" w:cs="Segoe UI"/>
        </w:rPr>
        <w:tab/>
      </w:r>
      <w:proofErr w:type="gramStart"/>
      <w:r w:rsidR="005E2722" w:rsidRPr="005E2722">
        <w:rPr>
          <w:rFonts w:ascii="Segoe UI" w:hAnsi="Segoe UI" w:cs="Segoe UI"/>
        </w:rPr>
        <w:t>Is</w:t>
      </w:r>
      <w:proofErr w:type="gramEnd"/>
      <w:r w:rsidR="005E2722" w:rsidRPr="005E2722">
        <w:rPr>
          <w:rFonts w:ascii="Segoe UI" w:hAnsi="Segoe UI" w:cs="Segoe UI"/>
        </w:rPr>
        <w:t xml:space="preserve"> responsible for the conduct and operations of key staff personnel.</w:t>
      </w:r>
      <w:r w:rsidR="003468EF">
        <w:rPr>
          <w:rFonts w:ascii="Segoe UI" w:hAnsi="Segoe UI" w:cs="Segoe UI"/>
        </w:rPr>
        <w:t xml:space="preserve"> </w:t>
      </w:r>
      <w:r w:rsidR="005E2722" w:rsidRPr="005E2722">
        <w:rPr>
          <w:rFonts w:ascii="Segoe UI" w:hAnsi="Segoe UI" w:cs="Segoe UI"/>
        </w:rPr>
        <w:t>Secures the advice of key personnel in formulating plans and programs, and stands ready at all times to render advice and support to staff.</w:t>
      </w:r>
    </w:p>
    <w:p w14:paraId="2AC3458D" w14:textId="77777777" w:rsidR="005E2722" w:rsidRPr="005E2722" w:rsidRDefault="008176CF" w:rsidP="008176CF">
      <w:pPr>
        <w:ind w:left="1440" w:hanging="720"/>
        <w:rPr>
          <w:rFonts w:ascii="Segoe UI" w:hAnsi="Segoe UI" w:cs="Segoe UI"/>
        </w:rPr>
      </w:pPr>
      <w:r>
        <w:rPr>
          <w:rFonts w:ascii="Segoe UI" w:hAnsi="Segoe UI" w:cs="Segoe UI"/>
        </w:rPr>
        <w:t>4.</w:t>
      </w:r>
      <w:r w:rsidR="005E2722" w:rsidRPr="005E2722">
        <w:rPr>
          <w:rFonts w:ascii="Segoe UI" w:hAnsi="Segoe UI" w:cs="Segoe UI"/>
        </w:rPr>
        <w:tab/>
        <w:t>Ensures that all key members of headquarters staff understand and carry-out the policies set by the elected leaders of the Association.</w:t>
      </w:r>
    </w:p>
    <w:p w14:paraId="204FE926" w14:textId="77777777" w:rsidR="005E2722" w:rsidRPr="005E2722" w:rsidRDefault="008176CF" w:rsidP="008176CF">
      <w:pPr>
        <w:ind w:left="1440" w:hanging="720"/>
        <w:rPr>
          <w:rFonts w:ascii="Segoe UI" w:hAnsi="Segoe UI" w:cs="Segoe UI"/>
        </w:rPr>
      </w:pPr>
      <w:r>
        <w:rPr>
          <w:rFonts w:ascii="Segoe UI" w:hAnsi="Segoe UI" w:cs="Segoe UI"/>
        </w:rPr>
        <w:t>5.</w:t>
      </w:r>
      <w:r w:rsidR="005E2722" w:rsidRPr="005E2722">
        <w:rPr>
          <w:rFonts w:ascii="Segoe UI" w:hAnsi="Segoe UI" w:cs="Segoe UI"/>
        </w:rPr>
        <w:tab/>
      </w:r>
      <w:proofErr w:type="gramStart"/>
      <w:r w:rsidR="005E2722" w:rsidRPr="005E2722">
        <w:rPr>
          <w:rFonts w:ascii="Segoe UI" w:hAnsi="Segoe UI" w:cs="Segoe UI"/>
        </w:rPr>
        <w:t>Is</w:t>
      </w:r>
      <w:proofErr w:type="gramEnd"/>
      <w:r w:rsidR="005E2722" w:rsidRPr="005E2722">
        <w:rPr>
          <w:rFonts w:ascii="Segoe UI" w:hAnsi="Segoe UI" w:cs="Segoe UI"/>
        </w:rPr>
        <w:t xml:space="preserve"> present at all meetings of the Governing Council and Executive Committee and is responsible for the preparation of quarterly and annual reports to the Governing Council.</w:t>
      </w:r>
    </w:p>
    <w:p w14:paraId="34B00FC0" w14:textId="77777777" w:rsidR="005E2722" w:rsidRPr="005E2722" w:rsidRDefault="008176CF" w:rsidP="008176CF">
      <w:pPr>
        <w:ind w:left="1440" w:hanging="720"/>
        <w:rPr>
          <w:rFonts w:ascii="Segoe UI" w:hAnsi="Segoe UI" w:cs="Segoe UI"/>
        </w:rPr>
      </w:pPr>
      <w:r>
        <w:rPr>
          <w:rFonts w:ascii="Segoe UI" w:hAnsi="Segoe UI" w:cs="Segoe UI"/>
        </w:rPr>
        <w:t>6.</w:t>
      </w:r>
      <w:r w:rsidR="005E2722" w:rsidRPr="005E2722">
        <w:rPr>
          <w:rFonts w:ascii="Segoe UI" w:hAnsi="Segoe UI" w:cs="Segoe UI"/>
        </w:rPr>
        <w:tab/>
        <w:t>Represents a high level of professionalism and integrity in all personal and business activities.</w:t>
      </w:r>
    </w:p>
    <w:p w14:paraId="12440D85" w14:textId="23A59015" w:rsidR="00E71D85" w:rsidRDefault="008176CF" w:rsidP="001F0831">
      <w:pPr>
        <w:rPr>
          <w:rFonts w:ascii="Segoe UI" w:hAnsi="Segoe UI" w:cs="Segoe UI"/>
        </w:rPr>
      </w:pPr>
      <w:r>
        <w:rPr>
          <w:rFonts w:ascii="Segoe UI" w:hAnsi="Segoe UI" w:cs="Segoe UI"/>
        </w:rPr>
        <w:t>E</w:t>
      </w:r>
      <w:r w:rsidR="0087377D">
        <w:rPr>
          <w:rFonts w:ascii="Segoe UI" w:hAnsi="Segoe UI" w:cs="Segoe UI"/>
        </w:rPr>
        <w:t>.</w:t>
      </w:r>
      <w:r w:rsidR="0087377D">
        <w:rPr>
          <w:rFonts w:ascii="Segoe UI" w:hAnsi="Segoe UI" w:cs="Segoe UI"/>
        </w:rPr>
        <w:tab/>
        <w:t>Chief Executive Officer Evaluation Process:</w:t>
      </w:r>
      <w:r w:rsidR="00E71D85">
        <w:rPr>
          <w:rFonts w:ascii="Segoe UI" w:hAnsi="Segoe UI" w:cs="Segoe UI"/>
        </w:rPr>
        <w:t xml:space="preserve"> </w:t>
      </w:r>
    </w:p>
    <w:p w14:paraId="316FF96D" w14:textId="21953313" w:rsidR="0087377D" w:rsidRPr="001F0831" w:rsidRDefault="0087377D" w:rsidP="00322540">
      <w:pPr>
        <w:pStyle w:val="ListParagraph"/>
        <w:numPr>
          <w:ilvl w:val="0"/>
          <w:numId w:val="59"/>
        </w:numPr>
        <w:ind w:left="1440" w:hanging="720"/>
        <w:rPr>
          <w:rFonts w:ascii="Segoe UI" w:hAnsi="Segoe UI" w:cs="Segoe UI"/>
        </w:rPr>
      </w:pPr>
      <w:r w:rsidRPr="001F0831">
        <w:rPr>
          <w:rFonts w:ascii="Segoe UI" w:hAnsi="Segoe UI" w:cs="Segoe UI"/>
        </w:rPr>
        <w:t xml:space="preserve">The ACA Executive Committee has the sole responsibility for the evaluation of the ACA </w:t>
      </w:r>
      <w:r w:rsidR="009F0F51">
        <w:rPr>
          <w:rFonts w:ascii="Segoe UI" w:hAnsi="Segoe UI" w:cs="Segoe UI"/>
        </w:rPr>
        <w:t>CEO</w:t>
      </w:r>
      <w:r w:rsidRPr="001F0831">
        <w:rPr>
          <w:rFonts w:ascii="Segoe UI" w:hAnsi="Segoe UI" w:cs="Segoe UI"/>
        </w:rPr>
        <w:t>’s performance.</w:t>
      </w:r>
    </w:p>
    <w:p w14:paraId="2FC08DCF" w14:textId="0FC26722" w:rsidR="0087377D" w:rsidRPr="00D54511" w:rsidRDefault="0087377D" w:rsidP="00322540">
      <w:pPr>
        <w:pStyle w:val="NormalIndent"/>
        <w:numPr>
          <w:ilvl w:val="0"/>
          <w:numId w:val="59"/>
        </w:numPr>
        <w:ind w:left="1440" w:hanging="720"/>
        <w:rPr>
          <w:rFonts w:ascii="Segoe UI" w:hAnsi="Segoe UI" w:cs="Segoe UI"/>
        </w:rPr>
      </w:pPr>
      <w:r w:rsidRPr="00D54511">
        <w:rPr>
          <w:rFonts w:ascii="Segoe UI" w:hAnsi="Segoe UI" w:cs="Segoe UI"/>
        </w:rPr>
        <w:t>Participation in the Evaluation:</w:t>
      </w:r>
      <w:r w:rsidR="003468EF">
        <w:rPr>
          <w:rFonts w:ascii="Segoe UI" w:hAnsi="Segoe UI" w:cs="Segoe UI"/>
        </w:rPr>
        <w:t xml:space="preserve"> </w:t>
      </w:r>
      <w:r w:rsidRPr="00D54511">
        <w:rPr>
          <w:rFonts w:ascii="Segoe UI" w:hAnsi="Segoe UI" w:cs="Segoe UI"/>
        </w:rPr>
        <w:t xml:space="preserve">Governing Council members and staff will be asked for their input at the </w:t>
      </w:r>
      <w:r w:rsidR="00E71D85">
        <w:rPr>
          <w:rFonts w:ascii="Segoe UI" w:hAnsi="Segoe UI" w:cs="Segoe UI"/>
        </w:rPr>
        <w:t>s</w:t>
      </w:r>
      <w:r w:rsidRPr="00D54511">
        <w:rPr>
          <w:rFonts w:ascii="Segoe UI" w:hAnsi="Segoe UI" w:cs="Segoe UI"/>
        </w:rPr>
        <w:t>pring Governing Council meeting.</w:t>
      </w:r>
      <w:r w:rsidR="003468EF">
        <w:rPr>
          <w:rFonts w:ascii="Segoe UI" w:hAnsi="Segoe UI" w:cs="Segoe UI"/>
        </w:rPr>
        <w:t xml:space="preserve"> </w:t>
      </w:r>
      <w:r w:rsidRPr="00D54511">
        <w:rPr>
          <w:rFonts w:ascii="Segoe UI" w:hAnsi="Segoe UI" w:cs="Segoe UI"/>
        </w:rPr>
        <w:t>Additionally ACA staff will be allowed the opportunity to provide 360</w:t>
      </w:r>
      <w:r w:rsidR="00E71D85">
        <w:rPr>
          <w:rFonts w:ascii="Segoe UI" w:hAnsi="Segoe UI" w:cs="Segoe UI"/>
        </w:rPr>
        <w:t xml:space="preserve"> degree</w:t>
      </w:r>
      <w:r w:rsidRPr="00D54511">
        <w:rPr>
          <w:rFonts w:ascii="Segoe UI" w:hAnsi="Segoe UI" w:cs="Segoe UI"/>
        </w:rPr>
        <w:t xml:space="preserve"> feedback relative to the </w:t>
      </w:r>
      <w:r w:rsidR="009F0F51">
        <w:rPr>
          <w:rFonts w:ascii="Segoe UI" w:hAnsi="Segoe UI" w:cs="Segoe UI"/>
        </w:rPr>
        <w:t>CEO</w:t>
      </w:r>
      <w:r w:rsidRPr="00D54511">
        <w:rPr>
          <w:rFonts w:ascii="Segoe UI" w:hAnsi="Segoe UI" w:cs="Segoe UI"/>
        </w:rPr>
        <w:t>’s performance.</w:t>
      </w:r>
      <w:r w:rsidR="003468EF">
        <w:rPr>
          <w:rFonts w:ascii="Segoe UI" w:hAnsi="Segoe UI" w:cs="Segoe UI"/>
        </w:rPr>
        <w:t xml:space="preserve"> </w:t>
      </w:r>
      <w:r w:rsidRPr="00D54511">
        <w:rPr>
          <w:rFonts w:ascii="Segoe UI" w:hAnsi="Segoe UI" w:cs="Segoe UI"/>
        </w:rPr>
        <w:t xml:space="preserve">The </w:t>
      </w:r>
      <w:r w:rsidR="00E71D85">
        <w:rPr>
          <w:rFonts w:ascii="Segoe UI" w:hAnsi="Segoe UI" w:cs="Segoe UI"/>
        </w:rPr>
        <w:t>COO</w:t>
      </w:r>
      <w:r w:rsidRPr="00D54511">
        <w:rPr>
          <w:rFonts w:ascii="Segoe UI" w:hAnsi="Segoe UI" w:cs="Segoe UI"/>
        </w:rPr>
        <w:t xml:space="preserve"> will be responsible for tabulating all responses and providing a Confidential Report to the Executive Committee prior to the </w:t>
      </w:r>
      <w:r w:rsidR="00E71D85">
        <w:rPr>
          <w:rFonts w:ascii="Segoe UI" w:hAnsi="Segoe UI" w:cs="Segoe UI"/>
        </w:rPr>
        <w:t>s</w:t>
      </w:r>
      <w:r w:rsidRPr="00D54511">
        <w:rPr>
          <w:rFonts w:ascii="Segoe UI" w:hAnsi="Segoe UI" w:cs="Segoe UI"/>
        </w:rPr>
        <w:t>pring Executive Committee Meeting.</w:t>
      </w:r>
      <w:r w:rsidR="003468EF">
        <w:rPr>
          <w:rFonts w:ascii="Segoe UI" w:hAnsi="Segoe UI" w:cs="Segoe UI"/>
        </w:rPr>
        <w:t xml:space="preserve"> </w:t>
      </w:r>
      <w:r w:rsidRPr="00D54511">
        <w:rPr>
          <w:rFonts w:ascii="Segoe UI" w:hAnsi="Segoe UI" w:cs="Segoe UI"/>
        </w:rPr>
        <w:t xml:space="preserve">The results of this </w:t>
      </w:r>
      <w:r w:rsidR="00E71D85">
        <w:rPr>
          <w:rFonts w:ascii="Segoe UI" w:hAnsi="Segoe UI" w:cs="Segoe UI"/>
        </w:rPr>
        <w:t>r</w:t>
      </w:r>
      <w:r w:rsidRPr="00D54511">
        <w:rPr>
          <w:rFonts w:ascii="Segoe UI" w:hAnsi="Segoe UI" w:cs="Segoe UI"/>
        </w:rPr>
        <w:t xml:space="preserve">eport will be used as part of the process to determine the employment status and/or contract provisions for the </w:t>
      </w:r>
      <w:r w:rsidR="009F0F51">
        <w:rPr>
          <w:rFonts w:ascii="Segoe UI" w:hAnsi="Segoe UI" w:cs="Segoe UI"/>
        </w:rPr>
        <w:t>CEO</w:t>
      </w:r>
      <w:r w:rsidRPr="00D54511">
        <w:rPr>
          <w:rFonts w:ascii="Segoe UI" w:hAnsi="Segoe UI" w:cs="Segoe UI"/>
        </w:rPr>
        <w:t>.</w:t>
      </w:r>
      <w:r w:rsidR="003468EF">
        <w:rPr>
          <w:rFonts w:ascii="Segoe UI" w:hAnsi="Segoe UI" w:cs="Segoe UI"/>
        </w:rPr>
        <w:t xml:space="preserve"> </w:t>
      </w:r>
    </w:p>
    <w:p w14:paraId="090D156B" w14:textId="57220A44" w:rsidR="0087377D" w:rsidRDefault="0087377D" w:rsidP="00322540">
      <w:pPr>
        <w:pStyle w:val="NormalIndent"/>
        <w:numPr>
          <w:ilvl w:val="0"/>
          <w:numId w:val="59"/>
        </w:numPr>
        <w:ind w:left="1440" w:hanging="720"/>
        <w:rPr>
          <w:rFonts w:ascii="Segoe UI" w:hAnsi="Segoe UI" w:cs="Segoe UI"/>
        </w:rPr>
      </w:pPr>
      <w:r w:rsidRPr="00D54511">
        <w:rPr>
          <w:rFonts w:ascii="Segoe UI" w:hAnsi="Segoe UI" w:cs="Segoe UI"/>
        </w:rPr>
        <w:t xml:space="preserve">The </w:t>
      </w:r>
      <w:r w:rsidR="00E71D85">
        <w:rPr>
          <w:rFonts w:ascii="Segoe UI" w:hAnsi="Segoe UI" w:cs="Segoe UI"/>
        </w:rPr>
        <w:t xml:space="preserve">ACA </w:t>
      </w:r>
      <w:r w:rsidRPr="00D54511">
        <w:rPr>
          <w:rFonts w:ascii="Segoe UI" w:hAnsi="Segoe UI" w:cs="Segoe UI"/>
        </w:rPr>
        <w:t xml:space="preserve">President will meet with the </w:t>
      </w:r>
      <w:r w:rsidR="009F0F51">
        <w:rPr>
          <w:rFonts w:ascii="Segoe UI" w:hAnsi="Segoe UI" w:cs="Segoe UI"/>
        </w:rPr>
        <w:t>CEO</w:t>
      </w:r>
      <w:r w:rsidRPr="00D54511">
        <w:rPr>
          <w:rFonts w:ascii="Segoe UI" w:hAnsi="Segoe UI" w:cs="Segoe UI"/>
        </w:rPr>
        <w:t xml:space="preserve"> to discuss the results of this process prior to the end of the fiscal year.</w:t>
      </w:r>
      <w:r w:rsidR="003468EF">
        <w:rPr>
          <w:rFonts w:ascii="Segoe UI" w:hAnsi="Segoe UI" w:cs="Segoe UI"/>
        </w:rPr>
        <w:t xml:space="preserve"> </w:t>
      </w:r>
      <w:r w:rsidRPr="00D54511">
        <w:rPr>
          <w:rFonts w:ascii="Segoe UI" w:hAnsi="Segoe UI" w:cs="Segoe UI"/>
        </w:rPr>
        <w:t xml:space="preserve">This is usually done on the first day of the </w:t>
      </w:r>
      <w:r w:rsidR="00E71D85">
        <w:rPr>
          <w:rFonts w:ascii="Segoe UI" w:hAnsi="Segoe UI" w:cs="Segoe UI"/>
        </w:rPr>
        <w:t>s</w:t>
      </w:r>
      <w:r w:rsidRPr="00D54511">
        <w:rPr>
          <w:rFonts w:ascii="Segoe UI" w:hAnsi="Segoe UI" w:cs="Segoe UI"/>
        </w:rPr>
        <w:t>pring Executive Committee Meeting.</w:t>
      </w:r>
      <w:r w:rsidR="003468EF">
        <w:rPr>
          <w:rFonts w:ascii="Segoe UI" w:hAnsi="Segoe UI" w:cs="Segoe UI"/>
        </w:rPr>
        <w:t xml:space="preserve"> </w:t>
      </w:r>
    </w:p>
    <w:p w14:paraId="29B1548E" w14:textId="4FF0C977" w:rsidR="0087377D" w:rsidRPr="00CB4C25" w:rsidRDefault="008176CF" w:rsidP="001F0831">
      <w:pPr>
        <w:pStyle w:val="NormalIndent"/>
        <w:ind w:hanging="720"/>
        <w:rPr>
          <w:rFonts w:ascii="Segoe UI" w:hAnsi="Segoe UI" w:cs="Segoe UI"/>
        </w:rPr>
      </w:pPr>
      <w:r>
        <w:rPr>
          <w:rFonts w:ascii="Segoe UI" w:hAnsi="Segoe UI" w:cs="Segoe UI"/>
        </w:rPr>
        <w:t>F</w:t>
      </w:r>
      <w:r w:rsidR="0087377D">
        <w:rPr>
          <w:rFonts w:ascii="Segoe UI" w:hAnsi="Segoe UI" w:cs="Segoe UI"/>
        </w:rPr>
        <w:t>.</w:t>
      </w:r>
      <w:r w:rsidR="0087377D">
        <w:rPr>
          <w:rFonts w:ascii="Segoe UI" w:hAnsi="Segoe UI" w:cs="Segoe UI"/>
        </w:rPr>
        <w:tab/>
        <w:t>Speaking for the Association:</w:t>
      </w:r>
      <w:r w:rsidR="00E71D85">
        <w:rPr>
          <w:rFonts w:ascii="Segoe UI" w:hAnsi="Segoe UI" w:cs="Segoe UI"/>
        </w:rPr>
        <w:t xml:space="preserve"> </w:t>
      </w:r>
      <w:r w:rsidR="0087377D" w:rsidRPr="00CB4C25">
        <w:rPr>
          <w:rFonts w:ascii="Segoe UI" w:hAnsi="Segoe UI" w:cs="Segoe UI"/>
        </w:rPr>
        <w:t>In the absence of written position statements, ACA staff, when requested to address issues of the counseling and development profession, shall, when feasible, contact the appropriate entity or entities affected by the position statement prior to making statements relative to the association’s position.</w:t>
      </w:r>
      <w:r w:rsidR="003468EF">
        <w:rPr>
          <w:rFonts w:ascii="Segoe UI" w:hAnsi="Segoe UI" w:cs="Segoe UI"/>
        </w:rPr>
        <w:t xml:space="preserve"> </w:t>
      </w:r>
      <w:r w:rsidR="0087377D" w:rsidRPr="00CB4C25">
        <w:rPr>
          <w:rFonts w:ascii="Segoe UI" w:hAnsi="Segoe UI" w:cs="Segoe UI"/>
        </w:rPr>
        <w:t>In the absence of the President, the chain of command in Policy 401.4 shall prevail.</w:t>
      </w:r>
      <w:r w:rsidR="0087377D">
        <w:rPr>
          <w:rFonts w:ascii="Segoe UI" w:hAnsi="Segoe UI" w:cs="Segoe UI"/>
          <w:noProof/>
        </w:rPr>
        <mc:AlternateContent>
          <mc:Choice Requires="wps">
            <w:drawing>
              <wp:anchor distT="0" distB="0" distL="114300" distR="114300" simplePos="0" relativeHeight="251667456" behindDoc="0" locked="0" layoutInCell="0" allowOverlap="1" wp14:anchorId="1D0A5727" wp14:editId="5E0451DF">
                <wp:simplePos x="0" y="0"/>
                <wp:positionH relativeFrom="margin">
                  <wp:posOffset>0</wp:posOffset>
                </wp:positionH>
                <wp:positionV relativeFrom="page">
                  <wp:posOffset>9052560</wp:posOffset>
                </wp:positionV>
                <wp:extent cx="5943600" cy="914400"/>
                <wp:effectExtent l="0" t="381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773D7F" w14:textId="77777777" w:rsidR="00C66E9C" w:rsidRDefault="00C66E9C" w:rsidP="0087377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A5727" id="Rectangle 23" o:spid="_x0000_s1031" style="position:absolute;left:0;text-align:left;margin-left:0;margin-top:712.8pt;width:468pt;height:1in;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" o:allowincell="f" filled="f" stroked="f">
                <v:textbox inset="0,0,0,0">
                  <w:txbxContent>
                    <w:p w14:paraId="47773D7F" w14:textId="77777777" w:rsidR="00C66E9C" w:rsidRDefault="00C66E9C" w:rsidP="0087377D"/>
                  </w:txbxContent>
                </v:textbox>
                <w10:wrap anchorx="margin" anchory="page"/>
              </v:rect>
            </w:pict>
          </mc:Fallback>
        </mc:AlternateContent>
      </w:r>
    </w:p>
    <w:p w14:paraId="13058CB4" w14:textId="77777777" w:rsidR="0087377D" w:rsidRPr="008176CF" w:rsidRDefault="008176CF" w:rsidP="0087377D">
      <w:pPr>
        <w:pStyle w:val="NormalIndent"/>
        <w:ind w:left="0"/>
        <w:rPr>
          <w:rFonts w:ascii="Segoe UI" w:hAnsi="Segoe UI" w:cs="Segoe UI"/>
          <w:b/>
        </w:rPr>
      </w:pPr>
      <w:r w:rsidRPr="008176CF">
        <w:rPr>
          <w:rFonts w:ascii="Segoe UI" w:hAnsi="Segoe UI" w:cs="Segoe UI"/>
          <w:b/>
        </w:rPr>
        <w:t>II</w:t>
      </w:r>
      <w:r w:rsidR="0087377D" w:rsidRPr="008176CF">
        <w:rPr>
          <w:rFonts w:ascii="Segoe UI" w:hAnsi="Segoe UI" w:cs="Segoe UI"/>
          <w:b/>
        </w:rPr>
        <w:t>.</w:t>
      </w:r>
      <w:r w:rsidR="0087377D" w:rsidRPr="008176CF">
        <w:rPr>
          <w:rFonts w:ascii="Segoe UI" w:hAnsi="Segoe UI" w:cs="Segoe UI"/>
          <w:b/>
        </w:rPr>
        <w:tab/>
        <w:t>Professional Staff</w:t>
      </w:r>
    </w:p>
    <w:p w14:paraId="56F36889" w14:textId="213D114B" w:rsidR="0083155D" w:rsidRDefault="00BA2BD6" w:rsidP="001F0831">
      <w:pPr>
        <w:ind w:left="720"/>
        <w:rPr>
          <w:rFonts w:ascii="Segoe UI" w:hAnsi="Segoe UI" w:cs="Segoe UI"/>
        </w:rPr>
      </w:pPr>
      <w:r w:rsidRPr="00BA2BD6">
        <w:rPr>
          <w:rFonts w:ascii="Segoe UI" w:hAnsi="Segoe UI" w:cs="Segoe UI"/>
        </w:rPr>
        <w:t>The role of headquarters staff is to understand and carry-out the policies set by the elected leaders of the Association.</w:t>
      </w:r>
      <w:r w:rsidR="00332C71">
        <w:rPr>
          <w:rFonts w:ascii="Segoe UI" w:hAnsi="Segoe UI" w:cs="Segoe UI"/>
        </w:rPr>
        <w:t xml:space="preserve"> </w:t>
      </w:r>
      <w:r w:rsidR="0083155D">
        <w:rPr>
          <w:rFonts w:ascii="Segoe UI" w:hAnsi="Segoe UI" w:cs="Segoe UI"/>
        </w:rPr>
        <w:br w:type="page"/>
      </w:r>
    </w:p>
    <w:p w14:paraId="3A549EF8" w14:textId="77777777" w:rsidR="00026DEC" w:rsidRPr="000175D1" w:rsidRDefault="00026DEC" w:rsidP="00026DEC">
      <w:pPr>
        <w:jc w:val="center"/>
        <w:rPr>
          <w:rFonts w:ascii="Segoe UI" w:hAnsi="Segoe UI" w:cs="Segoe UI"/>
          <w:b/>
          <w:color w:val="365F91" w:themeColor="accent1" w:themeShade="BF"/>
          <w:sz w:val="28"/>
        </w:rPr>
      </w:pPr>
      <w:r w:rsidRPr="000175D1">
        <w:rPr>
          <w:rFonts w:ascii="Segoe UI" w:hAnsi="Segoe UI" w:cs="Segoe UI"/>
          <w:b/>
          <w:color w:val="365F91" w:themeColor="accent1" w:themeShade="BF"/>
          <w:sz w:val="28"/>
        </w:rPr>
        <w:t>ACA Leadership Handbook</w:t>
      </w:r>
    </w:p>
    <w:p w14:paraId="5B6362D0" w14:textId="77777777" w:rsidR="00BA2BD6" w:rsidRPr="009F4335" w:rsidRDefault="00BA2BD6" w:rsidP="009F4335">
      <w:pPr>
        <w:jc w:val="center"/>
        <w:rPr>
          <w:rFonts w:ascii="Segoe UI" w:hAnsi="Segoe UI" w:cs="Segoe UI"/>
          <w:b/>
          <w:color w:val="365F91" w:themeColor="accent1" w:themeShade="BF"/>
          <w:sz w:val="28"/>
          <w:u w:val="single"/>
        </w:rPr>
      </w:pPr>
      <w:r w:rsidRPr="009F4335">
        <w:rPr>
          <w:rFonts w:ascii="Segoe UI" w:hAnsi="Segoe UI" w:cs="Segoe UI"/>
          <w:b/>
          <w:color w:val="365F91" w:themeColor="accent1" w:themeShade="BF"/>
          <w:sz w:val="28"/>
          <w:u w:val="single"/>
        </w:rPr>
        <w:t>Section 1</w:t>
      </w:r>
      <w:r w:rsidR="00026DEC" w:rsidRPr="009F4335">
        <w:rPr>
          <w:rFonts w:ascii="Segoe UI" w:hAnsi="Segoe UI" w:cs="Segoe UI"/>
          <w:b/>
          <w:color w:val="365F91" w:themeColor="accent1" w:themeShade="BF"/>
          <w:sz w:val="28"/>
          <w:u w:val="single"/>
        </w:rPr>
        <w:t>1</w:t>
      </w:r>
      <w:r w:rsidRPr="009F4335">
        <w:rPr>
          <w:rFonts w:ascii="Segoe UI" w:hAnsi="Segoe UI" w:cs="Segoe UI"/>
          <w:b/>
          <w:color w:val="365F91" w:themeColor="accent1" w:themeShade="BF"/>
          <w:sz w:val="28"/>
          <w:u w:val="single"/>
        </w:rPr>
        <w:t xml:space="preserve"> – Divisions</w:t>
      </w:r>
    </w:p>
    <w:p w14:paraId="0ED2B3C9" w14:textId="77777777" w:rsidR="008176CF" w:rsidRPr="008176CF" w:rsidRDefault="008176CF" w:rsidP="00BA2BD6">
      <w:pPr>
        <w:rPr>
          <w:rFonts w:ascii="Segoe UI" w:hAnsi="Segoe UI" w:cs="Segoe UI"/>
          <w:b/>
        </w:rPr>
      </w:pPr>
      <w:r w:rsidRPr="008176CF">
        <w:rPr>
          <w:rFonts w:ascii="Segoe UI" w:hAnsi="Segoe UI" w:cs="Segoe UI"/>
          <w:b/>
        </w:rPr>
        <w:t>I.</w:t>
      </w:r>
      <w:r w:rsidRPr="008176CF">
        <w:rPr>
          <w:rFonts w:ascii="Segoe UI" w:hAnsi="Segoe UI" w:cs="Segoe UI"/>
          <w:b/>
        </w:rPr>
        <w:tab/>
        <w:t>National Divisions</w:t>
      </w:r>
    </w:p>
    <w:p w14:paraId="4447E0EA" w14:textId="77777777" w:rsidR="00BA2BD6" w:rsidRDefault="00BA2BD6" w:rsidP="00BA2BD6">
      <w:pPr>
        <w:rPr>
          <w:rFonts w:ascii="Segoe UI" w:hAnsi="Segoe UI" w:cs="Segoe UI"/>
        </w:rPr>
      </w:pPr>
      <w:r>
        <w:rPr>
          <w:rFonts w:ascii="Segoe UI" w:hAnsi="Segoe UI" w:cs="Segoe UI"/>
        </w:rPr>
        <w:t>A.</w:t>
      </w:r>
      <w:r>
        <w:rPr>
          <w:rFonts w:ascii="Segoe UI" w:hAnsi="Segoe UI" w:cs="Segoe UI"/>
        </w:rPr>
        <w:tab/>
        <w:t>Organization of Divisions</w:t>
      </w:r>
      <w:r w:rsidR="00E6291F">
        <w:rPr>
          <w:rFonts w:ascii="Segoe UI" w:hAnsi="Segoe UI" w:cs="Segoe UI"/>
        </w:rPr>
        <w:t>:</w:t>
      </w:r>
    </w:p>
    <w:p w14:paraId="148C4202" w14:textId="77777777" w:rsidR="004D3A82" w:rsidRPr="004D3A82" w:rsidRDefault="00E6291F" w:rsidP="00E6291F">
      <w:pPr>
        <w:ind w:left="1440" w:hanging="720"/>
        <w:rPr>
          <w:rFonts w:ascii="Segoe UI" w:hAnsi="Segoe UI" w:cs="Segoe UI"/>
        </w:rPr>
      </w:pPr>
      <w:r>
        <w:rPr>
          <w:rFonts w:ascii="Segoe UI" w:hAnsi="Segoe UI" w:cs="Segoe UI"/>
        </w:rPr>
        <w:t>1.</w:t>
      </w:r>
      <w:r>
        <w:rPr>
          <w:rFonts w:ascii="Segoe UI" w:hAnsi="Segoe UI" w:cs="Segoe UI"/>
        </w:rPr>
        <w:tab/>
      </w:r>
      <w:r w:rsidR="004D3A82" w:rsidRPr="004D3A82">
        <w:rPr>
          <w:rFonts w:ascii="Segoe UI" w:hAnsi="Segoe UI" w:cs="Segoe UI"/>
        </w:rPr>
        <w:t>Divisions represent</w:t>
      </w:r>
      <w:r w:rsidR="004D3A82">
        <w:rPr>
          <w:rFonts w:ascii="Segoe UI" w:hAnsi="Segoe UI" w:cs="Segoe UI"/>
        </w:rPr>
        <w:t>s</w:t>
      </w:r>
      <w:r w:rsidR="004D3A82" w:rsidRPr="004D3A82">
        <w:rPr>
          <w:rFonts w:ascii="Segoe UI" w:hAnsi="Segoe UI" w:cs="Segoe UI"/>
        </w:rPr>
        <w:t xml:space="preserve"> specialized areas of interest in human development, guidance, counseling, or personnel work.</w:t>
      </w:r>
    </w:p>
    <w:p w14:paraId="63CD07C3" w14:textId="10E898CC" w:rsidR="004D3A82" w:rsidRPr="004D3A82" w:rsidRDefault="00E6291F" w:rsidP="00E6291F">
      <w:pPr>
        <w:ind w:left="1440" w:hanging="720"/>
        <w:rPr>
          <w:rFonts w:ascii="Segoe UI" w:hAnsi="Segoe UI" w:cs="Segoe UI"/>
        </w:rPr>
      </w:pPr>
      <w:r>
        <w:rPr>
          <w:rFonts w:ascii="Segoe UI" w:hAnsi="Segoe UI" w:cs="Segoe UI"/>
        </w:rPr>
        <w:t>2.</w:t>
      </w:r>
      <w:r>
        <w:rPr>
          <w:rFonts w:ascii="Segoe UI" w:hAnsi="Segoe UI" w:cs="Segoe UI"/>
        </w:rPr>
        <w:tab/>
      </w:r>
      <w:r w:rsidR="004D3A82" w:rsidRPr="004D3A82">
        <w:rPr>
          <w:rFonts w:ascii="Segoe UI" w:hAnsi="Segoe UI" w:cs="Segoe UI"/>
        </w:rPr>
        <w:t>A new Division shall qualify for full Division status and a voting member on the Governing Council with a minimum number of 500 ACA members. Initially, a group moving toward Divisional status shall be designated as an Organizational Affiliate until such time as it qualifies for Division status. An Organizational Affiliate or Division may achieve Division status with a minimum of 500 ACA members.</w:t>
      </w:r>
    </w:p>
    <w:p w14:paraId="4BAFB727" w14:textId="1D1F0D99" w:rsidR="004D3A82" w:rsidRPr="004D3A82" w:rsidRDefault="00E6291F" w:rsidP="00E6291F">
      <w:pPr>
        <w:ind w:left="1440" w:hanging="720"/>
        <w:rPr>
          <w:rFonts w:ascii="Segoe UI" w:hAnsi="Segoe UI" w:cs="Segoe UI"/>
        </w:rPr>
      </w:pPr>
      <w:r>
        <w:rPr>
          <w:rFonts w:ascii="Segoe UI" w:hAnsi="Segoe UI" w:cs="Segoe UI"/>
        </w:rPr>
        <w:t>3.</w:t>
      </w:r>
      <w:r>
        <w:rPr>
          <w:rFonts w:ascii="Segoe UI" w:hAnsi="Segoe UI" w:cs="Segoe UI"/>
        </w:rPr>
        <w:tab/>
      </w:r>
      <w:r w:rsidR="004D3A82" w:rsidRPr="004D3A82">
        <w:rPr>
          <w:rFonts w:ascii="Segoe UI" w:hAnsi="Segoe UI" w:cs="Segoe UI"/>
        </w:rPr>
        <w:t>An existing Division shall maintain its full Division status and a voting member of the Governing Council with a minimum number of 400 members or 70</w:t>
      </w:r>
      <w:r w:rsidR="00C4167B">
        <w:rPr>
          <w:rFonts w:ascii="Segoe UI" w:hAnsi="Segoe UI" w:cs="Segoe UI"/>
        </w:rPr>
        <w:t xml:space="preserve"> percent</w:t>
      </w:r>
      <w:r w:rsidR="004D3A82" w:rsidRPr="004D3A82">
        <w:rPr>
          <w:rFonts w:ascii="Segoe UI" w:hAnsi="Segoe UI" w:cs="Segoe UI"/>
        </w:rPr>
        <w:t xml:space="preserve"> of its members also be ACA members. The calculation of members of existing Division shall be a monthly average of qualifying members (joint members of ACA and the Division) for the preceding fiscal year. If an existing Division fall below the minimum, the Division has a period of one year to return to that minimum before such Division shall lose its full Division status and vote.</w:t>
      </w:r>
    </w:p>
    <w:p w14:paraId="2F1241EA" w14:textId="77777777" w:rsidR="004D3A82" w:rsidRPr="009A5C10" w:rsidRDefault="00E6291F" w:rsidP="00E6291F">
      <w:pPr>
        <w:spacing w:before="0" w:after="0" w:line="240" w:lineRule="auto"/>
        <w:ind w:left="1440" w:hanging="720"/>
        <w:rPr>
          <w:rFonts w:ascii="Segoe UI" w:hAnsi="Segoe UI" w:cs="Segoe UI"/>
        </w:rPr>
      </w:pPr>
      <w:r>
        <w:rPr>
          <w:rFonts w:ascii="Segoe UI" w:hAnsi="Segoe UI" w:cs="Segoe UI"/>
        </w:rPr>
        <w:t>4.</w:t>
      </w:r>
      <w:r>
        <w:rPr>
          <w:rFonts w:ascii="Segoe UI" w:hAnsi="Segoe UI" w:cs="Segoe UI"/>
        </w:rPr>
        <w:tab/>
      </w:r>
      <w:r w:rsidR="004D3A82" w:rsidRPr="009A5C10">
        <w:rPr>
          <w:rFonts w:ascii="Segoe UI" w:hAnsi="Segoe UI" w:cs="Segoe UI"/>
        </w:rPr>
        <w:t>Divisions may be separately incorporated.</w:t>
      </w:r>
    </w:p>
    <w:p w14:paraId="6A777350" w14:textId="77777777" w:rsidR="00BA2BD6" w:rsidRPr="00BA2BD6" w:rsidRDefault="00BA2BD6" w:rsidP="00BA2BD6">
      <w:pPr>
        <w:rPr>
          <w:rFonts w:ascii="Segoe UI" w:hAnsi="Segoe UI" w:cs="Segoe UI"/>
        </w:rPr>
      </w:pPr>
      <w:r>
        <w:rPr>
          <w:rFonts w:ascii="Segoe UI" w:hAnsi="Segoe UI" w:cs="Segoe UI"/>
        </w:rPr>
        <w:t>B.</w:t>
      </w:r>
      <w:r>
        <w:rPr>
          <w:rFonts w:ascii="Segoe UI" w:hAnsi="Segoe UI" w:cs="Segoe UI"/>
        </w:rPr>
        <w:tab/>
        <w:t>Formation of Divisions:</w:t>
      </w:r>
    </w:p>
    <w:p w14:paraId="038FC4F1" w14:textId="4B595CD4" w:rsidR="004D3A82" w:rsidRPr="00E6291F" w:rsidRDefault="00E6291F" w:rsidP="00E6291F">
      <w:pPr>
        <w:ind w:left="1440" w:hanging="720"/>
        <w:rPr>
          <w:rFonts w:ascii="Segoe UI" w:hAnsi="Segoe UI" w:cs="Segoe UI"/>
        </w:rPr>
      </w:pPr>
      <w:r>
        <w:rPr>
          <w:rFonts w:ascii="Segoe UI" w:hAnsi="Segoe UI" w:cs="Segoe UI"/>
        </w:rPr>
        <w:t>1.</w:t>
      </w:r>
      <w:r>
        <w:rPr>
          <w:rFonts w:ascii="Segoe UI" w:hAnsi="Segoe UI" w:cs="Segoe UI"/>
        </w:rPr>
        <w:tab/>
      </w:r>
      <w:r w:rsidR="004D3A82" w:rsidRPr="00E6291F">
        <w:rPr>
          <w:rFonts w:ascii="Segoe UI" w:hAnsi="Segoe UI" w:cs="Segoe UI"/>
        </w:rPr>
        <w:t>The Governing Council has have the power to grant charters to National Divisions in accordance with policies and procedures established by the Governing Council relative to the formation of new National Divisions. Two-thirds of the votes cast by members of Governing Council who are present at a meeting where there is a quorum shall be necessary to grant a charter to a new National Division.</w:t>
      </w:r>
    </w:p>
    <w:p w14:paraId="3D831536" w14:textId="77777777" w:rsidR="004D3A82" w:rsidRPr="00E6291F" w:rsidRDefault="00E6291F" w:rsidP="00E6291F">
      <w:pPr>
        <w:ind w:left="1440" w:hanging="720"/>
        <w:rPr>
          <w:rFonts w:ascii="Segoe UI" w:hAnsi="Segoe UI" w:cs="Segoe UI"/>
        </w:rPr>
      </w:pPr>
      <w:r>
        <w:rPr>
          <w:rFonts w:ascii="Segoe UI" w:hAnsi="Segoe UI" w:cs="Segoe UI"/>
        </w:rPr>
        <w:t>2.</w:t>
      </w:r>
      <w:r>
        <w:rPr>
          <w:rFonts w:ascii="Segoe UI" w:hAnsi="Segoe UI" w:cs="Segoe UI"/>
        </w:rPr>
        <w:tab/>
      </w:r>
      <w:r w:rsidR="004D3A82" w:rsidRPr="00E6291F">
        <w:rPr>
          <w:rFonts w:ascii="Segoe UI" w:hAnsi="Segoe UI" w:cs="Segoe UI"/>
        </w:rPr>
        <w:t>Prior to its chartering a National Division and continuous thereafter, an organization shall demonstrate the following to the satisfaction of the Governing Council.</w:t>
      </w:r>
    </w:p>
    <w:p w14:paraId="68D19347" w14:textId="77777777" w:rsidR="004D3A82" w:rsidRPr="00E6291F" w:rsidRDefault="00E6291F" w:rsidP="00E6291F">
      <w:pPr>
        <w:ind w:left="2160" w:hanging="720"/>
        <w:rPr>
          <w:rFonts w:ascii="Segoe UI" w:hAnsi="Segoe UI" w:cs="Segoe UI"/>
        </w:rPr>
      </w:pPr>
      <w:r>
        <w:rPr>
          <w:rFonts w:ascii="Segoe UI" w:hAnsi="Segoe UI" w:cs="Segoe UI"/>
        </w:rPr>
        <w:t>a.</w:t>
      </w:r>
      <w:r>
        <w:rPr>
          <w:rFonts w:ascii="Segoe UI" w:hAnsi="Segoe UI" w:cs="Segoe UI"/>
        </w:rPr>
        <w:tab/>
      </w:r>
      <w:r w:rsidR="004D3A82" w:rsidRPr="00E6291F">
        <w:rPr>
          <w:rFonts w:ascii="Segoe UI" w:hAnsi="Segoe UI" w:cs="Segoe UI"/>
        </w:rPr>
        <w:t>It is organized in accordance with the Articles of Incorporation and the Bylaws of ACA.</w:t>
      </w:r>
    </w:p>
    <w:p w14:paraId="4B0C02C1" w14:textId="77777777" w:rsidR="004D3A82" w:rsidRPr="00E6291F" w:rsidRDefault="00E6291F" w:rsidP="00E6291F">
      <w:pPr>
        <w:ind w:left="2160" w:hanging="720"/>
        <w:rPr>
          <w:rFonts w:ascii="Segoe UI" w:hAnsi="Segoe UI" w:cs="Segoe UI"/>
        </w:rPr>
      </w:pPr>
      <w:r>
        <w:rPr>
          <w:rFonts w:ascii="Segoe UI" w:hAnsi="Segoe UI" w:cs="Segoe UI"/>
        </w:rPr>
        <w:t>b.</w:t>
      </w:r>
      <w:r>
        <w:rPr>
          <w:rFonts w:ascii="Segoe UI" w:hAnsi="Segoe UI" w:cs="Segoe UI"/>
        </w:rPr>
        <w:tab/>
      </w:r>
      <w:r w:rsidR="004D3A82" w:rsidRPr="00E6291F">
        <w:rPr>
          <w:rFonts w:ascii="Segoe UI" w:hAnsi="Segoe UI" w:cs="Segoe UI"/>
        </w:rPr>
        <w:t>It is identified in all documents and written materials as “A Division of the American Counseling Association.”</w:t>
      </w:r>
    </w:p>
    <w:p w14:paraId="26D27889" w14:textId="77777777" w:rsidR="004D3A82" w:rsidRPr="00E6291F" w:rsidRDefault="00E6291F" w:rsidP="00E6291F">
      <w:pPr>
        <w:ind w:left="2160" w:hanging="720"/>
        <w:rPr>
          <w:rFonts w:ascii="Segoe UI" w:hAnsi="Segoe UI" w:cs="Segoe UI"/>
        </w:rPr>
      </w:pPr>
      <w:r>
        <w:rPr>
          <w:rFonts w:ascii="Segoe UI" w:hAnsi="Segoe UI" w:cs="Segoe UI"/>
        </w:rPr>
        <w:t>c.</w:t>
      </w:r>
      <w:r>
        <w:rPr>
          <w:rFonts w:ascii="Segoe UI" w:hAnsi="Segoe UI" w:cs="Segoe UI"/>
        </w:rPr>
        <w:tab/>
      </w:r>
      <w:r w:rsidR="004D3A82" w:rsidRPr="00E6291F">
        <w:rPr>
          <w:rFonts w:ascii="Segoe UI" w:hAnsi="Segoe UI" w:cs="Segoe UI"/>
        </w:rPr>
        <w:t>Its statement of purpose or mission is in accordance with that of ACA.</w:t>
      </w:r>
    </w:p>
    <w:p w14:paraId="7366F21D" w14:textId="77777777" w:rsidR="004D3A82" w:rsidRPr="00E6291F" w:rsidRDefault="00E6291F" w:rsidP="00E6291F">
      <w:pPr>
        <w:ind w:left="2160" w:hanging="720"/>
        <w:rPr>
          <w:rFonts w:ascii="Segoe UI" w:hAnsi="Segoe UI" w:cs="Segoe UI"/>
        </w:rPr>
      </w:pPr>
      <w:r>
        <w:rPr>
          <w:rFonts w:ascii="Segoe UI" w:hAnsi="Segoe UI" w:cs="Segoe UI"/>
        </w:rPr>
        <w:t>d.</w:t>
      </w:r>
      <w:r>
        <w:rPr>
          <w:rFonts w:ascii="Segoe UI" w:hAnsi="Segoe UI" w:cs="Segoe UI"/>
        </w:rPr>
        <w:tab/>
      </w:r>
      <w:r w:rsidR="004D3A82" w:rsidRPr="00E6291F">
        <w:rPr>
          <w:rFonts w:ascii="Segoe UI" w:hAnsi="Segoe UI" w:cs="Segoe UI"/>
        </w:rPr>
        <w:t>It requires each of its officers and Division governance members to be a member in good standing of ACA.</w:t>
      </w:r>
    </w:p>
    <w:p w14:paraId="4F633447" w14:textId="62D7A39B" w:rsidR="004D3A82" w:rsidRPr="00E6291F" w:rsidRDefault="00E6291F" w:rsidP="00E6291F">
      <w:pPr>
        <w:ind w:left="1440" w:hanging="720"/>
        <w:rPr>
          <w:rFonts w:ascii="Segoe UI" w:hAnsi="Segoe UI" w:cs="Segoe UI"/>
        </w:rPr>
      </w:pPr>
      <w:r>
        <w:rPr>
          <w:rFonts w:ascii="Segoe UI" w:hAnsi="Segoe UI" w:cs="Segoe UI"/>
        </w:rPr>
        <w:t>3.</w:t>
      </w:r>
      <w:r>
        <w:rPr>
          <w:rFonts w:ascii="Segoe UI" w:hAnsi="Segoe UI" w:cs="Segoe UI"/>
        </w:rPr>
        <w:tab/>
      </w:r>
      <w:r w:rsidR="004D3A82" w:rsidRPr="00E6291F">
        <w:rPr>
          <w:rFonts w:ascii="Segoe UI" w:hAnsi="Segoe UI" w:cs="Segoe UI"/>
        </w:rPr>
        <w:t>The Division must maintain viability as a National Division, evidence by demonstrating financial solvency; holding competitive elections for officers on a regular basis; and providing all promised member services on a timely bases. Compliance will be reviewed as needed by the ACA Bylaws Committee.</w:t>
      </w:r>
    </w:p>
    <w:p w14:paraId="2BD95771" w14:textId="77777777" w:rsidR="004D3A82" w:rsidRPr="00E6291F" w:rsidRDefault="00E6291F" w:rsidP="00E6291F">
      <w:pPr>
        <w:rPr>
          <w:rFonts w:ascii="Segoe UI" w:hAnsi="Segoe UI" w:cs="Segoe UI"/>
        </w:rPr>
      </w:pPr>
      <w:r>
        <w:rPr>
          <w:rFonts w:ascii="Segoe UI" w:hAnsi="Segoe UI" w:cs="Segoe UI"/>
        </w:rPr>
        <w:t>C.</w:t>
      </w:r>
      <w:r w:rsidRPr="00E6291F">
        <w:rPr>
          <w:rFonts w:ascii="Segoe UI" w:hAnsi="Segoe UI" w:cs="Segoe UI"/>
        </w:rPr>
        <w:tab/>
      </w:r>
      <w:r w:rsidR="004D3A82" w:rsidRPr="00E6291F">
        <w:rPr>
          <w:rFonts w:ascii="Segoe UI" w:hAnsi="Segoe UI" w:cs="Segoe UI"/>
        </w:rPr>
        <w:t>Autonomy of National Divisions.</w:t>
      </w:r>
    </w:p>
    <w:p w14:paraId="4BFC671C" w14:textId="05AC4D66" w:rsidR="004D3A82" w:rsidRPr="00E6291F" w:rsidRDefault="00E6291F" w:rsidP="00E6291F">
      <w:pPr>
        <w:ind w:left="1440" w:hanging="720"/>
        <w:rPr>
          <w:rFonts w:ascii="Segoe UI" w:hAnsi="Segoe UI" w:cs="Segoe UI"/>
        </w:rPr>
      </w:pPr>
      <w:r>
        <w:rPr>
          <w:rFonts w:ascii="Segoe UI" w:hAnsi="Segoe UI" w:cs="Segoe UI"/>
        </w:rPr>
        <w:t>1.</w:t>
      </w:r>
      <w:r>
        <w:rPr>
          <w:rFonts w:ascii="Segoe UI" w:hAnsi="Segoe UI" w:cs="Segoe UI"/>
        </w:rPr>
        <w:tab/>
      </w:r>
      <w:r w:rsidR="004D3A82" w:rsidRPr="00E6291F">
        <w:rPr>
          <w:rFonts w:ascii="Segoe UI" w:hAnsi="Segoe UI" w:cs="Segoe UI"/>
        </w:rPr>
        <w:t>A National Division of ACA shall be free to conduct its own affairs, but shall do so only in compliance with the Bylaws of ACA. The Governing Council shall establish such policies and procedures for National Division operation necessary to insure fiscal operation.</w:t>
      </w:r>
    </w:p>
    <w:p w14:paraId="2D0C8DF1" w14:textId="77777777" w:rsidR="004D3A82" w:rsidRPr="00E6291F" w:rsidRDefault="00E6291F" w:rsidP="00E6291F">
      <w:pPr>
        <w:ind w:left="1440" w:hanging="720"/>
        <w:rPr>
          <w:rFonts w:ascii="Segoe UI" w:hAnsi="Segoe UI" w:cs="Segoe UI"/>
        </w:rPr>
      </w:pPr>
      <w:r>
        <w:rPr>
          <w:rFonts w:ascii="Segoe UI" w:hAnsi="Segoe UI" w:cs="Segoe UI"/>
        </w:rPr>
        <w:t>2.</w:t>
      </w:r>
      <w:r>
        <w:rPr>
          <w:rFonts w:ascii="Segoe UI" w:hAnsi="Segoe UI" w:cs="Segoe UI"/>
        </w:rPr>
        <w:tab/>
      </w:r>
      <w:r w:rsidR="004D3A82" w:rsidRPr="00E6291F">
        <w:rPr>
          <w:rFonts w:ascii="Segoe UI" w:hAnsi="Segoe UI" w:cs="Segoe UI"/>
        </w:rPr>
        <w:t>A Division of the Association may adopt its own name, subject to the approval of the Governing Council.</w:t>
      </w:r>
    </w:p>
    <w:p w14:paraId="55AE1830" w14:textId="77777777" w:rsidR="004D3A82" w:rsidRPr="00E6291F" w:rsidRDefault="00E6291F" w:rsidP="00E6291F">
      <w:pPr>
        <w:ind w:left="1440" w:hanging="720"/>
        <w:rPr>
          <w:rFonts w:ascii="Segoe UI" w:hAnsi="Segoe UI" w:cs="Segoe UI"/>
        </w:rPr>
      </w:pPr>
      <w:r>
        <w:rPr>
          <w:rFonts w:ascii="Segoe UI" w:hAnsi="Segoe UI" w:cs="Segoe UI"/>
        </w:rPr>
        <w:t>3.</w:t>
      </w:r>
      <w:r>
        <w:rPr>
          <w:rFonts w:ascii="Segoe UI" w:hAnsi="Segoe UI" w:cs="Segoe UI"/>
        </w:rPr>
        <w:tab/>
      </w:r>
      <w:r w:rsidR="004D3A82" w:rsidRPr="00E6291F">
        <w:rPr>
          <w:rFonts w:ascii="Segoe UI" w:hAnsi="Segoe UI" w:cs="Segoe UI"/>
        </w:rPr>
        <w:t>A Division of the Association may set its own membership classes and criteria in accordance with ACA Bylaws, policies, and procedures.</w:t>
      </w:r>
    </w:p>
    <w:p w14:paraId="12E2C7C6" w14:textId="69AACB77" w:rsidR="004D3A82" w:rsidRPr="00E6291F" w:rsidRDefault="00E6291F" w:rsidP="00E6291F">
      <w:pPr>
        <w:ind w:left="1440" w:hanging="720"/>
        <w:rPr>
          <w:rFonts w:ascii="Segoe UI" w:hAnsi="Segoe UI" w:cs="Segoe UI"/>
        </w:rPr>
      </w:pPr>
      <w:r>
        <w:rPr>
          <w:rFonts w:ascii="Segoe UI" w:hAnsi="Segoe UI" w:cs="Segoe UI"/>
        </w:rPr>
        <w:t>4.</w:t>
      </w:r>
      <w:r>
        <w:rPr>
          <w:rFonts w:ascii="Segoe UI" w:hAnsi="Segoe UI" w:cs="Segoe UI"/>
        </w:rPr>
        <w:tab/>
      </w:r>
      <w:r w:rsidR="004D3A82" w:rsidRPr="00E6291F">
        <w:rPr>
          <w:rFonts w:ascii="Segoe UI" w:hAnsi="Segoe UI" w:cs="Segoe UI"/>
        </w:rPr>
        <w:t>During the first five years of its operations, a National Division shall have provisional status as a National</w:t>
      </w:r>
      <w:r w:rsidR="003468EF">
        <w:rPr>
          <w:rFonts w:ascii="Segoe UI" w:hAnsi="Segoe UI" w:cs="Segoe UI"/>
        </w:rPr>
        <w:t xml:space="preserve"> </w:t>
      </w:r>
      <w:r w:rsidR="004D3A82" w:rsidRPr="00E6291F">
        <w:rPr>
          <w:rFonts w:ascii="Segoe UI" w:hAnsi="Segoe UI" w:cs="Segoe UI"/>
        </w:rPr>
        <w:t xml:space="preserve">Division and during such period shall submit to the ACA Governing Council, prior to each Annual Conference meeting, financial and other information as described in the policies and procedures established by the Governing Council. </w:t>
      </w:r>
    </w:p>
    <w:p w14:paraId="2116C4B5" w14:textId="3E21FE99" w:rsidR="00E6291F" w:rsidRPr="00E6291F" w:rsidRDefault="00E6291F" w:rsidP="00E6291F">
      <w:pPr>
        <w:ind w:left="720" w:hanging="720"/>
        <w:rPr>
          <w:rFonts w:ascii="Segoe UI" w:hAnsi="Segoe UI" w:cs="Segoe UI"/>
        </w:rPr>
      </w:pPr>
      <w:r>
        <w:rPr>
          <w:rFonts w:ascii="Segoe UI" w:hAnsi="Segoe UI" w:cs="Segoe UI"/>
        </w:rPr>
        <w:t>D.</w:t>
      </w:r>
      <w:r>
        <w:rPr>
          <w:rFonts w:ascii="Segoe UI" w:hAnsi="Segoe UI" w:cs="Segoe UI"/>
        </w:rPr>
        <w:tab/>
      </w:r>
      <w:r w:rsidRPr="00E6291F">
        <w:rPr>
          <w:rFonts w:ascii="Segoe UI" w:hAnsi="Segoe UI" w:cs="Segoe UI"/>
        </w:rPr>
        <w:t>Fili</w:t>
      </w:r>
      <w:r>
        <w:rPr>
          <w:rFonts w:ascii="Segoe UI" w:hAnsi="Segoe UI" w:cs="Segoe UI"/>
        </w:rPr>
        <w:t xml:space="preserve">ng of Budget, Audit, and Bylaws: </w:t>
      </w:r>
      <w:r w:rsidRPr="00E6291F">
        <w:rPr>
          <w:rFonts w:ascii="Segoe UI" w:hAnsi="Segoe UI" w:cs="Segoe UI"/>
        </w:rPr>
        <w:t>Each National Division shall file</w:t>
      </w:r>
      <w:r w:rsidR="00FD4BDA">
        <w:rPr>
          <w:rFonts w:ascii="Segoe UI" w:hAnsi="Segoe UI" w:cs="Segoe UI"/>
        </w:rPr>
        <w:t xml:space="preserve"> with ACA</w:t>
      </w:r>
      <w:r w:rsidRPr="00E6291F">
        <w:rPr>
          <w:rFonts w:ascii="Segoe UI" w:hAnsi="Segoe UI" w:cs="Segoe UI"/>
        </w:rPr>
        <w:t xml:space="preserve"> a proposed annual budget </w:t>
      </w:r>
      <w:r w:rsidR="00FD4BDA">
        <w:rPr>
          <w:rFonts w:ascii="Segoe UI" w:hAnsi="Segoe UI" w:cs="Segoe UI"/>
        </w:rPr>
        <w:t xml:space="preserve">by July 30, </w:t>
      </w:r>
      <w:r w:rsidRPr="00E6291F">
        <w:rPr>
          <w:rFonts w:ascii="Segoe UI" w:hAnsi="Segoe UI" w:cs="Segoe UI"/>
        </w:rPr>
        <w:t xml:space="preserve">and annual audit </w:t>
      </w:r>
      <w:r w:rsidR="00FD4BDA">
        <w:rPr>
          <w:rFonts w:ascii="Segoe UI" w:hAnsi="Segoe UI" w:cs="Segoe UI"/>
        </w:rPr>
        <w:t xml:space="preserve">and Form 990 within thirty days of completion. </w:t>
      </w:r>
      <w:r w:rsidRPr="00E6291F">
        <w:rPr>
          <w:rFonts w:ascii="Segoe UI" w:hAnsi="Segoe UI" w:cs="Segoe UI"/>
        </w:rPr>
        <w:t>Each National Division shall file current Bylaws annually with ACA.</w:t>
      </w:r>
    </w:p>
    <w:p w14:paraId="01851C10" w14:textId="5ADD4660" w:rsidR="00E6291F" w:rsidRDefault="00E6291F" w:rsidP="00E6291F">
      <w:pPr>
        <w:ind w:left="720" w:hanging="720"/>
        <w:rPr>
          <w:rFonts w:ascii="Segoe UI" w:hAnsi="Segoe UI" w:cs="Segoe UI"/>
        </w:rPr>
      </w:pPr>
      <w:r>
        <w:rPr>
          <w:rFonts w:ascii="Segoe UI" w:hAnsi="Segoe UI" w:cs="Segoe UI"/>
        </w:rPr>
        <w:t>E.</w:t>
      </w:r>
      <w:r>
        <w:rPr>
          <w:rFonts w:ascii="Segoe UI" w:hAnsi="Segoe UI" w:cs="Segoe UI"/>
        </w:rPr>
        <w:tab/>
      </w:r>
      <w:r w:rsidRPr="00E6291F">
        <w:rPr>
          <w:rFonts w:ascii="Segoe UI" w:hAnsi="Segoe UI" w:cs="Segoe UI"/>
        </w:rPr>
        <w:t>Propose</w:t>
      </w:r>
      <w:r>
        <w:rPr>
          <w:rFonts w:ascii="Segoe UI" w:hAnsi="Segoe UI" w:cs="Segoe UI"/>
        </w:rPr>
        <w:t xml:space="preserve">d Amendments to Basic Documents: </w:t>
      </w:r>
      <w:r w:rsidRPr="00E6291F">
        <w:rPr>
          <w:rFonts w:ascii="Segoe UI" w:hAnsi="Segoe UI" w:cs="Segoe UI"/>
        </w:rPr>
        <w:t xml:space="preserve">Proposed amendments to the Articles of Incorporation or the Bylaws of any National Division shall be reported in writing to the ACA President no later than </w:t>
      </w:r>
      <w:r w:rsidR="00C4167B">
        <w:rPr>
          <w:rFonts w:ascii="Segoe UI" w:hAnsi="Segoe UI" w:cs="Segoe UI"/>
        </w:rPr>
        <w:t>14</w:t>
      </w:r>
      <w:r w:rsidR="00C4167B" w:rsidRPr="00E6291F">
        <w:rPr>
          <w:rFonts w:ascii="Segoe UI" w:hAnsi="Segoe UI" w:cs="Segoe UI"/>
        </w:rPr>
        <w:t xml:space="preserve"> </w:t>
      </w:r>
      <w:r w:rsidRPr="00E6291F">
        <w:rPr>
          <w:rFonts w:ascii="Segoe UI" w:hAnsi="Segoe UI" w:cs="Segoe UI"/>
        </w:rPr>
        <w:t>weeks prior to the Governing Council meeting at which the change may be considered. The ACA President shall transmit the written proposed amendments to the ACA Bylaws and Policies Committee which will transmit to the Governing Council such proposed amendments with or without a recommendation regarding each proposed change at least six weeks before the next regularly scheduled meeting of the Governing Council. No such proposed amendment can take effect until approved by the Governing Council.</w:t>
      </w:r>
    </w:p>
    <w:p w14:paraId="6A925027" w14:textId="07FF1084" w:rsidR="00227541" w:rsidRDefault="00FD4BDA" w:rsidP="00227541">
      <w:pPr>
        <w:rPr>
          <w:rFonts w:ascii="Segoe UI" w:hAnsi="Segoe UI" w:cs="Segoe UI"/>
        </w:rPr>
      </w:pPr>
      <w:r>
        <w:t>F.</w:t>
      </w:r>
      <w:r>
        <w:tab/>
      </w:r>
      <w:r w:rsidR="00227541" w:rsidRPr="00227541">
        <w:rPr>
          <w:rFonts w:ascii="Segoe UI" w:hAnsi="Segoe UI" w:cs="Segoe UI"/>
        </w:rPr>
        <w:t>Review of Division Bylaws:</w:t>
      </w:r>
      <w:r w:rsidR="003468EF">
        <w:rPr>
          <w:rFonts w:ascii="Segoe UI" w:hAnsi="Segoe UI" w:cs="Segoe UI"/>
        </w:rPr>
        <w:t xml:space="preserve"> </w:t>
      </w:r>
    </w:p>
    <w:p w14:paraId="0A19C6CF" w14:textId="71195537" w:rsidR="00227541" w:rsidRPr="00227541" w:rsidRDefault="00227541" w:rsidP="00227541">
      <w:pPr>
        <w:ind w:left="1440" w:hanging="720"/>
        <w:rPr>
          <w:rFonts w:ascii="Segoe UI" w:hAnsi="Segoe UI" w:cs="Segoe UI"/>
        </w:rPr>
      </w:pPr>
      <w:r>
        <w:rPr>
          <w:rFonts w:ascii="Segoe UI" w:hAnsi="Segoe UI" w:cs="Segoe UI"/>
        </w:rPr>
        <w:t>1.</w:t>
      </w:r>
      <w:r>
        <w:rPr>
          <w:rFonts w:ascii="Segoe UI" w:hAnsi="Segoe UI" w:cs="Segoe UI"/>
        </w:rPr>
        <w:tab/>
      </w:r>
      <w:r w:rsidRPr="00227541">
        <w:rPr>
          <w:rFonts w:ascii="Segoe UI" w:hAnsi="Segoe UI" w:cs="Segoe UI"/>
        </w:rPr>
        <w:t>Division bylaws will be reviewed every 10 years by the ACA Bylaws Committee to determine congruency between the two sets of bylaws.</w:t>
      </w:r>
    </w:p>
    <w:p w14:paraId="19EC9B97" w14:textId="11881388" w:rsidR="00227541" w:rsidRPr="00227541" w:rsidRDefault="00227541" w:rsidP="00227541">
      <w:pPr>
        <w:ind w:left="1440" w:hanging="720"/>
        <w:rPr>
          <w:rFonts w:ascii="Segoe UI" w:hAnsi="Segoe UI" w:cs="Segoe UI"/>
        </w:rPr>
      </w:pPr>
      <w:r>
        <w:rPr>
          <w:rFonts w:ascii="Segoe UI" w:hAnsi="Segoe UI" w:cs="Segoe UI"/>
        </w:rPr>
        <w:t>2</w:t>
      </w:r>
      <w:r w:rsidRPr="00227541">
        <w:rPr>
          <w:rFonts w:ascii="Segoe UI" w:hAnsi="Segoe UI" w:cs="Segoe UI"/>
        </w:rPr>
        <w:t>.</w:t>
      </w:r>
      <w:r w:rsidRPr="00227541">
        <w:rPr>
          <w:rFonts w:ascii="Segoe UI" w:hAnsi="Segoe UI" w:cs="Segoe UI"/>
        </w:rPr>
        <w:tab/>
        <w:t>Year of Review: Request for submission of a division’s bylaws will be based upon the rotational schedule established by ACA.</w:t>
      </w:r>
    </w:p>
    <w:p w14:paraId="25199FA9" w14:textId="2FA6DC24" w:rsidR="00227541" w:rsidRPr="00BB6021" w:rsidRDefault="00227541" w:rsidP="00227541">
      <w:pPr>
        <w:ind w:left="1440" w:hanging="720"/>
      </w:pPr>
      <w:r>
        <w:rPr>
          <w:rFonts w:ascii="Segoe UI" w:hAnsi="Segoe UI" w:cs="Segoe UI"/>
        </w:rPr>
        <w:t>3.</w:t>
      </w:r>
      <w:r w:rsidRPr="00227541">
        <w:rPr>
          <w:rFonts w:ascii="Segoe UI" w:hAnsi="Segoe UI" w:cs="Segoe UI"/>
        </w:rPr>
        <w:tab/>
        <w:t>Notification: The rotational schedule established by ACA will be sent to all divisions and each division will be reminded one year in advance of the year of review</w:t>
      </w:r>
      <w:r w:rsidRPr="00BB6021">
        <w:t>.</w:t>
      </w:r>
    </w:p>
    <w:p w14:paraId="630EEBE3" w14:textId="631D3A6E" w:rsidR="00E6291F" w:rsidRDefault="00227541" w:rsidP="00E6291F">
      <w:pPr>
        <w:ind w:left="720" w:hanging="720"/>
        <w:rPr>
          <w:rFonts w:ascii="Segoe UI" w:hAnsi="Segoe UI" w:cs="Segoe UI"/>
        </w:rPr>
      </w:pPr>
      <w:r>
        <w:rPr>
          <w:rFonts w:ascii="Segoe UI" w:hAnsi="Segoe UI" w:cs="Segoe UI"/>
        </w:rPr>
        <w:t>G</w:t>
      </w:r>
      <w:r w:rsidR="00E6291F">
        <w:rPr>
          <w:rFonts w:ascii="Segoe UI" w:hAnsi="Segoe UI" w:cs="Segoe UI"/>
        </w:rPr>
        <w:t>.</w:t>
      </w:r>
      <w:r w:rsidR="00E6291F">
        <w:rPr>
          <w:rFonts w:ascii="Segoe UI" w:hAnsi="Segoe UI" w:cs="Segoe UI"/>
        </w:rPr>
        <w:tab/>
        <w:t xml:space="preserve">Reports: </w:t>
      </w:r>
      <w:r w:rsidR="00E6291F" w:rsidRPr="00E6291F">
        <w:rPr>
          <w:rFonts w:ascii="Segoe UI" w:hAnsi="Segoe UI" w:cs="Segoe UI"/>
        </w:rPr>
        <w:t>Each Division shall transmit to the ACA President the names of its directors and officers following their election or appointment. Each Division shall transmit an annual written report to the ACA President who shall distribute the report to the Governing Council.</w:t>
      </w:r>
    </w:p>
    <w:p w14:paraId="4E7C46F8" w14:textId="20B40AA5" w:rsidR="00FD4BDA" w:rsidRPr="00FD4BDA" w:rsidRDefault="00227541" w:rsidP="00FD4BDA">
      <w:pPr>
        <w:ind w:left="720" w:hanging="720"/>
        <w:rPr>
          <w:rFonts w:ascii="Segoe UI" w:hAnsi="Segoe UI" w:cs="Segoe UI"/>
        </w:rPr>
      </w:pPr>
      <w:r>
        <w:rPr>
          <w:rFonts w:ascii="Segoe UI" w:hAnsi="Segoe UI" w:cs="Segoe UI"/>
        </w:rPr>
        <w:t>H</w:t>
      </w:r>
      <w:r w:rsidR="00FD4BDA" w:rsidRPr="00FD4BDA">
        <w:rPr>
          <w:rFonts w:ascii="Segoe UI" w:hAnsi="Segoe UI" w:cs="Segoe UI"/>
        </w:rPr>
        <w:t>.</w:t>
      </w:r>
      <w:r w:rsidR="00FD4BDA" w:rsidRPr="00FD4BDA">
        <w:rPr>
          <w:rFonts w:ascii="Segoe UI" w:hAnsi="Segoe UI" w:cs="Segoe UI"/>
        </w:rPr>
        <w:tab/>
        <w:t xml:space="preserve">Dues Changes: ACA Division or Organizational Affiliate dues changes will be implemented July 1 of each year, provided that the ACA </w:t>
      </w:r>
      <w:r w:rsidR="00C4167B">
        <w:rPr>
          <w:rFonts w:ascii="Segoe UI" w:hAnsi="Segoe UI" w:cs="Segoe UI"/>
        </w:rPr>
        <w:t>CEO</w:t>
      </w:r>
      <w:r w:rsidR="00FD4BDA" w:rsidRPr="00FD4BDA">
        <w:rPr>
          <w:rFonts w:ascii="Segoe UI" w:hAnsi="Segoe UI" w:cs="Segoe UI"/>
        </w:rPr>
        <w:t xml:space="preserve"> or his/her designee is notified of such changes by one week following the ACA Annual Conference. Because of the publication of promotional materials and applications that list dues amounts, Division and Organizational Affiliate dues changes occurring at other times during the year will not be implemented until July 1. Rate changes not received prior to the deadline may not be implemented unless the entity agrees to incur any and all costs resulting from this delay.</w:t>
      </w:r>
    </w:p>
    <w:p w14:paraId="10BB7A54" w14:textId="36092094" w:rsidR="00E6291F" w:rsidRPr="00E6291F" w:rsidRDefault="00227541" w:rsidP="00E6291F">
      <w:pPr>
        <w:ind w:left="720" w:hanging="720"/>
        <w:rPr>
          <w:rFonts w:ascii="Segoe UI" w:hAnsi="Segoe UI" w:cs="Segoe UI"/>
        </w:rPr>
      </w:pPr>
      <w:r>
        <w:rPr>
          <w:rFonts w:ascii="Segoe UI" w:hAnsi="Segoe UI" w:cs="Segoe UI"/>
        </w:rPr>
        <w:t>I</w:t>
      </w:r>
      <w:r w:rsidR="00E6291F">
        <w:rPr>
          <w:rFonts w:ascii="Segoe UI" w:hAnsi="Segoe UI" w:cs="Segoe UI"/>
        </w:rPr>
        <w:t>.</w:t>
      </w:r>
      <w:r w:rsidR="00E6291F">
        <w:rPr>
          <w:rFonts w:ascii="Segoe UI" w:hAnsi="Segoe UI" w:cs="Segoe UI"/>
        </w:rPr>
        <w:tab/>
      </w:r>
      <w:r w:rsidR="00E6291F" w:rsidRPr="00E6291F">
        <w:rPr>
          <w:rFonts w:ascii="Segoe UI" w:hAnsi="Segoe UI" w:cs="Segoe UI"/>
        </w:rPr>
        <w:t>Invo</w:t>
      </w:r>
      <w:r w:rsidR="00E6291F">
        <w:rPr>
          <w:rFonts w:ascii="Segoe UI" w:hAnsi="Segoe UI" w:cs="Segoe UI"/>
        </w:rPr>
        <w:t xml:space="preserve">luntary Revocation of a Charter: </w:t>
      </w:r>
      <w:r w:rsidR="00E6291F" w:rsidRPr="00E6291F">
        <w:rPr>
          <w:rFonts w:ascii="Segoe UI" w:hAnsi="Segoe UI" w:cs="Segoe UI"/>
        </w:rPr>
        <w:t>The Governing Council has had the power to revoke the charter of a National Division when it is deemed in the best interest of ACA to do so.</w:t>
      </w:r>
    </w:p>
    <w:p w14:paraId="0350A104" w14:textId="17338FEE" w:rsidR="00E6291F" w:rsidRPr="00E6291F" w:rsidRDefault="00E6291F" w:rsidP="00FD4BDA">
      <w:pPr>
        <w:ind w:left="1440" w:hanging="720"/>
        <w:rPr>
          <w:rFonts w:ascii="Segoe UI" w:hAnsi="Segoe UI" w:cs="Segoe UI"/>
        </w:rPr>
      </w:pPr>
      <w:r>
        <w:rPr>
          <w:rFonts w:ascii="Segoe UI" w:hAnsi="Segoe UI" w:cs="Segoe UI"/>
        </w:rPr>
        <w:t>1.</w:t>
      </w:r>
      <w:r>
        <w:rPr>
          <w:rFonts w:ascii="Segoe UI" w:hAnsi="Segoe UI" w:cs="Segoe UI"/>
        </w:rPr>
        <w:tab/>
      </w:r>
      <w:r w:rsidRPr="00E6291F">
        <w:rPr>
          <w:rFonts w:ascii="Segoe UI" w:hAnsi="Segoe UI" w:cs="Segoe UI"/>
        </w:rPr>
        <w:t>Before final action may be taken with respect to the revocation of the charter of a Division, a notice of intent to revoke must first be passed by a majority of the Governing Council members present and voting on the Division in question advised in writing of the reasons for the proposed action. The Division shall have until the next national meeting of the Association (but in no case less than nine months) to effect remedial measures.</w:t>
      </w:r>
    </w:p>
    <w:p w14:paraId="473DC848" w14:textId="77777777" w:rsidR="00E6291F" w:rsidRPr="00E6291F" w:rsidRDefault="00E6291F" w:rsidP="00FD4BDA">
      <w:pPr>
        <w:ind w:left="1440" w:hanging="720"/>
        <w:rPr>
          <w:rFonts w:ascii="Segoe UI" w:hAnsi="Segoe UI" w:cs="Segoe UI"/>
        </w:rPr>
      </w:pPr>
      <w:r>
        <w:rPr>
          <w:rFonts w:ascii="Segoe UI" w:hAnsi="Segoe UI" w:cs="Segoe UI"/>
        </w:rPr>
        <w:t>2.</w:t>
      </w:r>
      <w:r>
        <w:rPr>
          <w:rFonts w:ascii="Segoe UI" w:hAnsi="Segoe UI" w:cs="Segoe UI"/>
        </w:rPr>
        <w:tab/>
      </w:r>
      <w:r w:rsidRPr="00E6291F">
        <w:rPr>
          <w:rFonts w:ascii="Segoe UI" w:hAnsi="Segoe UI" w:cs="Segoe UI"/>
        </w:rPr>
        <w:t>Two-thirds of the votes cast by the members of the Governing Council who are present at a meeting where there is a quorum shall be necessary to revoke the charter of a National Division.</w:t>
      </w:r>
    </w:p>
    <w:p w14:paraId="283943FB" w14:textId="77777777" w:rsidR="00E6291F" w:rsidRPr="00E6291F" w:rsidRDefault="00FD4BDA" w:rsidP="00FD4BDA">
      <w:pPr>
        <w:ind w:left="1440" w:hanging="720"/>
        <w:rPr>
          <w:rFonts w:ascii="Segoe UI" w:hAnsi="Segoe UI" w:cs="Segoe UI"/>
        </w:rPr>
      </w:pPr>
      <w:r>
        <w:rPr>
          <w:rFonts w:ascii="Segoe UI" w:hAnsi="Segoe UI" w:cs="Segoe UI"/>
        </w:rPr>
        <w:t>3.</w:t>
      </w:r>
      <w:r>
        <w:rPr>
          <w:rFonts w:ascii="Segoe UI" w:hAnsi="Segoe UI" w:cs="Segoe UI"/>
        </w:rPr>
        <w:tab/>
      </w:r>
      <w:r w:rsidR="00E6291F" w:rsidRPr="00E6291F">
        <w:rPr>
          <w:rFonts w:ascii="Segoe UI" w:hAnsi="Segoe UI" w:cs="Segoe UI"/>
        </w:rPr>
        <w:t>A Division agrees that at the end of each year during the period of provisional status, the Governing Council of the Association shall have the right to revoke the provisional charter by a two-thirds vote of the Governing Council members who are present at a meeting where there is a quorum.</w:t>
      </w:r>
    </w:p>
    <w:p w14:paraId="37F1CC26" w14:textId="30255FD9" w:rsidR="00E6291F" w:rsidRDefault="00227541" w:rsidP="00FD4BDA">
      <w:pPr>
        <w:ind w:left="720" w:hanging="720"/>
        <w:rPr>
          <w:rFonts w:ascii="Segoe UI" w:hAnsi="Segoe UI" w:cs="Segoe UI"/>
        </w:rPr>
      </w:pPr>
      <w:r>
        <w:rPr>
          <w:rFonts w:ascii="Segoe UI" w:hAnsi="Segoe UI" w:cs="Segoe UI"/>
        </w:rPr>
        <w:t>J</w:t>
      </w:r>
      <w:r w:rsidR="00FD4BDA">
        <w:rPr>
          <w:rFonts w:ascii="Segoe UI" w:hAnsi="Segoe UI" w:cs="Segoe UI"/>
        </w:rPr>
        <w:t>.</w:t>
      </w:r>
      <w:r w:rsidR="00FD4BDA">
        <w:rPr>
          <w:rFonts w:ascii="Segoe UI" w:hAnsi="Segoe UI" w:cs="Segoe UI"/>
        </w:rPr>
        <w:tab/>
      </w:r>
      <w:r w:rsidR="00E6291F" w:rsidRPr="00E6291F">
        <w:rPr>
          <w:rFonts w:ascii="Segoe UI" w:hAnsi="Segoe UI" w:cs="Segoe UI"/>
        </w:rPr>
        <w:t>Voluntary Withdra</w:t>
      </w:r>
      <w:r w:rsidR="00FD4BDA">
        <w:rPr>
          <w:rFonts w:ascii="Segoe UI" w:hAnsi="Segoe UI" w:cs="Segoe UI"/>
        </w:rPr>
        <w:t xml:space="preserve">wal of a National Division: </w:t>
      </w:r>
      <w:r w:rsidR="00E6291F" w:rsidRPr="00E6291F">
        <w:rPr>
          <w:rFonts w:ascii="Segoe UI" w:hAnsi="Segoe UI" w:cs="Segoe UI"/>
        </w:rPr>
        <w:t>An organization’s status as a National Division of ACA may be voluntarily withdrawn only in compliance with ACA Bylaws, policies, and procedures adopted by the Governing Council.</w:t>
      </w:r>
    </w:p>
    <w:p w14:paraId="5231B115" w14:textId="77777777" w:rsidR="00FD4BDA" w:rsidRPr="00C72C18" w:rsidRDefault="00C72C18" w:rsidP="00FD4BDA">
      <w:pPr>
        <w:ind w:left="720" w:hanging="720"/>
        <w:rPr>
          <w:rFonts w:ascii="Segoe UI" w:hAnsi="Segoe UI" w:cs="Segoe UI"/>
          <w:b/>
        </w:rPr>
      </w:pPr>
      <w:r w:rsidRPr="00C72C18">
        <w:rPr>
          <w:rFonts w:ascii="Segoe UI" w:hAnsi="Segoe UI" w:cs="Segoe UI"/>
          <w:b/>
        </w:rPr>
        <w:t>II.</w:t>
      </w:r>
      <w:r w:rsidRPr="00C72C18">
        <w:rPr>
          <w:rFonts w:ascii="Segoe UI" w:hAnsi="Segoe UI" w:cs="Segoe UI"/>
          <w:b/>
        </w:rPr>
        <w:tab/>
        <w:t>Division Officer</w:t>
      </w:r>
    </w:p>
    <w:p w14:paraId="57636651" w14:textId="77777777" w:rsidR="00FD4BDA" w:rsidRDefault="00C72C18" w:rsidP="00C72C18">
      <w:pPr>
        <w:ind w:left="720" w:hanging="720"/>
        <w:rPr>
          <w:rFonts w:ascii="Segoe UI" w:hAnsi="Segoe UI" w:cs="Segoe UI"/>
        </w:rPr>
      </w:pPr>
      <w:r>
        <w:rPr>
          <w:rFonts w:ascii="Segoe UI" w:hAnsi="Segoe UI" w:cs="Segoe UI"/>
        </w:rPr>
        <w:t>A.</w:t>
      </w:r>
      <w:r>
        <w:rPr>
          <w:rFonts w:ascii="Segoe UI" w:hAnsi="Segoe UI" w:cs="Segoe UI"/>
        </w:rPr>
        <w:tab/>
      </w:r>
      <w:r w:rsidR="00FD4BDA">
        <w:rPr>
          <w:rFonts w:ascii="Segoe UI" w:hAnsi="Segoe UI" w:cs="Segoe UI"/>
        </w:rPr>
        <w:t>Role and Functions:</w:t>
      </w:r>
    </w:p>
    <w:p w14:paraId="1B591CA7" w14:textId="7BAE998D" w:rsidR="00FD4BDA" w:rsidRPr="00FD4BDA" w:rsidRDefault="00C72C18" w:rsidP="00C72C18">
      <w:pPr>
        <w:ind w:left="1440" w:hanging="720"/>
        <w:rPr>
          <w:rFonts w:ascii="Segoe UI" w:hAnsi="Segoe UI" w:cs="Segoe UI"/>
        </w:rPr>
      </w:pPr>
      <w:r>
        <w:rPr>
          <w:rFonts w:ascii="Segoe UI" w:hAnsi="Segoe UI" w:cs="Segoe UI"/>
        </w:rPr>
        <w:t>1</w:t>
      </w:r>
      <w:r w:rsidR="00FD4BDA" w:rsidRPr="00FD4BDA">
        <w:rPr>
          <w:rFonts w:ascii="Segoe UI" w:hAnsi="Segoe UI" w:cs="Segoe UI"/>
        </w:rPr>
        <w:t>.</w:t>
      </w:r>
      <w:r w:rsidR="00FD4BDA" w:rsidRPr="00FD4BDA">
        <w:rPr>
          <w:rFonts w:ascii="Segoe UI" w:hAnsi="Segoe UI" w:cs="Segoe UI"/>
        </w:rPr>
        <w:tab/>
        <w:t xml:space="preserve">Role: The role of an officer of a Division of the </w:t>
      </w:r>
      <w:r w:rsidR="00C4167B">
        <w:rPr>
          <w:rFonts w:ascii="Segoe UI" w:hAnsi="Segoe UI" w:cs="Segoe UI"/>
        </w:rPr>
        <w:t>ACA</w:t>
      </w:r>
      <w:r w:rsidR="00FD4BDA" w:rsidRPr="00FD4BDA">
        <w:rPr>
          <w:rFonts w:ascii="Segoe UI" w:hAnsi="Segoe UI" w:cs="Segoe UI"/>
        </w:rPr>
        <w:t xml:space="preserve"> is to provide leadership to the ACA members who belong to the Division representing areas of specialization and areas of special interest.</w:t>
      </w:r>
    </w:p>
    <w:p w14:paraId="44ACE35F" w14:textId="7445A8A3" w:rsidR="00FD4BDA" w:rsidRPr="00FD4BDA" w:rsidRDefault="00C72C18" w:rsidP="00C72C18">
      <w:pPr>
        <w:ind w:left="720"/>
        <w:rPr>
          <w:rFonts w:ascii="Segoe UI" w:hAnsi="Segoe UI" w:cs="Segoe UI"/>
        </w:rPr>
      </w:pPr>
      <w:r>
        <w:rPr>
          <w:rFonts w:ascii="Segoe UI" w:hAnsi="Segoe UI" w:cs="Segoe UI"/>
        </w:rPr>
        <w:t>2</w:t>
      </w:r>
      <w:r w:rsidR="00FD4BDA">
        <w:rPr>
          <w:rFonts w:ascii="Segoe UI" w:hAnsi="Segoe UI" w:cs="Segoe UI"/>
        </w:rPr>
        <w:t>.</w:t>
      </w:r>
      <w:r w:rsidR="00FD4BDA">
        <w:rPr>
          <w:rFonts w:ascii="Segoe UI" w:hAnsi="Segoe UI" w:cs="Segoe UI"/>
        </w:rPr>
        <w:tab/>
      </w:r>
      <w:r w:rsidR="00FD4BDA" w:rsidRPr="00FD4BDA">
        <w:rPr>
          <w:rFonts w:ascii="Segoe UI" w:hAnsi="Segoe UI" w:cs="Segoe UI"/>
        </w:rPr>
        <w:t>Functions: The functions of an officer of a Division include:</w:t>
      </w:r>
    </w:p>
    <w:p w14:paraId="379B8FE6" w14:textId="77777777" w:rsidR="00FD4BDA" w:rsidRPr="00FD4BDA" w:rsidRDefault="00C72C18" w:rsidP="00C72C18">
      <w:pPr>
        <w:ind w:left="2160" w:hanging="720"/>
        <w:rPr>
          <w:rFonts w:ascii="Segoe UI" w:hAnsi="Segoe UI" w:cs="Segoe UI"/>
        </w:rPr>
      </w:pPr>
      <w:r>
        <w:rPr>
          <w:rFonts w:ascii="Segoe UI" w:hAnsi="Segoe UI" w:cs="Segoe UI"/>
        </w:rPr>
        <w:t>a.</w:t>
      </w:r>
      <w:r w:rsidR="00FD4BDA">
        <w:rPr>
          <w:rFonts w:ascii="Segoe UI" w:hAnsi="Segoe UI" w:cs="Segoe UI"/>
        </w:rPr>
        <w:tab/>
      </w:r>
      <w:r w:rsidR="00FD4BDA" w:rsidRPr="00FD4BDA">
        <w:rPr>
          <w:rFonts w:ascii="Segoe UI" w:hAnsi="Segoe UI" w:cs="Segoe UI"/>
        </w:rPr>
        <w:t>To conduct the affairs of the Division in compliance with the Bylaws of the Division and the Bylaws of ACA;</w:t>
      </w:r>
    </w:p>
    <w:p w14:paraId="65EC42F8" w14:textId="77777777" w:rsidR="00FD4BDA" w:rsidRPr="00FD4BDA" w:rsidRDefault="00C72C18" w:rsidP="00C72C18">
      <w:pPr>
        <w:ind w:left="2160" w:hanging="720"/>
        <w:rPr>
          <w:rFonts w:ascii="Segoe UI" w:hAnsi="Segoe UI" w:cs="Segoe UI"/>
        </w:rPr>
      </w:pPr>
      <w:r>
        <w:rPr>
          <w:rFonts w:ascii="Segoe UI" w:hAnsi="Segoe UI" w:cs="Segoe UI"/>
        </w:rPr>
        <w:t>b.</w:t>
      </w:r>
      <w:r w:rsidR="00FD4BDA">
        <w:rPr>
          <w:rFonts w:ascii="Segoe UI" w:hAnsi="Segoe UI" w:cs="Segoe UI"/>
        </w:rPr>
        <w:tab/>
      </w:r>
      <w:r w:rsidR="00FD4BDA" w:rsidRPr="00FD4BDA">
        <w:rPr>
          <w:rFonts w:ascii="Segoe UI" w:hAnsi="Segoe UI" w:cs="Segoe UI"/>
        </w:rPr>
        <w:t>Each of the officers and Division governance members to be a member in good standing of the American Counseling Association;</w:t>
      </w:r>
    </w:p>
    <w:p w14:paraId="33D20AD2" w14:textId="77777777" w:rsidR="00FD4BDA" w:rsidRPr="00FD4BDA" w:rsidRDefault="00C72C18" w:rsidP="00C72C18">
      <w:pPr>
        <w:ind w:left="2160" w:hanging="720"/>
        <w:rPr>
          <w:rFonts w:ascii="Segoe UI" w:hAnsi="Segoe UI" w:cs="Segoe UI"/>
        </w:rPr>
      </w:pPr>
      <w:r>
        <w:rPr>
          <w:rFonts w:ascii="Segoe UI" w:hAnsi="Segoe UI" w:cs="Segoe UI"/>
        </w:rPr>
        <w:t>c.</w:t>
      </w:r>
      <w:r w:rsidR="00FD4BDA">
        <w:rPr>
          <w:rFonts w:ascii="Segoe UI" w:hAnsi="Segoe UI" w:cs="Segoe UI"/>
        </w:rPr>
        <w:tab/>
      </w:r>
      <w:r w:rsidR="00FD4BDA" w:rsidRPr="00FD4BDA">
        <w:rPr>
          <w:rFonts w:ascii="Segoe UI" w:hAnsi="Segoe UI" w:cs="Segoe UI"/>
        </w:rPr>
        <w:t>To file an annual audit with the Association;</w:t>
      </w:r>
    </w:p>
    <w:p w14:paraId="1BF5F541" w14:textId="2F635D24" w:rsidR="00FD4BDA" w:rsidRPr="00FD4BDA" w:rsidRDefault="00C72C18" w:rsidP="00C72C18">
      <w:pPr>
        <w:ind w:left="2160" w:hanging="720"/>
        <w:rPr>
          <w:rFonts w:ascii="Segoe UI" w:hAnsi="Segoe UI" w:cs="Segoe UI"/>
        </w:rPr>
      </w:pPr>
      <w:r>
        <w:rPr>
          <w:rFonts w:ascii="Segoe UI" w:hAnsi="Segoe UI" w:cs="Segoe UI"/>
        </w:rPr>
        <w:t>d.</w:t>
      </w:r>
      <w:r w:rsidR="00FD4BDA">
        <w:rPr>
          <w:rFonts w:ascii="Segoe UI" w:hAnsi="Segoe UI" w:cs="Segoe UI"/>
        </w:rPr>
        <w:tab/>
      </w:r>
      <w:r w:rsidR="00FD4BDA" w:rsidRPr="00FD4BDA">
        <w:rPr>
          <w:rFonts w:ascii="Segoe UI" w:hAnsi="Segoe UI" w:cs="Segoe UI"/>
        </w:rPr>
        <w:t>Each Division shall file a proposed annual budget and annual audit with ACA;</w:t>
      </w:r>
    </w:p>
    <w:p w14:paraId="45CE85B8" w14:textId="77777777" w:rsidR="00FD4BDA" w:rsidRPr="00FD4BDA" w:rsidRDefault="00C72C18" w:rsidP="00C72C18">
      <w:pPr>
        <w:ind w:left="2160" w:hanging="720"/>
        <w:rPr>
          <w:rFonts w:ascii="Segoe UI" w:hAnsi="Segoe UI" w:cs="Segoe UI"/>
        </w:rPr>
      </w:pPr>
      <w:r>
        <w:rPr>
          <w:rFonts w:ascii="Segoe UI" w:hAnsi="Segoe UI" w:cs="Segoe UI"/>
        </w:rPr>
        <w:t>e.</w:t>
      </w:r>
      <w:r w:rsidR="00FD4BDA">
        <w:rPr>
          <w:rFonts w:ascii="Segoe UI" w:hAnsi="Segoe UI" w:cs="Segoe UI"/>
        </w:rPr>
        <w:tab/>
      </w:r>
      <w:r w:rsidR="00FD4BDA" w:rsidRPr="00FD4BDA">
        <w:rPr>
          <w:rFonts w:ascii="Segoe UI" w:hAnsi="Segoe UI" w:cs="Segoe UI"/>
        </w:rPr>
        <w:t>To report to the ACA President the names of the Division directors and officers promptly following their election or appointment;</w:t>
      </w:r>
    </w:p>
    <w:p w14:paraId="1EECCC25" w14:textId="4DDAF129" w:rsidR="00FD4BDA" w:rsidRPr="00FD4BDA" w:rsidRDefault="00C72C18" w:rsidP="00C72C18">
      <w:pPr>
        <w:ind w:left="2160" w:hanging="720"/>
        <w:rPr>
          <w:rFonts w:ascii="Segoe UI" w:hAnsi="Segoe UI" w:cs="Segoe UI"/>
        </w:rPr>
      </w:pPr>
      <w:r>
        <w:rPr>
          <w:rFonts w:ascii="Segoe UI" w:hAnsi="Segoe UI" w:cs="Segoe UI"/>
        </w:rPr>
        <w:t>f.</w:t>
      </w:r>
      <w:r w:rsidR="00FD4BDA">
        <w:rPr>
          <w:rFonts w:ascii="Segoe UI" w:hAnsi="Segoe UI" w:cs="Segoe UI"/>
        </w:rPr>
        <w:tab/>
      </w:r>
      <w:r w:rsidR="00FD4BDA" w:rsidRPr="00FD4BDA">
        <w:rPr>
          <w:rFonts w:ascii="Segoe UI" w:hAnsi="Segoe UI" w:cs="Segoe UI"/>
        </w:rPr>
        <w:t>To submit an annual written report to the ACA President who shall report salient developments to the Governing Council;</w:t>
      </w:r>
      <w:r w:rsidR="003468EF">
        <w:rPr>
          <w:rFonts w:ascii="Segoe UI" w:hAnsi="Segoe UI" w:cs="Segoe UI"/>
        </w:rPr>
        <w:t xml:space="preserve"> </w:t>
      </w:r>
    </w:p>
    <w:p w14:paraId="7D607B48" w14:textId="77777777" w:rsidR="00FD4BDA" w:rsidRPr="00FD4BDA" w:rsidRDefault="00C72C18" w:rsidP="00C72C18">
      <w:pPr>
        <w:ind w:left="2160" w:hanging="720"/>
        <w:rPr>
          <w:rFonts w:ascii="Segoe UI" w:hAnsi="Segoe UI" w:cs="Segoe UI"/>
        </w:rPr>
      </w:pPr>
      <w:r>
        <w:rPr>
          <w:rFonts w:ascii="Segoe UI" w:hAnsi="Segoe UI" w:cs="Segoe UI"/>
        </w:rPr>
        <w:t>g.</w:t>
      </w:r>
      <w:r w:rsidR="00FD4BDA">
        <w:rPr>
          <w:rFonts w:ascii="Segoe UI" w:hAnsi="Segoe UI" w:cs="Segoe UI"/>
        </w:rPr>
        <w:tab/>
      </w:r>
      <w:r w:rsidR="00FD4BDA" w:rsidRPr="00FD4BDA">
        <w:rPr>
          <w:rFonts w:ascii="Segoe UI" w:hAnsi="Segoe UI" w:cs="Segoe UI"/>
        </w:rPr>
        <w:t>To collaborate with other Divisions and Regions to facilitate the achievement of the ACA Strategic Plan;</w:t>
      </w:r>
    </w:p>
    <w:p w14:paraId="7966832C" w14:textId="77777777" w:rsidR="00FD4BDA" w:rsidRDefault="00C72C18" w:rsidP="00C72C18">
      <w:pPr>
        <w:ind w:left="2160" w:hanging="720"/>
        <w:rPr>
          <w:rFonts w:ascii="Segoe UI" w:hAnsi="Segoe UI" w:cs="Segoe UI"/>
        </w:rPr>
      </w:pPr>
      <w:r>
        <w:rPr>
          <w:rFonts w:ascii="Segoe UI" w:hAnsi="Segoe UI" w:cs="Segoe UI"/>
        </w:rPr>
        <w:t>h.</w:t>
      </w:r>
      <w:r w:rsidR="00FD4BDA">
        <w:rPr>
          <w:rFonts w:ascii="Segoe UI" w:hAnsi="Segoe UI" w:cs="Segoe UI"/>
        </w:rPr>
        <w:tab/>
      </w:r>
      <w:r w:rsidR="00FD4BDA" w:rsidRPr="00FD4BDA">
        <w:rPr>
          <w:rFonts w:ascii="Segoe UI" w:hAnsi="Segoe UI" w:cs="Segoe UI"/>
        </w:rPr>
        <w:t>To attend the meetings of Division Presidents at the annual ACA Institute for Leadership Training.</w:t>
      </w:r>
    </w:p>
    <w:p w14:paraId="6E2D4EA8" w14:textId="416B1465" w:rsidR="00C4167B" w:rsidRPr="00FA500D" w:rsidRDefault="00C4167B" w:rsidP="00FA500D">
      <w:pPr>
        <w:ind w:left="720" w:hanging="720"/>
        <w:rPr>
          <w:rFonts w:ascii="Segoe UI" w:hAnsi="Segoe UI" w:cs="Segoe UI"/>
          <w:b/>
        </w:rPr>
      </w:pPr>
      <w:r>
        <w:rPr>
          <w:rFonts w:ascii="Segoe UI" w:hAnsi="Segoe UI" w:cs="Segoe UI"/>
          <w:b/>
        </w:rPr>
        <w:t>III.</w:t>
      </w:r>
      <w:r>
        <w:rPr>
          <w:rFonts w:ascii="Segoe UI" w:hAnsi="Segoe UI" w:cs="Segoe UI"/>
          <w:b/>
        </w:rPr>
        <w:tab/>
        <w:t>Membership Materials</w:t>
      </w:r>
    </w:p>
    <w:p w14:paraId="44FCE895" w14:textId="66382206" w:rsidR="00C4167B" w:rsidRPr="00FA500D" w:rsidRDefault="00C4167B" w:rsidP="00FA500D">
      <w:pPr>
        <w:rPr>
          <w:rFonts w:ascii="Segoe UI" w:hAnsi="Segoe UI" w:cs="Segoe UI"/>
        </w:rPr>
      </w:pPr>
      <w:r w:rsidRPr="00727091">
        <w:rPr>
          <w:rFonts w:ascii="Segoe UI" w:hAnsi="Segoe UI" w:cs="Segoe UI"/>
        </w:rPr>
        <w:t>ACA Provides on b</w:t>
      </w:r>
      <w:r w:rsidRPr="00FA500D">
        <w:rPr>
          <w:rFonts w:ascii="Segoe UI" w:hAnsi="Segoe UI" w:cs="Segoe UI"/>
        </w:rPr>
        <w:t>ehalf of Divisions a variety of membership materials, statistical reports</w:t>
      </w:r>
      <w:r>
        <w:rPr>
          <w:rFonts w:ascii="Segoe UI" w:hAnsi="Segoe UI" w:cs="Segoe UI"/>
        </w:rPr>
        <w:t>,</w:t>
      </w:r>
      <w:r w:rsidRPr="00FA500D">
        <w:rPr>
          <w:rFonts w:ascii="Segoe UI" w:hAnsi="Segoe UI" w:cs="Segoe UI"/>
        </w:rPr>
        <w:t xml:space="preserve"> and information:</w:t>
      </w:r>
    </w:p>
    <w:p w14:paraId="5B2F7479" w14:textId="22F74040" w:rsidR="00C4167B" w:rsidRPr="00FA500D" w:rsidRDefault="00C4167B" w:rsidP="00322540">
      <w:pPr>
        <w:pStyle w:val="ListParagraph"/>
        <w:numPr>
          <w:ilvl w:val="3"/>
          <w:numId w:val="30"/>
        </w:numPr>
        <w:ind w:left="720" w:hanging="720"/>
        <w:rPr>
          <w:rFonts w:ascii="Segoe UI" w:hAnsi="Segoe UI" w:cs="Segoe UI"/>
        </w:rPr>
      </w:pPr>
      <w:r w:rsidRPr="00FA500D">
        <w:rPr>
          <w:rFonts w:ascii="Segoe UI" w:hAnsi="Segoe UI" w:cs="Segoe UI"/>
        </w:rPr>
        <w:t>Development/Distribution of Membership Materials</w:t>
      </w:r>
      <w:r w:rsidR="007D0B0F">
        <w:rPr>
          <w:rFonts w:ascii="Segoe UI" w:hAnsi="Segoe UI" w:cs="Segoe UI"/>
        </w:rPr>
        <w:t xml:space="preserve"> may include the following (subject to change)</w:t>
      </w:r>
    </w:p>
    <w:p w14:paraId="3BA02644" w14:textId="6CC32670" w:rsidR="00C4167B" w:rsidRPr="00FA500D" w:rsidRDefault="00C4167B" w:rsidP="00322540">
      <w:pPr>
        <w:pStyle w:val="ListParagraph"/>
        <w:numPr>
          <w:ilvl w:val="6"/>
          <w:numId w:val="7"/>
        </w:numPr>
        <w:ind w:left="1440" w:hanging="720"/>
        <w:rPr>
          <w:rFonts w:ascii="Segoe UI" w:hAnsi="Segoe UI" w:cs="Segoe UI"/>
        </w:rPr>
      </w:pPr>
      <w:r w:rsidRPr="00FA500D">
        <w:rPr>
          <w:rFonts w:ascii="Segoe UI" w:hAnsi="Segoe UI" w:cs="Segoe UI"/>
        </w:rPr>
        <w:t>ACA Membership Application</w:t>
      </w:r>
    </w:p>
    <w:p w14:paraId="09E8C79D" w14:textId="31D80782" w:rsidR="00C4167B" w:rsidRPr="00FA500D" w:rsidRDefault="00C4167B" w:rsidP="00322540">
      <w:pPr>
        <w:pStyle w:val="ListParagraph"/>
        <w:numPr>
          <w:ilvl w:val="6"/>
          <w:numId w:val="7"/>
        </w:numPr>
        <w:ind w:left="1440" w:hanging="720"/>
        <w:rPr>
          <w:rFonts w:ascii="Segoe UI" w:hAnsi="Segoe UI" w:cs="Segoe UI"/>
        </w:rPr>
      </w:pPr>
      <w:r w:rsidRPr="00FA500D">
        <w:rPr>
          <w:rFonts w:ascii="Segoe UI" w:hAnsi="Segoe UI" w:cs="Segoe UI"/>
        </w:rPr>
        <w:t>Online New Member Packet</w:t>
      </w:r>
    </w:p>
    <w:p w14:paraId="423E7B65" w14:textId="1AB363AB" w:rsidR="00C4167B" w:rsidRPr="00FA500D" w:rsidRDefault="00C4167B" w:rsidP="00322540">
      <w:pPr>
        <w:pStyle w:val="ListParagraph"/>
        <w:numPr>
          <w:ilvl w:val="0"/>
          <w:numId w:val="51"/>
        </w:numPr>
        <w:ind w:left="2160" w:hanging="720"/>
        <w:rPr>
          <w:rFonts w:ascii="Segoe UI" w:hAnsi="Segoe UI" w:cs="Segoe UI"/>
        </w:rPr>
      </w:pPr>
      <w:r w:rsidRPr="00FA500D">
        <w:rPr>
          <w:rFonts w:ascii="Segoe UI" w:hAnsi="Segoe UI" w:cs="Segoe UI"/>
        </w:rPr>
        <w:t>Electronic Letter of Welcome</w:t>
      </w:r>
    </w:p>
    <w:p w14:paraId="7210B5B8" w14:textId="710BCACE" w:rsidR="00C4167B" w:rsidRPr="00FA500D" w:rsidRDefault="00C4167B" w:rsidP="00322540">
      <w:pPr>
        <w:pStyle w:val="ListParagraph"/>
        <w:numPr>
          <w:ilvl w:val="0"/>
          <w:numId w:val="51"/>
        </w:numPr>
        <w:ind w:left="2160" w:hanging="720"/>
        <w:rPr>
          <w:rFonts w:ascii="Segoe UI" w:hAnsi="Segoe UI" w:cs="Segoe UI"/>
        </w:rPr>
      </w:pPr>
      <w:r w:rsidRPr="00FA500D">
        <w:rPr>
          <w:rFonts w:ascii="Segoe UI" w:hAnsi="Segoe UI" w:cs="Segoe UI"/>
        </w:rPr>
        <w:t>Electronic Membership Card &amp; Receipt of dues paid</w:t>
      </w:r>
    </w:p>
    <w:p w14:paraId="0618407E" w14:textId="2822FDE7" w:rsidR="00C4167B" w:rsidRPr="00FA500D" w:rsidRDefault="00C4167B" w:rsidP="00322540">
      <w:pPr>
        <w:pStyle w:val="ListParagraph"/>
        <w:numPr>
          <w:ilvl w:val="0"/>
          <w:numId w:val="51"/>
        </w:numPr>
        <w:ind w:left="2160" w:hanging="720"/>
        <w:rPr>
          <w:rFonts w:ascii="Segoe UI" w:hAnsi="Segoe UI" w:cs="Segoe UI"/>
        </w:rPr>
      </w:pPr>
      <w:r w:rsidRPr="00FA500D">
        <w:rPr>
          <w:rFonts w:ascii="Segoe UI" w:hAnsi="Segoe UI" w:cs="Segoe UI"/>
        </w:rPr>
        <w:t>Full Division Brochure</w:t>
      </w:r>
    </w:p>
    <w:p w14:paraId="6B6EE3EF" w14:textId="1CF0023A" w:rsidR="00C4167B" w:rsidRPr="00FA500D" w:rsidRDefault="00C4167B" w:rsidP="00322540">
      <w:pPr>
        <w:pStyle w:val="ListParagraph"/>
        <w:numPr>
          <w:ilvl w:val="0"/>
          <w:numId w:val="51"/>
        </w:numPr>
        <w:ind w:left="2160" w:hanging="720"/>
        <w:rPr>
          <w:rFonts w:ascii="Segoe UI" w:hAnsi="Segoe UI" w:cs="Segoe UI"/>
        </w:rPr>
      </w:pPr>
      <w:r w:rsidRPr="00FA500D">
        <w:rPr>
          <w:rFonts w:ascii="Segoe UI" w:hAnsi="Segoe UI" w:cs="Segoe UI"/>
        </w:rPr>
        <w:t>Information Sheet on Division Journals and Newsletters</w:t>
      </w:r>
    </w:p>
    <w:p w14:paraId="182B3094" w14:textId="09D54E11" w:rsidR="00C4167B" w:rsidRPr="00FA500D" w:rsidRDefault="00C4167B" w:rsidP="00322540">
      <w:pPr>
        <w:pStyle w:val="ListParagraph"/>
        <w:numPr>
          <w:ilvl w:val="0"/>
          <w:numId w:val="51"/>
        </w:numPr>
        <w:ind w:left="2160" w:hanging="720"/>
        <w:rPr>
          <w:rFonts w:ascii="Segoe UI" w:hAnsi="Segoe UI" w:cs="Segoe UI"/>
        </w:rPr>
      </w:pPr>
      <w:r w:rsidRPr="00FA500D">
        <w:rPr>
          <w:rFonts w:ascii="Segoe UI" w:hAnsi="Segoe UI" w:cs="Segoe UI"/>
        </w:rPr>
        <w:t>ACA Publication Catalogs</w:t>
      </w:r>
    </w:p>
    <w:p w14:paraId="4BF34ED8" w14:textId="0505C324" w:rsidR="00C4167B" w:rsidRPr="00C4167B" w:rsidRDefault="00C4167B" w:rsidP="00322540">
      <w:pPr>
        <w:pStyle w:val="ListParagraph"/>
        <w:numPr>
          <w:ilvl w:val="6"/>
          <w:numId w:val="7"/>
        </w:numPr>
        <w:ind w:left="1440" w:hanging="720"/>
        <w:rPr>
          <w:rFonts w:ascii="Segoe UI" w:hAnsi="Segoe UI" w:cs="Segoe UI"/>
        </w:rPr>
      </w:pPr>
      <w:r w:rsidRPr="00C4167B">
        <w:rPr>
          <w:rFonts w:ascii="Segoe UI" w:hAnsi="Segoe UI" w:cs="Segoe UI"/>
        </w:rPr>
        <w:t xml:space="preserve">Welcome </w:t>
      </w:r>
    </w:p>
    <w:p w14:paraId="50248D55" w14:textId="205D3476" w:rsidR="00C4167B" w:rsidRPr="00FA500D" w:rsidRDefault="00C4167B" w:rsidP="00322540">
      <w:pPr>
        <w:pStyle w:val="ListParagraph"/>
        <w:numPr>
          <w:ilvl w:val="0"/>
          <w:numId w:val="52"/>
        </w:numPr>
        <w:ind w:left="2160" w:hanging="720"/>
        <w:rPr>
          <w:rFonts w:ascii="Segoe UI" w:hAnsi="Segoe UI" w:cs="Segoe UI"/>
        </w:rPr>
      </w:pPr>
      <w:r w:rsidRPr="00FA500D">
        <w:rPr>
          <w:rFonts w:ascii="Segoe UI" w:hAnsi="Segoe UI" w:cs="Segoe UI"/>
        </w:rPr>
        <w:t>Electronic :</w:t>
      </w:r>
      <w:r w:rsidR="007D0B0F" w:rsidRPr="00FA500D">
        <w:rPr>
          <w:rFonts w:ascii="Segoe UI" w:hAnsi="Segoe UI" w:cs="Segoe UI"/>
        </w:rPr>
        <w:t xml:space="preserve"> </w:t>
      </w:r>
      <w:r w:rsidRPr="00FA500D">
        <w:rPr>
          <w:rFonts w:ascii="Segoe UI" w:hAnsi="Segoe UI" w:cs="Segoe UI"/>
        </w:rPr>
        <w:t>Your Guide to ACA Benefits and Services Brochure</w:t>
      </w:r>
    </w:p>
    <w:p w14:paraId="254EE00E" w14:textId="7898FE35" w:rsidR="00C4167B" w:rsidRPr="00FA500D" w:rsidRDefault="00C4167B" w:rsidP="00322540">
      <w:pPr>
        <w:pStyle w:val="ListParagraph"/>
        <w:numPr>
          <w:ilvl w:val="0"/>
          <w:numId w:val="52"/>
        </w:numPr>
        <w:ind w:left="2160" w:hanging="720"/>
        <w:rPr>
          <w:rFonts w:ascii="Segoe UI" w:hAnsi="Segoe UI" w:cs="Segoe UI"/>
        </w:rPr>
      </w:pPr>
      <w:r w:rsidRPr="00FA500D">
        <w:rPr>
          <w:rFonts w:ascii="Segoe UI" w:hAnsi="Segoe UI" w:cs="Segoe UI"/>
        </w:rPr>
        <w:t>Electronic PowerPoint Guide to Benefits and Services</w:t>
      </w:r>
    </w:p>
    <w:p w14:paraId="5DF63B52" w14:textId="491C0270" w:rsidR="00C4167B" w:rsidRPr="00C4167B" w:rsidRDefault="00C4167B" w:rsidP="00322540">
      <w:pPr>
        <w:pStyle w:val="ListParagraph"/>
        <w:numPr>
          <w:ilvl w:val="6"/>
          <w:numId w:val="7"/>
        </w:numPr>
        <w:ind w:left="1440" w:hanging="720"/>
        <w:rPr>
          <w:rFonts w:ascii="Segoe UI" w:hAnsi="Segoe UI" w:cs="Segoe UI"/>
        </w:rPr>
      </w:pPr>
      <w:r w:rsidRPr="00C4167B">
        <w:rPr>
          <w:rFonts w:ascii="Segoe UI" w:hAnsi="Segoe UI" w:cs="Segoe UI"/>
        </w:rPr>
        <w:t>Renewal Forms/Letters/Envelopes</w:t>
      </w:r>
    </w:p>
    <w:p w14:paraId="4A4EA882" w14:textId="6AE1B5D0" w:rsidR="00C4167B" w:rsidRPr="00C4167B" w:rsidRDefault="00C4167B" w:rsidP="00322540">
      <w:pPr>
        <w:pStyle w:val="ListParagraph"/>
        <w:numPr>
          <w:ilvl w:val="6"/>
          <w:numId w:val="7"/>
        </w:numPr>
        <w:ind w:left="1440" w:hanging="720"/>
        <w:rPr>
          <w:rFonts w:ascii="Segoe UI" w:hAnsi="Segoe UI" w:cs="Segoe UI"/>
        </w:rPr>
      </w:pPr>
      <w:r w:rsidRPr="00C4167B">
        <w:rPr>
          <w:rFonts w:ascii="Segoe UI" w:hAnsi="Segoe UI" w:cs="Segoe UI"/>
        </w:rPr>
        <w:t>Student Recruitment Package</w:t>
      </w:r>
    </w:p>
    <w:p w14:paraId="46A35666" w14:textId="3315AC2D" w:rsidR="00C4167B" w:rsidRPr="00FA500D" w:rsidRDefault="00C4167B" w:rsidP="00322540">
      <w:pPr>
        <w:pStyle w:val="ListParagraph"/>
        <w:numPr>
          <w:ilvl w:val="0"/>
          <w:numId w:val="53"/>
        </w:numPr>
        <w:ind w:left="2160" w:hanging="720"/>
        <w:rPr>
          <w:rFonts w:ascii="Segoe UI" w:hAnsi="Segoe UI" w:cs="Segoe UI"/>
        </w:rPr>
      </w:pPr>
      <w:r w:rsidRPr="00FA500D">
        <w:rPr>
          <w:rFonts w:ascii="Segoe UI" w:hAnsi="Segoe UI" w:cs="Segoe UI"/>
        </w:rPr>
        <w:t xml:space="preserve">Letter of Welcome </w:t>
      </w:r>
    </w:p>
    <w:p w14:paraId="0336525D" w14:textId="46FC470D" w:rsidR="00C4167B" w:rsidRPr="00FA500D" w:rsidRDefault="00C4167B" w:rsidP="00322540">
      <w:pPr>
        <w:pStyle w:val="ListParagraph"/>
        <w:numPr>
          <w:ilvl w:val="0"/>
          <w:numId w:val="53"/>
        </w:numPr>
        <w:ind w:left="2160" w:hanging="720"/>
        <w:rPr>
          <w:rFonts w:ascii="Segoe UI" w:hAnsi="Segoe UI" w:cs="Segoe UI"/>
        </w:rPr>
      </w:pPr>
      <w:r w:rsidRPr="00FA500D">
        <w:rPr>
          <w:rFonts w:ascii="Segoe UI" w:hAnsi="Segoe UI" w:cs="Segoe UI"/>
        </w:rPr>
        <w:t>Poster</w:t>
      </w:r>
    </w:p>
    <w:p w14:paraId="56025BF4" w14:textId="1A48BE75" w:rsidR="00C4167B" w:rsidRPr="00FA500D" w:rsidRDefault="00C4167B" w:rsidP="00322540">
      <w:pPr>
        <w:pStyle w:val="ListParagraph"/>
        <w:numPr>
          <w:ilvl w:val="0"/>
          <w:numId w:val="53"/>
        </w:numPr>
        <w:ind w:left="2160" w:hanging="720"/>
        <w:rPr>
          <w:rFonts w:ascii="Segoe UI" w:hAnsi="Segoe UI" w:cs="Segoe UI"/>
        </w:rPr>
      </w:pPr>
      <w:r w:rsidRPr="00FA500D">
        <w:rPr>
          <w:rFonts w:ascii="Segoe UI" w:hAnsi="Segoe UI" w:cs="Segoe UI"/>
        </w:rPr>
        <w:t>Student Membership Applications</w:t>
      </w:r>
    </w:p>
    <w:p w14:paraId="338E72E4" w14:textId="1C99049E" w:rsidR="00C4167B" w:rsidRPr="00C4167B" w:rsidRDefault="00C4167B" w:rsidP="00322540">
      <w:pPr>
        <w:pStyle w:val="ListParagraph"/>
        <w:numPr>
          <w:ilvl w:val="6"/>
          <w:numId w:val="7"/>
        </w:numPr>
        <w:ind w:left="1440" w:hanging="720"/>
        <w:rPr>
          <w:rFonts w:ascii="Segoe UI" w:hAnsi="Segoe UI" w:cs="Segoe UI"/>
        </w:rPr>
      </w:pPr>
      <w:r w:rsidRPr="00C4167B">
        <w:rPr>
          <w:rFonts w:ascii="Segoe UI" w:hAnsi="Segoe UI" w:cs="Segoe UI"/>
        </w:rPr>
        <w:t>PowerPoint Presentation for Counselor Educators</w:t>
      </w:r>
    </w:p>
    <w:p w14:paraId="7ADA57BC" w14:textId="4766D3E8" w:rsidR="00C4167B" w:rsidRPr="00C4167B" w:rsidRDefault="00C4167B" w:rsidP="00322540">
      <w:pPr>
        <w:pStyle w:val="ListParagraph"/>
        <w:numPr>
          <w:ilvl w:val="6"/>
          <w:numId w:val="7"/>
        </w:numPr>
        <w:ind w:left="1440" w:hanging="720"/>
        <w:rPr>
          <w:rFonts w:ascii="Segoe UI" w:hAnsi="Segoe UI" w:cs="Segoe UI"/>
        </w:rPr>
      </w:pPr>
      <w:r w:rsidRPr="00C4167B">
        <w:rPr>
          <w:rFonts w:ascii="Segoe UI" w:hAnsi="Segoe UI" w:cs="Segoe UI"/>
        </w:rPr>
        <w:t>Individual Division Membership Brochures</w:t>
      </w:r>
    </w:p>
    <w:p w14:paraId="2564CF5E" w14:textId="73D8C1FB" w:rsidR="00C4167B" w:rsidRPr="00C4167B" w:rsidRDefault="00C4167B" w:rsidP="00322540">
      <w:pPr>
        <w:pStyle w:val="ListParagraph"/>
        <w:numPr>
          <w:ilvl w:val="6"/>
          <w:numId w:val="7"/>
        </w:numPr>
        <w:ind w:left="1440" w:hanging="720"/>
        <w:rPr>
          <w:rFonts w:ascii="Segoe UI" w:hAnsi="Segoe UI" w:cs="Segoe UI"/>
        </w:rPr>
      </w:pPr>
      <w:r w:rsidRPr="00C4167B">
        <w:rPr>
          <w:rFonts w:ascii="Segoe UI" w:hAnsi="Segoe UI" w:cs="Segoe UI"/>
        </w:rPr>
        <w:t>Full Division Brochure</w:t>
      </w:r>
    </w:p>
    <w:p w14:paraId="2CA01EE5" w14:textId="63940AE9" w:rsidR="00C4167B" w:rsidRPr="00C4167B" w:rsidRDefault="00C4167B" w:rsidP="00322540">
      <w:pPr>
        <w:pStyle w:val="ListParagraph"/>
        <w:numPr>
          <w:ilvl w:val="3"/>
          <w:numId w:val="30"/>
        </w:numPr>
        <w:ind w:left="720" w:hanging="720"/>
        <w:rPr>
          <w:rFonts w:ascii="Segoe UI" w:hAnsi="Segoe UI" w:cs="Segoe UI"/>
        </w:rPr>
      </w:pPr>
      <w:r w:rsidRPr="00C4167B">
        <w:rPr>
          <w:rFonts w:ascii="Segoe UI" w:hAnsi="Segoe UI" w:cs="Segoe UI"/>
        </w:rPr>
        <w:t>Other Membership Services</w:t>
      </w:r>
      <w:r w:rsidR="007D0B0F">
        <w:rPr>
          <w:rFonts w:ascii="Segoe UI" w:hAnsi="Segoe UI" w:cs="Segoe UI"/>
        </w:rPr>
        <w:t xml:space="preserve"> may include the following (subject to change):</w:t>
      </w:r>
    </w:p>
    <w:p w14:paraId="1BD803F2" w14:textId="2DA7151A" w:rsidR="00C4167B" w:rsidRPr="00FA500D" w:rsidRDefault="007D0B0F" w:rsidP="00322540">
      <w:pPr>
        <w:pStyle w:val="ListParagraph"/>
        <w:numPr>
          <w:ilvl w:val="0"/>
          <w:numId w:val="54"/>
        </w:numPr>
        <w:ind w:left="1440" w:hanging="720"/>
        <w:rPr>
          <w:rFonts w:ascii="Segoe UI" w:hAnsi="Segoe UI" w:cs="Segoe UI"/>
        </w:rPr>
      </w:pPr>
      <w:r w:rsidRPr="00727091">
        <w:rPr>
          <w:rFonts w:ascii="Segoe UI" w:hAnsi="Segoe UI" w:cs="Segoe UI"/>
        </w:rPr>
        <w:t>Telemarketing c</w:t>
      </w:r>
      <w:r w:rsidR="00C4167B" w:rsidRPr="00FA500D">
        <w:rPr>
          <w:rFonts w:ascii="Segoe UI" w:hAnsi="Segoe UI" w:cs="Segoe UI"/>
        </w:rPr>
        <w:t>alls to current and lapsed members</w:t>
      </w:r>
    </w:p>
    <w:p w14:paraId="491C17AE" w14:textId="27235DB1" w:rsidR="00C4167B" w:rsidRPr="00FA500D" w:rsidRDefault="00C4167B" w:rsidP="00322540">
      <w:pPr>
        <w:pStyle w:val="ListParagraph"/>
        <w:numPr>
          <w:ilvl w:val="0"/>
          <w:numId w:val="54"/>
        </w:numPr>
        <w:ind w:left="1440" w:hanging="720"/>
        <w:rPr>
          <w:rFonts w:ascii="Segoe UI" w:hAnsi="Segoe UI" w:cs="Segoe UI"/>
        </w:rPr>
      </w:pPr>
      <w:r w:rsidRPr="00FA500D">
        <w:rPr>
          <w:rFonts w:ascii="Segoe UI" w:hAnsi="Segoe UI" w:cs="Segoe UI"/>
        </w:rPr>
        <w:t xml:space="preserve">Electronic reminder renewal messages are sent </w:t>
      </w:r>
      <w:r w:rsidR="007D0B0F">
        <w:rPr>
          <w:rFonts w:ascii="Segoe UI" w:hAnsi="Segoe UI" w:cs="Segoe UI"/>
        </w:rPr>
        <w:t>three</w:t>
      </w:r>
      <w:r w:rsidR="007D0B0F" w:rsidRPr="00727091">
        <w:rPr>
          <w:rFonts w:ascii="Segoe UI" w:hAnsi="Segoe UI" w:cs="Segoe UI"/>
        </w:rPr>
        <w:t>, one</w:t>
      </w:r>
      <w:r w:rsidRPr="00FA500D">
        <w:rPr>
          <w:rFonts w:ascii="Segoe UI" w:hAnsi="Segoe UI" w:cs="Segoe UI"/>
        </w:rPr>
        <w:t xml:space="preserve"> week and 24 hours prior to expiration</w:t>
      </w:r>
    </w:p>
    <w:p w14:paraId="55C553F6" w14:textId="2DC28F50" w:rsidR="00C4167B" w:rsidRPr="00FA500D" w:rsidRDefault="00C4167B" w:rsidP="00322540">
      <w:pPr>
        <w:pStyle w:val="ListParagraph"/>
        <w:numPr>
          <w:ilvl w:val="0"/>
          <w:numId w:val="54"/>
        </w:numPr>
        <w:ind w:left="1440" w:hanging="720"/>
        <w:rPr>
          <w:rFonts w:ascii="Segoe UI" w:hAnsi="Segoe UI" w:cs="Segoe UI"/>
        </w:rPr>
      </w:pPr>
      <w:r w:rsidRPr="00FA500D">
        <w:rPr>
          <w:rFonts w:ascii="Segoe UI" w:hAnsi="Segoe UI" w:cs="Segoe UI"/>
        </w:rPr>
        <w:t>Electroni</w:t>
      </w:r>
      <w:r w:rsidR="007D0B0F" w:rsidRPr="00727091">
        <w:rPr>
          <w:rFonts w:ascii="Segoe UI" w:hAnsi="Segoe UI" w:cs="Segoe UI"/>
        </w:rPr>
        <w:t xml:space="preserve">c renewal message and survey </w:t>
      </w:r>
      <w:r w:rsidRPr="00FA500D">
        <w:rPr>
          <w:rFonts w:ascii="Segoe UI" w:hAnsi="Segoe UI" w:cs="Segoe UI"/>
        </w:rPr>
        <w:t xml:space="preserve">sent </w:t>
      </w:r>
      <w:r w:rsidR="007D0B0F">
        <w:rPr>
          <w:rFonts w:ascii="Segoe UI" w:hAnsi="Segoe UI" w:cs="Segoe UI"/>
        </w:rPr>
        <w:t>five</w:t>
      </w:r>
      <w:r w:rsidRPr="00FA500D">
        <w:rPr>
          <w:rFonts w:ascii="Segoe UI" w:hAnsi="Segoe UI" w:cs="Segoe UI"/>
        </w:rPr>
        <w:t xml:space="preserve"> days after expiration </w:t>
      </w:r>
    </w:p>
    <w:p w14:paraId="0E32F7D6" w14:textId="6A5DEAF3" w:rsidR="00C4167B" w:rsidRPr="00FA500D" w:rsidRDefault="00C4167B" w:rsidP="00322540">
      <w:pPr>
        <w:pStyle w:val="ListParagraph"/>
        <w:numPr>
          <w:ilvl w:val="0"/>
          <w:numId w:val="54"/>
        </w:numPr>
        <w:ind w:left="1440" w:hanging="720"/>
        <w:rPr>
          <w:rFonts w:ascii="Segoe UI" w:hAnsi="Segoe UI" w:cs="Segoe UI"/>
        </w:rPr>
      </w:pPr>
      <w:r w:rsidRPr="00FA500D">
        <w:rPr>
          <w:rFonts w:ascii="Segoe UI" w:hAnsi="Segoe UI" w:cs="Segoe UI"/>
        </w:rPr>
        <w:t xml:space="preserve">Email messages are sent to first year members at </w:t>
      </w:r>
      <w:r w:rsidR="007D0B0F">
        <w:rPr>
          <w:rFonts w:ascii="Segoe UI" w:hAnsi="Segoe UI" w:cs="Segoe UI"/>
        </w:rPr>
        <w:t xml:space="preserve">third, sixth, and ninth </w:t>
      </w:r>
      <w:r w:rsidRPr="00FA500D">
        <w:rPr>
          <w:rFonts w:ascii="Segoe UI" w:hAnsi="Segoe UI" w:cs="Segoe UI"/>
        </w:rPr>
        <w:t>month of membership</w:t>
      </w:r>
    </w:p>
    <w:p w14:paraId="545A7CB2" w14:textId="19E6C827" w:rsidR="00C4167B" w:rsidRPr="00FA500D" w:rsidRDefault="00C4167B" w:rsidP="00322540">
      <w:pPr>
        <w:pStyle w:val="ListParagraph"/>
        <w:numPr>
          <w:ilvl w:val="0"/>
          <w:numId w:val="54"/>
        </w:numPr>
        <w:ind w:left="1440" w:hanging="720"/>
        <w:rPr>
          <w:rFonts w:ascii="Segoe UI" w:hAnsi="Segoe UI" w:cs="Segoe UI"/>
        </w:rPr>
      </w:pPr>
      <w:r w:rsidRPr="00FA500D">
        <w:rPr>
          <w:rFonts w:ascii="Segoe UI" w:hAnsi="Segoe UI" w:cs="Segoe UI"/>
        </w:rPr>
        <w:t>Prepared monthly ele</w:t>
      </w:r>
      <w:r w:rsidR="007D0B0F" w:rsidRPr="00727091">
        <w:rPr>
          <w:rFonts w:ascii="Segoe UI" w:hAnsi="Segoe UI" w:cs="Segoe UI"/>
        </w:rPr>
        <w:t>ctronic lists for Divisions of c</w:t>
      </w:r>
      <w:r w:rsidRPr="00FA500D">
        <w:rPr>
          <w:rFonts w:ascii="Segoe UI" w:hAnsi="Segoe UI" w:cs="Segoe UI"/>
        </w:rPr>
        <w:t>hanges/</w:t>
      </w:r>
      <w:r w:rsidR="007D0B0F">
        <w:rPr>
          <w:rFonts w:ascii="Segoe UI" w:hAnsi="Segoe UI" w:cs="Segoe UI"/>
        </w:rPr>
        <w:t>u</w:t>
      </w:r>
      <w:r w:rsidRPr="00FA500D">
        <w:rPr>
          <w:rFonts w:ascii="Segoe UI" w:hAnsi="Segoe UI" w:cs="Segoe UI"/>
        </w:rPr>
        <w:t xml:space="preserve">pdates, </w:t>
      </w:r>
      <w:r w:rsidR="007D0B0F">
        <w:rPr>
          <w:rFonts w:ascii="Segoe UI" w:hAnsi="Segoe UI" w:cs="Segoe UI"/>
        </w:rPr>
        <w:t>n</w:t>
      </w:r>
      <w:r w:rsidRPr="00FA500D">
        <w:rPr>
          <w:rFonts w:ascii="Segoe UI" w:hAnsi="Segoe UI" w:cs="Segoe UI"/>
        </w:rPr>
        <w:t xml:space="preserve">ew, </w:t>
      </w:r>
      <w:r w:rsidR="007D0B0F">
        <w:rPr>
          <w:rFonts w:ascii="Segoe UI" w:hAnsi="Segoe UI" w:cs="Segoe UI"/>
        </w:rPr>
        <w:t>r</w:t>
      </w:r>
      <w:r w:rsidRPr="00FA500D">
        <w:rPr>
          <w:rFonts w:ascii="Segoe UI" w:hAnsi="Segoe UI" w:cs="Segoe UI"/>
        </w:rPr>
        <w:t>enew</w:t>
      </w:r>
      <w:r w:rsidR="007D0B0F" w:rsidRPr="00727091">
        <w:rPr>
          <w:rFonts w:ascii="Segoe UI" w:hAnsi="Segoe UI" w:cs="Segoe UI"/>
        </w:rPr>
        <w:t>, l</w:t>
      </w:r>
      <w:r w:rsidRPr="00FA500D">
        <w:rPr>
          <w:rFonts w:ascii="Segoe UI" w:hAnsi="Segoe UI" w:cs="Segoe UI"/>
        </w:rPr>
        <w:t xml:space="preserve">apsed and current </w:t>
      </w:r>
      <w:r w:rsidR="007D0B0F">
        <w:rPr>
          <w:rFonts w:ascii="Segoe UI" w:hAnsi="Segoe UI" w:cs="Segoe UI"/>
        </w:rPr>
        <w:t>r</w:t>
      </w:r>
      <w:r w:rsidRPr="00FA500D">
        <w:rPr>
          <w:rFonts w:ascii="Segoe UI" w:hAnsi="Segoe UI" w:cs="Segoe UI"/>
        </w:rPr>
        <w:t>enewing members</w:t>
      </w:r>
    </w:p>
    <w:p w14:paraId="3AB52B4D" w14:textId="77777777" w:rsidR="007D0B0F" w:rsidRDefault="00C4167B" w:rsidP="00322540">
      <w:pPr>
        <w:pStyle w:val="ListParagraph"/>
        <w:numPr>
          <w:ilvl w:val="0"/>
          <w:numId w:val="54"/>
        </w:numPr>
        <w:ind w:left="1440" w:hanging="720"/>
        <w:rPr>
          <w:rFonts w:ascii="Segoe UI" w:hAnsi="Segoe UI" w:cs="Segoe UI"/>
        </w:rPr>
      </w:pPr>
      <w:r w:rsidRPr="00FA500D">
        <w:rPr>
          <w:rFonts w:ascii="Segoe UI" w:hAnsi="Segoe UI" w:cs="Segoe UI"/>
        </w:rPr>
        <w:t>Maintain ACA/Division membership pages on ACA website</w:t>
      </w:r>
    </w:p>
    <w:p w14:paraId="6CC31F4D" w14:textId="11F90586" w:rsidR="00227541" w:rsidRDefault="00C4167B" w:rsidP="00322540">
      <w:pPr>
        <w:pStyle w:val="ListParagraph"/>
        <w:numPr>
          <w:ilvl w:val="0"/>
          <w:numId w:val="54"/>
        </w:numPr>
        <w:ind w:left="1440" w:hanging="720"/>
        <w:rPr>
          <w:rFonts w:ascii="Segoe UI" w:hAnsi="Segoe UI" w:cs="Segoe UI"/>
        </w:rPr>
      </w:pPr>
      <w:r w:rsidRPr="00FA500D">
        <w:rPr>
          <w:rFonts w:ascii="Segoe UI" w:hAnsi="Segoe UI" w:cs="Segoe UI"/>
        </w:rPr>
        <w:t>Prepare and email monthly membership statistics</w:t>
      </w:r>
      <w:r w:rsidR="00227541">
        <w:rPr>
          <w:rFonts w:ascii="Segoe UI" w:hAnsi="Segoe UI" w:cs="Segoe UI"/>
        </w:rPr>
        <w:br w:type="page"/>
      </w:r>
    </w:p>
    <w:p w14:paraId="1494B19B" w14:textId="77777777" w:rsidR="00026DEC" w:rsidRPr="000175D1" w:rsidRDefault="00026DEC" w:rsidP="00026DEC">
      <w:pPr>
        <w:jc w:val="center"/>
        <w:rPr>
          <w:rFonts w:ascii="Segoe UI" w:hAnsi="Segoe UI" w:cs="Segoe UI"/>
          <w:b/>
          <w:color w:val="365F91" w:themeColor="accent1" w:themeShade="BF"/>
          <w:sz w:val="28"/>
        </w:rPr>
      </w:pPr>
      <w:r w:rsidRPr="000175D1">
        <w:rPr>
          <w:rFonts w:ascii="Segoe UI" w:hAnsi="Segoe UI" w:cs="Segoe UI"/>
          <w:b/>
          <w:color w:val="365F91" w:themeColor="accent1" w:themeShade="BF"/>
          <w:sz w:val="28"/>
        </w:rPr>
        <w:t>ACA Leadership Handbook</w:t>
      </w:r>
    </w:p>
    <w:p w14:paraId="276E38B0" w14:textId="77777777" w:rsidR="00227541" w:rsidRPr="009F4335" w:rsidRDefault="00227541" w:rsidP="009F4335">
      <w:pPr>
        <w:jc w:val="center"/>
        <w:rPr>
          <w:rFonts w:ascii="Segoe UI" w:hAnsi="Segoe UI" w:cs="Segoe UI"/>
          <w:b/>
          <w:color w:val="365F91" w:themeColor="accent1" w:themeShade="BF"/>
          <w:sz w:val="28"/>
          <w:u w:val="single"/>
        </w:rPr>
      </w:pPr>
      <w:r w:rsidRPr="009F4335">
        <w:rPr>
          <w:rFonts w:ascii="Segoe UI" w:hAnsi="Segoe UI" w:cs="Segoe UI"/>
          <w:b/>
          <w:color w:val="365F91" w:themeColor="accent1" w:themeShade="BF"/>
          <w:sz w:val="28"/>
          <w:u w:val="single"/>
        </w:rPr>
        <w:t>Section 1</w:t>
      </w:r>
      <w:r w:rsidR="00026DEC" w:rsidRPr="009F4335">
        <w:rPr>
          <w:rFonts w:ascii="Segoe UI" w:hAnsi="Segoe UI" w:cs="Segoe UI"/>
          <w:b/>
          <w:color w:val="365F91" w:themeColor="accent1" w:themeShade="BF"/>
          <w:sz w:val="28"/>
          <w:u w:val="single"/>
        </w:rPr>
        <w:t>2</w:t>
      </w:r>
      <w:r w:rsidRPr="009F4335">
        <w:rPr>
          <w:rFonts w:ascii="Segoe UI" w:hAnsi="Segoe UI" w:cs="Segoe UI"/>
          <w:b/>
          <w:color w:val="365F91" w:themeColor="accent1" w:themeShade="BF"/>
          <w:sz w:val="28"/>
          <w:u w:val="single"/>
        </w:rPr>
        <w:t xml:space="preserve"> – Organizational Affiliates</w:t>
      </w:r>
    </w:p>
    <w:p w14:paraId="4A818650" w14:textId="77777777" w:rsidR="007E6091" w:rsidRPr="00C72C18" w:rsidRDefault="007E6091" w:rsidP="00227541">
      <w:pPr>
        <w:rPr>
          <w:rFonts w:ascii="Segoe UI" w:hAnsi="Segoe UI" w:cs="Segoe UI"/>
          <w:b/>
        </w:rPr>
      </w:pPr>
      <w:r w:rsidRPr="00C72C18">
        <w:rPr>
          <w:rFonts w:ascii="Segoe UI" w:hAnsi="Segoe UI" w:cs="Segoe UI"/>
          <w:b/>
        </w:rPr>
        <w:t>I.</w:t>
      </w:r>
      <w:r w:rsidRPr="00C72C18">
        <w:rPr>
          <w:rFonts w:ascii="Segoe UI" w:hAnsi="Segoe UI" w:cs="Segoe UI"/>
          <w:b/>
        </w:rPr>
        <w:tab/>
        <w:t>Organizational Affiliates</w:t>
      </w:r>
    </w:p>
    <w:p w14:paraId="660A84C0" w14:textId="77777777" w:rsidR="00227541" w:rsidRPr="00227541" w:rsidRDefault="00227541" w:rsidP="00227541">
      <w:pPr>
        <w:rPr>
          <w:rFonts w:ascii="Segoe UI" w:hAnsi="Segoe UI" w:cs="Segoe UI"/>
        </w:rPr>
      </w:pPr>
      <w:r>
        <w:rPr>
          <w:rFonts w:ascii="Segoe UI" w:hAnsi="Segoe UI" w:cs="Segoe UI"/>
        </w:rPr>
        <w:t>A.</w:t>
      </w:r>
      <w:r>
        <w:rPr>
          <w:rFonts w:ascii="Segoe UI" w:hAnsi="Segoe UI" w:cs="Segoe UI"/>
        </w:rPr>
        <w:tab/>
        <w:t xml:space="preserve">Organization of </w:t>
      </w:r>
      <w:r w:rsidR="00430261">
        <w:rPr>
          <w:rFonts w:ascii="Segoe UI" w:hAnsi="Segoe UI" w:cs="Segoe UI"/>
        </w:rPr>
        <w:t>Organizational</w:t>
      </w:r>
      <w:r>
        <w:rPr>
          <w:rFonts w:ascii="Segoe UI" w:hAnsi="Segoe UI" w:cs="Segoe UI"/>
        </w:rPr>
        <w:t xml:space="preserve"> Affiliates:</w:t>
      </w:r>
    </w:p>
    <w:p w14:paraId="3C93A3D9" w14:textId="77777777" w:rsidR="00227541" w:rsidRPr="00BB6021" w:rsidRDefault="00430261" w:rsidP="00430261">
      <w:pPr>
        <w:ind w:left="1440" w:hanging="720"/>
        <w:rPr>
          <w:rFonts w:ascii="Segoe UI" w:hAnsi="Segoe UI" w:cs="Segoe UI"/>
        </w:rPr>
      </w:pPr>
      <w:r>
        <w:rPr>
          <w:rFonts w:ascii="Segoe UI" w:hAnsi="Segoe UI" w:cs="Segoe UI"/>
        </w:rPr>
        <w:t>1.</w:t>
      </w:r>
      <w:r>
        <w:rPr>
          <w:rFonts w:ascii="Segoe UI" w:hAnsi="Segoe UI" w:cs="Segoe UI"/>
        </w:rPr>
        <w:tab/>
      </w:r>
      <w:r w:rsidR="00227541" w:rsidRPr="00BB6021">
        <w:rPr>
          <w:rFonts w:ascii="Segoe UI" w:hAnsi="Segoe UI" w:cs="Segoe UI"/>
        </w:rPr>
        <w:t>A group with a professional purpose and identity that distinguishes itself from current Divisions of ACA may apply for Organizational Affiliate status.</w:t>
      </w:r>
    </w:p>
    <w:p w14:paraId="07019D78" w14:textId="5524ADA7" w:rsidR="00227541" w:rsidRPr="00430261" w:rsidRDefault="00430261" w:rsidP="00430261">
      <w:pPr>
        <w:ind w:left="2160" w:hanging="720"/>
        <w:rPr>
          <w:rFonts w:ascii="Segoe UI" w:hAnsi="Segoe UI" w:cs="Segoe UI"/>
        </w:rPr>
      </w:pPr>
      <w:r>
        <w:rPr>
          <w:rStyle w:val="Strong"/>
          <w:rFonts w:ascii="Segoe UI" w:hAnsi="Segoe UI" w:cs="Segoe UI"/>
          <w:b w:val="0"/>
        </w:rPr>
        <w:t>a.</w:t>
      </w:r>
      <w:r>
        <w:rPr>
          <w:rStyle w:val="Strong"/>
          <w:rFonts w:ascii="Segoe UI" w:hAnsi="Segoe UI" w:cs="Segoe UI"/>
          <w:b w:val="0"/>
        </w:rPr>
        <w:tab/>
      </w:r>
      <w:r w:rsidR="00227541" w:rsidRPr="00430261">
        <w:rPr>
          <w:rFonts w:ascii="Segoe UI" w:hAnsi="Segoe UI" w:cs="Segoe UI"/>
        </w:rPr>
        <w:t>Size of Membership:</w:t>
      </w:r>
      <w:r w:rsidR="003468EF">
        <w:rPr>
          <w:rFonts w:ascii="Segoe UI" w:hAnsi="Segoe UI" w:cs="Segoe UI"/>
        </w:rPr>
        <w:t xml:space="preserve"> </w:t>
      </w:r>
      <w:r w:rsidR="00227541" w:rsidRPr="00430261">
        <w:rPr>
          <w:rFonts w:ascii="Segoe UI" w:hAnsi="Segoe UI" w:cs="Segoe UI"/>
        </w:rPr>
        <w:t>The group shall initially consist of at least two hundred (200) ACA members.</w:t>
      </w:r>
    </w:p>
    <w:p w14:paraId="6402ABB4" w14:textId="16C46C1E" w:rsidR="00227541" w:rsidRPr="00430261" w:rsidRDefault="00430261" w:rsidP="00430261">
      <w:pPr>
        <w:ind w:left="2160" w:hanging="720"/>
        <w:rPr>
          <w:rFonts w:ascii="Segoe UI" w:hAnsi="Segoe UI" w:cs="Segoe UI"/>
        </w:rPr>
      </w:pPr>
      <w:r>
        <w:rPr>
          <w:rFonts w:ascii="Segoe UI" w:hAnsi="Segoe UI" w:cs="Segoe UI"/>
        </w:rPr>
        <w:t>b</w:t>
      </w:r>
      <w:r w:rsidR="00227541" w:rsidRPr="00430261">
        <w:rPr>
          <w:rFonts w:ascii="Segoe UI" w:hAnsi="Segoe UI" w:cs="Segoe UI"/>
        </w:rPr>
        <w:t>.</w:t>
      </w:r>
      <w:r w:rsidR="00227541" w:rsidRPr="00430261">
        <w:rPr>
          <w:rFonts w:ascii="Segoe UI" w:hAnsi="Segoe UI" w:cs="Segoe UI"/>
        </w:rPr>
        <w:tab/>
        <w:t>Bylaws or Rules of Order:</w:t>
      </w:r>
      <w:r w:rsidR="003468EF">
        <w:rPr>
          <w:rFonts w:ascii="Segoe UI" w:hAnsi="Segoe UI" w:cs="Segoe UI"/>
        </w:rPr>
        <w:t xml:space="preserve"> </w:t>
      </w:r>
      <w:r w:rsidR="00227541" w:rsidRPr="00430261">
        <w:rPr>
          <w:rFonts w:ascii="Segoe UI" w:hAnsi="Segoe UI" w:cs="Segoe UI"/>
        </w:rPr>
        <w:t xml:space="preserve">The group shall have Bylaws that are in compliance with ACA’s Articles of Incorporation, Bylaws, </w:t>
      </w:r>
      <w:r w:rsidR="002F002A" w:rsidRPr="00430261">
        <w:rPr>
          <w:rFonts w:ascii="Segoe UI" w:hAnsi="Segoe UI" w:cs="Segoe UI"/>
        </w:rPr>
        <w:t>and Policies</w:t>
      </w:r>
      <w:r w:rsidR="00227541" w:rsidRPr="00430261">
        <w:rPr>
          <w:rFonts w:ascii="Segoe UI" w:hAnsi="Segoe UI" w:cs="Segoe UI"/>
        </w:rPr>
        <w:t>.</w:t>
      </w:r>
    </w:p>
    <w:p w14:paraId="5582118C" w14:textId="148AD507" w:rsidR="00227541" w:rsidRPr="00430261" w:rsidRDefault="00430261" w:rsidP="00430261">
      <w:pPr>
        <w:ind w:left="2160" w:hanging="720"/>
        <w:rPr>
          <w:rFonts w:ascii="Segoe UI" w:hAnsi="Segoe UI" w:cs="Segoe UI"/>
        </w:rPr>
      </w:pPr>
      <w:r>
        <w:rPr>
          <w:rFonts w:ascii="Segoe UI" w:hAnsi="Segoe UI" w:cs="Segoe UI"/>
        </w:rPr>
        <w:t>c</w:t>
      </w:r>
      <w:r w:rsidR="00227541" w:rsidRPr="00430261">
        <w:rPr>
          <w:rFonts w:ascii="Segoe UI" w:hAnsi="Segoe UI" w:cs="Segoe UI"/>
        </w:rPr>
        <w:t>.</w:t>
      </w:r>
      <w:r w:rsidR="00227541" w:rsidRPr="00430261">
        <w:rPr>
          <w:rFonts w:ascii="Segoe UI" w:hAnsi="Segoe UI" w:cs="Segoe UI"/>
        </w:rPr>
        <w:tab/>
        <w:t>Purchasing ACA Services:</w:t>
      </w:r>
      <w:r w:rsidR="003468EF">
        <w:rPr>
          <w:rFonts w:ascii="Segoe UI" w:hAnsi="Segoe UI" w:cs="Segoe UI"/>
        </w:rPr>
        <w:t xml:space="preserve"> </w:t>
      </w:r>
      <w:r w:rsidR="00227541" w:rsidRPr="00430261">
        <w:rPr>
          <w:rFonts w:ascii="Segoe UI" w:hAnsi="Segoe UI" w:cs="Segoe UI"/>
        </w:rPr>
        <w:t>ACA will not assist financially or administratively in the organizational process.</w:t>
      </w:r>
      <w:r w:rsidR="003468EF">
        <w:rPr>
          <w:rFonts w:ascii="Segoe UI" w:hAnsi="Segoe UI" w:cs="Segoe UI"/>
        </w:rPr>
        <w:t xml:space="preserve"> </w:t>
      </w:r>
      <w:r w:rsidR="00227541" w:rsidRPr="00430261">
        <w:rPr>
          <w:rFonts w:ascii="Segoe UI" w:hAnsi="Segoe UI" w:cs="Segoe UI"/>
        </w:rPr>
        <w:t xml:space="preserve">ACA mailing labels, </w:t>
      </w:r>
      <w:r w:rsidR="00227541" w:rsidRPr="001F0831">
        <w:rPr>
          <w:rFonts w:ascii="Segoe UI" w:hAnsi="Segoe UI" w:cs="Segoe UI"/>
          <w:i/>
        </w:rPr>
        <w:t>Counseling Today</w:t>
      </w:r>
      <w:r w:rsidR="00227541" w:rsidRPr="00430261">
        <w:rPr>
          <w:rFonts w:ascii="Segoe UI" w:hAnsi="Segoe UI" w:cs="Segoe UI"/>
        </w:rPr>
        <w:t xml:space="preserve"> advertisements, or other ACA products or services must be purchased.</w:t>
      </w:r>
    </w:p>
    <w:p w14:paraId="79E81D0B" w14:textId="77777777" w:rsidR="00430261" w:rsidRPr="00BB6021" w:rsidRDefault="00430261" w:rsidP="00430261">
      <w:pPr>
        <w:ind w:left="720"/>
        <w:rPr>
          <w:rFonts w:ascii="Segoe UI" w:hAnsi="Segoe UI" w:cs="Segoe UI"/>
        </w:rPr>
      </w:pPr>
      <w:r>
        <w:rPr>
          <w:rFonts w:ascii="Segoe UI" w:hAnsi="Segoe UI" w:cs="Segoe UI"/>
        </w:rPr>
        <w:t>2.</w:t>
      </w:r>
      <w:r>
        <w:rPr>
          <w:rFonts w:ascii="Segoe UI" w:hAnsi="Segoe UI" w:cs="Segoe UI"/>
        </w:rPr>
        <w:tab/>
        <w:t>Formations of Organizational Affiliates:</w:t>
      </w:r>
    </w:p>
    <w:p w14:paraId="58AF327E" w14:textId="077805BE" w:rsidR="00227541" w:rsidRPr="00430261" w:rsidRDefault="00430261" w:rsidP="00430261">
      <w:pPr>
        <w:ind w:left="2160" w:hanging="720"/>
        <w:rPr>
          <w:rFonts w:ascii="Segoe UI" w:hAnsi="Segoe UI" w:cs="Segoe UI"/>
        </w:rPr>
      </w:pPr>
      <w:r>
        <w:rPr>
          <w:rFonts w:ascii="Segoe UI" w:hAnsi="Segoe UI" w:cs="Segoe UI"/>
        </w:rPr>
        <w:t>a.</w:t>
      </w:r>
      <w:r w:rsidR="00227541" w:rsidRPr="00430261">
        <w:rPr>
          <w:rFonts w:ascii="Segoe UI" w:hAnsi="Segoe UI" w:cs="Segoe UI"/>
        </w:rPr>
        <w:tab/>
        <w:t>Application Process:</w:t>
      </w:r>
      <w:r w:rsidR="003468EF">
        <w:rPr>
          <w:rFonts w:ascii="Segoe UI" w:hAnsi="Segoe UI" w:cs="Segoe UI"/>
        </w:rPr>
        <w:t xml:space="preserve"> </w:t>
      </w:r>
      <w:r w:rsidR="00227541" w:rsidRPr="00430261">
        <w:rPr>
          <w:rFonts w:ascii="Segoe UI" w:hAnsi="Segoe UI" w:cs="Segoe UI"/>
        </w:rPr>
        <w:t xml:space="preserve">The proposed Organizational Affiliate must complete an ACA Organizational Affiliate letter of application to be submitted to the ACA </w:t>
      </w:r>
      <w:r w:rsidR="009F0F51">
        <w:rPr>
          <w:rFonts w:ascii="Segoe UI" w:hAnsi="Segoe UI" w:cs="Segoe UI"/>
        </w:rPr>
        <w:t>CEO</w:t>
      </w:r>
      <w:r w:rsidR="00227541" w:rsidRPr="00430261">
        <w:rPr>
          <w:rFonts w:ascii="Segoe UI" w:hAnsi="Segoe UI" w:cs="Segoe UI"/>
        </w:rPr>
        <w:t xml:space="preserve"> along with a copy of the Organizational Affiliate’s bylaws.</w:t>
      </w:r>
    </w:p>
    <w:p w14:paraId="54310395" w14:textId="669AB256" w:rsidR="00227541" w:rsidRPr="00430261" w:rsidRDefault="00227541" w:rsidP="00430261">
      <w:pPr>
        <w:ind w:left="2160"/>
        <w:rPr>
          <w:rFonts w:ascii="Segoe UI" w:hAnsi="Segoe UI" w:cs="Segoe UI"/>
        </w:rPr>
      </w:pPr>
      <w:r w:rsidRPr="00430261">
        <w:rPr>
          <w:rFonts w:ascii="Segoe UI" w:hAnsi="Segoe UI" w:cs="Segoe UI"/>
        </w:rPr>
        <w:t xml:space="preserve">The ACA </w:t>
      </w:r>
      <w:r w:rsidR="009F0F51">
        <w:rPr>
          <w:rFonts w:ascii="Segoe UI" w:hAnsi="Segoe UI" w:cs="Segoe UI"/>
        </w:rPr>
        <w:t>CEO</w:t>
      </w:r>
      <w:r w:rsidRPr="00430261">
        <w:rPr>
          <w:rFonts w:ascii="Segoe UI" w:hAnsi="Segoe UI" w:cs="Segoe UI"/>
        </w:rPr>
        <w:t xml:space="preserve"> will forward copies of the proposed Organizational Affiliate’s application and bylaws to Division and Organizational Affiliate presidents a minimum of 180 days before the next Governing Council meeting.</w:t>
      </w:r>
      <w:r w:rsidR="003468EF">
        <w:rPr>
          <w:rFonts w:ascii="Segoe UI" w:hAnsi="Segoe UI" w:cs="Segoe UI"/>
        </w:rPr>
        <w:t xml:space="preserve"> </w:t>
      </w:r>
      <w:r w:rsidRPr="00430261">
        <w:rPr>
          <w:rFonts w:ascii="Segoe UI" w:hAnsi="Segoe UI" w:cs="Segoe UI"/>
        </w:rPr>
        <w:t xml:space="preserve">The </w:t>
      </w:r>
      <w:r w:rsidR="009F0F51">
        <w:rPr>
          <w:rFonts w:ascii="Segoe UI" w:hAnsi="Segoe UI" w:cs="Segoe UI"/>
        </w:rPr>
        <w:t>CEO</w:t>
      </w:r>
      <w:r w:rsidRPr="00430261">
        <w:rPr>
          <w:rFonts w:ascii="Segoe UI" w:hAnsi="Segoe UI" w:cs="Segoe UI"/>
        </w:rPr>
        <w:t xml:space="preserve"> will also forward a copy of the bylaws to the ACA Bylaws Committee for review and suggestions.</w:t>
      </w:r>
    </w:p>
    <w:p w14:paraId="776355F9" w14:textId="57B8717F" w:rsidR="00227541" w:rsidRPr="00430261" w:rsidRDefault="00430261" w:rsidP="00430261">
      <w:pPr>
        <w:ind w:left="2160" w:hanging="720"/>
        <w:rPr>
          <w:rFonts w:ascii="Segoe UI" w:hAnsi="Segoe UI" w:cs="Segoe UI"/>
        </w:rPr>
      </w:pPr>
      <w:r>
        <w:rPr>
          <w:rFonts w:ascii="Segoe UI" w:hAnsi="Segoe UI" w:cs="Segoe UI"/>
        </w:rPr>
        <w:t>b</w:t>
      </w:r>
      <w:r w:rsidR="00227541" w:rsidRPr="00430261">
        <w:rPr>
          <w:rFonts w:ascii="Segoe UI" w:hAnsi="Segoe UI" w:cs="Segoe UI"/>
        </w:rPr>
        <w:t>.</w:t>
      </w:r>
      <w:r w:rsidR="00227541" w:rsidRPr="00430261">
        <w:rPr>
          <w:rFonts w:ascii="Segoe UI" w:hAnsi="Segoe UI" w:cs="Segoe UI"/>
        </w:rPr>
        <w:tab/>
        <w:t>Application Review:</w:t>
      </w:r>
      <w:r w:rsidR="003468EF">
        <w:rPr>
          <w:rFonts w:ascii="Segoe UI" w:hAnsi="Segoe UI" w:cs="Segoe UI"/>
        </w:rPr>
        <w:t xml:space="preserve"> </w:t>
      </w:r>
      <w:r w:rsidR="00227541" w:rsidRPr="00430261">
        <w:rPr>
          <w:rFonts w:ascii="Segoe UI" w:hAnsi="Segoe UI" w:cs="Segoe UI"/>
        </w:rPr>
        <w:t xml:space="preserve">The Division and Organizational Affiliate presidents will review the application to determine if the purpose and identity are different from their Division or Organizational Affiliate and submit their responses to the </w:t>
      </w:r>
      <w:r w:rsidR="009F0F51">
        <w:rPr>
          <w:rFonts w:ascii="Segoe UI" w:hAnsi="Segoe UI" w:cs="Segoe UI"/>
        </w:rPr>
        <w:t>CEO</w:t>
      </w:r>
      <w:r w:rsidR="00227541" w:rsidRPr="00430261">
        <w:rPr>
          <w:rFonts w:ascii="Segoe UI" w:hAnsi="Segoe UI" w:cs="Segoe UI"/>
        </w:rPr>
        <w:t>.</w:t>
      </w:r>
    </w:p>
    <w:p w14:paraId="38E63269" w14:textId="59E6F053" w:rsidR="00227541" w:rsidRPr="00430261" w:rsidRDefault="00430261" w:rsidP="00430261">
      <w:pPr>
        <w:ind w:left="2160" w:hanging="720"/>
        <w:rPr>
          <w:rFonts w:ascii="Segoe UI" w:hAnsi="Segoe UI" w:cs="Segoe UI"/>
        </w:rPr>
      </w:pPr>
      <w:r>
        <w:rPr>
          <w:rFonts w:ascii="Segoe UI" w:hAnsi="Segoe UI" w:cs="Segoe UI"/>
        </w:rPr>
        <w:t>c</w:t>
      </w:r>
      <w:r w:rsidR="00227541" w:rsidRPr="00430261">
        <w:rPr>
          <w:rFonts w:ascii="Segoe UI" w:hAnsi="Segoe UI" w:cs="Segoe UI"/>
        </w:rPr>
        <w:t>.</w:t>
      </w:r>
      <w:r w:rsidR="00227541" w:rsidRPr="00430261">
        <w:rPr>
          <w:rFonts w:ascii="Segoe UI" w:hAnsi="Segoe UI" w:cs="Segoe UI"/>
        </w:rPr>
        <w:tab/>
        <w:t>Application to Governing Council:</w:t>
      </w:r>
      <w:r w:rsidR="003468EF">
        <w:rPr>
          <w:rFonts w:ascii="Segoe UI" w:hAnsi="Segoe UI" w:cs="Segoe UI"/>
        </w:rPr>
        <w:t xml:space="preserve"> </w:t>
      </w:r>
      <w:r w:rsidR="00227541" w:rsidRPr="00430261">
        <w:rPr>
          <w:rFonts w:ascii="Segoe UI" w:hAnsi="Segoe UI" w:cs="Segoe UI"/>
        </w:rPr>
        <w:t xml:space="preserve">At least forty-five days prior to the next Governing Council meeting, the </w:t>
      </w:r>
      <w:r w:rsidR="009F0F51">
        <w:rPr>
          <w:rFonts w:ascii="Segoe UI" w:hAnsi="Segoe UI" w:cs="Segoe UI"/>
        </w:rPr>
        <w:t>CEO</w:t>
      </w:r>
      <w:r w:rsidR="00227541" w:rsidRPr="00430261">
        <w:rPr>
          <w:rFonts w:ascii="Segoe UI" w:hAnsi="Segoe UI" w:cs="Segoe UI"/>
        </w:rPr>
        <w:t xml:space="preserve"> will submit to Governing Council the proposed Organizational Affiliate’s application, membership list (to be verified by ACA staff), bylaws and acting officers. </w:t>
      </w:r>
    </w:p>
    <w:p w14:paraId="7228B0D8" w14:textId="63634779" w:rsidR="00227541" w:rsidRDefault="00430261" w:rsidP="00430261">
      <w:pPr>
        <w:ind w:left="2160" w:hanging="720"/>
        <w:rPr>
          <w:rFonts w:ascii="Segoe UI" w:hAnsi="Segoe UI" w:cs="Segoe UI"/>
        </w:rPr>
      </w:pPr>
      <w:r w:rsidRPr="00430261">
        <w:rPr>
          <w:rFonts w:ascii="Segoe UI" w:hAnsi="Segoe UI" w:cs="Segoe UI"/>
        </w:rPr>
        <w:t>d</w:t>
      </w:r>
      <w:r w:rsidR="00227541" w:rsidRPr="00430261">
        <w:rPr>
          <w:rFonts w:ascii="Segoe UI" w:hAnsi="Segoe UI" w:cs="Segoe UI"/>
        </w:rPr>
        <w:t>.</w:t>
      </w:r>
      <w:r w:rsidR="00227541" w:rsidRPr="00430261">
        <w:rPr>
          <w:rFonts w:ascii="Segoe UI" w:hAnsi="Segoe UI" w:cs="Segoe UI"/>
        </w:rPr>
        <w:tab/>
        <w:t>Granting of Charter:</w:t>
      </w:r>
      <w:r w:rsidR="003468EF">
        <w:rPr>
          <w:rFonts w:ascii="Segoe UI" w:hAnsi="Segoe UI" w:cs="Segoe UI"/>
        </w:rPr>
        <w:t xml:space="preserve"> </w:t>
      </w:r>
      <w:r w:rsidR="00227541" w:rsidRPr="00430261">
        <w:rPr>
          <w:rFonts w:ascii="Segoe UI" w:hAnsi="Segoe UI" w:cs="Segoe UI"/>
        </w:rPr>
        <w:t>Upon approval by the Governing Council, the group will be granted a charter.</w:t>
      </w:r>
    </w:p>
    <w:p w14:paraId="1E155258" w14:textId="5CA78ACC" w:rsidR="00227541" w:rsidRPr="00637C99" w:rsidRDefault="00637C99" w:rsidP="00637C99">
      <w:pPr>
        <w:ind w:left="720" w:hanging="720"/>
        <w:rPr>
          <w:rFonts w:ascii="Segoe UI" w:hAnsi="Segoe UI" w:cs="Segoe UI"/>
        </w:rPr>
      </w:pPr>
      <w:r>
        <w:rPr>
          <w:rFonts w:ascii="Segoe UI" w:hAnsi="Segoe UI" w:cs="Segoe UI"/>
        </w:rPr>
        <w:t>B.</w:t>
      </w:r>
      <w:r>
        <w:rPr>
          <w:rFonts w:ascii="Segoe UI" w:hAnsi="Segoe UI" w:cs="Segoe UI"/>
        </w:rPr>
        <w:tab/>
      </w:r>
      <w:r w:rsidRPr="00637C99">
        <w:rPr>
          <w:rFonts w:ascii="Segoe UI" w:hAnsi="Segoe UI" w:cs="Segoe UI"/>
        </w:rPr>
        <w:t>Governing Council Observers</w:t>
      </w:r>
      <w:r>
        <w:rPr>
          <w:rFonts w:ascii="Segoe UI" w:hAnsi="Segoe UI" w:cs="Segoe UI"/>
        </w:rPr>
        <w:t>:</w:t>
      </w:r>
      <w:r w:rsidR="003468EF">
        <w:rPr>
          <w:rFonts w:ascii="Segoe UI" w:hAnsi="Segoe UI" w:cs="Segoe UI"/>
        </w:rPr>
        <w:t xml:space="preserve"> </w:t>
      </w:r>
      <w:r w:rsidR="00227541" w:rsidRPr="00637C99">
        <w:rPr>
          <w:rFonts w:ascii="Segoe UI" w:hAnsi="Segoe UI" w:cs="Segoe UI"/>
        </w:rPr>
        <w:t>An Organizational Affiliate may voluntarily send an ex officio member to ACA Governing Council meetings; however, the ex officio member shall attend at the expense of the Organizational Affiliate, and does not have voting rights.</w:t>
      </w:r>
    </w:p>
    <w:p w14:paraId="3304C7D2" w14:textId="20FEA809" w:rsidR="00227541" w:rsidRPr="00637C99" w:rsidRDefault="00227541" w:rsidP="00637C99">
      <w:pPr>
        <w:ind w:left="720" w:hanging="720"/>
        <w:rPr>
          <w:rFonts w:ascii="Segoe UI" w:hAnsi="Segoe UI" w:cs="Segoe UI"/>
        </w:rPr>
      </w:pPr>
      <w:r w:rsidRPr="00430261">
        <w:br w:type="page"/>
      </w:r>
      <w:r w:rsidR="00637C99">
        <w:rPr>
          <w:rFonts w:ascii="Segoe UI" w:hAnsi="Segoe UI" w:cs="Segoe UI"/>
        </w:rPr>
        <w:t>C.</w:t>
      </w:r>
      <w:r w:rsidR="00637C99">
        <w:rPr>
          <w:rFonts w:ascii="Segoe UI" w:hAnsi="Segoe UI" w:cs="Segoe UI"/>
        </w:rPr>
        <w:tab/>
      </w:r>
      <w:r w:rsidR="00637C99" w:rsidRPr="00637C99">
        <w:rPr>
          <w:rFonts w:ascii="Segoe UI" w:hAnsi="Segoe UI" w:cs="Segoe UI"/>
        </w:rPr>
        <w:t>Amending Documents</w:t>
      </w:r>
      <w:r w:rsidR="00637C99">
        <w:rPr>
          <w:rFonts w:ascii="Segoe UI" w:hAnsi="Segoe UI" w:cs="Segoe UI"/>
        </w:rPr>
        <w:t>:</w:t>
      </w:r>
      <w:r w:rsidR="003468EF">
        <w:rPr>
          <w:rFonts w:ascii="Segoe UI" w:hAnsi="Segoe UI" w:cs="Segoe UI"/>
        </w:rPr>
        <w:t xml:space="preserve"> </w:t>
      </w:r>
      <w:r w:rsidRPr="00637C99">
        <w:rPr>
          <w:rFonts w:ascii="Segoe UI" w:hAnsi="Segoe UI" w:cs="Segoe UI"/>
        </w:rPr>
        <w:t>Proposed amendments to the Articles of Incorporation or the Bylaws of any Organizational Affiliate shall be reported in writing to the ACA President no later than fourteen weeks prior to the Governing Council meeting at which the change may be considered.</w:t>
      </w:r>
      <w:r w:rsidR="003468EF">
        <w:rPr>
          <w:rFonts w:ascii="Segoe UI" w:hAnsi="Segoe UI" w:cs="Segoe UI"/>
        </w:rPr>
        <w:t xml:space="preserve"> </w:t>
      </w:r>
      <w:r w:rsidRPr="00637C99">
        <w:rPr>
          <w:rFonts w:ascii="Segoe UI" w:hAnsi="Segoe UI" w:cs="Segoe UI"/>
        </w:rPr>
        <w:t>The President shall transmit the written proposed amendments to the ACA Bylaws and Polices Committee which will transmit to the Governing Council such proposed amendments with or without a recommendation regarding each proposed change at least six weeks before the next regularly scheduled meeting of the Governing Council.</w:t>
      </w:r>
      <w:r w:rsidR="003468EF">
        <w:rPr>
          <w:rFonts w:ascii="Segoe UI" w:hAnsi="Segoe UI" w:cs="Segoe UI"/>
        </w:rPr>
        <w:t xml:space="preserve"> </w:t>
      </w:r>
      <w:r w:rsidRPr="00637C99">
        <w:rPr>
          <w:rFonts w:ascii="Segoe UI" w:hAnsi="Segoe UI" w:cs="Segoe UI"/>
        </w:rPr>
        <w:t>No such proposed amendment can take effect until approved by the ACA Governing Council.</w:t>
      </w:r>
      <w:r w:rsidR="003468EF">
        <w:rPr>
          <w:rFonts w:ascii="Segoe UI" w:hAnsi="Segoe UI" w:cs="Segoe UI"/>
        </w:rPr>
        <w:t xml:space="preserve"> </w:t>
      </w:r>
    </w:p>
    <w:p w14:paraId="59729290" w14:textId="77777777" w:rsidR="00227541" w:rsidRPr="00637C99" w:rsidRDefault="00637C99" w:rsidP="00637C99">
      <w:pPr>
        <w:rPr>
          <w:rFonts w:ascii="Segoe UI" w:hAnsi="Segoe UI" w:cs="Segoe UI"/>
        </w:rPr>
      </w:pPr>
      <w:r>
        <w:rPr>
          <w:rFonts w:ascii="Segoe UI" w:hAnsi="Segoe UI" w:cs="Segoe UI"/>
        </w:rPr>
        <w:t xml:space="preserve">D. </w:t>
      </w:r>
      <w:r>
        <w:rPr>
          <w:rFonts w:ascii="Segoe UI" w:hAnsi="Segoe UI" w:cs="Segoe UI"/>
        </w:rPr>
        <w:tab/>
      </w:r>
      <w:r w:rsidRPr="00637C99">
        <w:rPr>
          <w:rFonts w:ascii="Segoe UI" w:hAnsi="Segoe UI" w:cs="Segoe UI"/>
        </w:rPr>
        <w:t xml:space="preserve">Rotational System </w:t>
      </w:r>
      <w:r w:rsidR="002F002A" w:rsidRPr="00637C99">
        <w:rPr>
          <w:rFonts w:ascii="Segoe UI" w:hAnsi="Segoe UI" w:cs="Segoe UI"/>
        </w:rPr>
        <w:t>for</w:t>
      </w:r>
      <w:r w:rsidRPr="00637C99">
        <w:rPr>
          <w:rFonts w:ascii="Segoe UI" w:hAnsi="Segoe UI" w:cs="Segoe UI"/>
        </w:rPr>
        <w:t xml:space="preserve"> Bylaws Review</w:t>
      </w:r>
    </w:p>
    <w:p w14:paraId="1B6D7EE6" w14:textId="488403DC" w:rsidR="00227541" w:rsidRPr="00637C99" w:rsidRDefault="00637C99" w:rsidP="00637C99">
      <w:pPr>
        <w:ind w:left="1440" w:hanging="720"/>
        <w:rPr>
          <w:rFonts w:ascii="Segoe UI" w:hAnsi="Segoe UI" w:cs="Segoe UI"/>
        </w:rPr>
      </w:pPr>
      <w:r>
        <w:rPr>
          <w:rFonts w:ascii="Segoe UI" w:hAnsi="Segoe UI" w:cs="Segoe UI"/>
        </w:rPr>
        <w:t>1.</w:t>
      </w:r>
      <w:r>
        <w:rPr>
          <w:rFonts w:ascii="Segoe UI" w:hAnsi="Segoe UI" w:cs="Segoe UI"/>
        </w:rPr>
        <w:tab/>
      </w:r>
      <w:r w:rsidR="00227541" w:rsidRPr="00637C99">
        <w:rPr>
          <w:rFonts w:ascii="Segoe UI" w:hAnsi="Segoe UI" w:cs="Segoe UI"/>
        </w:rPr>
        <w:t>Bylaws Review:</w:t>
      </w:r>
      <w:r w:rsidR="003468EF">
        <w:rPr>
          <w:rFonts w:ascii="Segoe UI" w:hAnsi="Segoe UI" w:cs="Segoe UI"/>
        </w:rPr>
        <w:t xml:space="preserve"> </w:t>
      </w:r>
      <w:r w:rsidR="00227541" w:rsidRPr="00637C99">
        <w:rPr>
          <w:rFonts w:ascii="Segoe UI" w:hAnsi="Segoe UI" w:cs="Segoe UI"/>
        </w:rPr>
        <w:t>Organizational affiliate bylaws will be reviewed every ten (10) years by the ACA Bylaws Committee to determine congruency between the two sets of bylaws.</w:t>
      </w:r>
    </w:p>
    <w:p w14:paraId="52A9F633" w14:textId="68FA864C" w:rsidR="00227541" w:rsidRPr="00637C99" w:rsidRDefault="00637C99" w:rsidP="00637C99">
      <w:pPr>
        <w:ind w:left="1440" w:hanging="720"/>
        <w:rPr>
          <w:rFonts w:ascii="Segoe UI" w:hAnsi="Segoe UI" w:cs="Segoe UI"/>
        </w:rPr>
      </w:pPr>
      <w:r>
        <w:rPr>
          <w:rFonts w:ascii="Segoe UI" w:hAnsi="Segoe UI" w:cs="Segoe UI"/>
        </w:rPr>
        <w:t>2.</w:t>
      </w:r>
      <w:r>
        <w:rPr>
          <w:rFonts w:ascii="Segoe UI" w:hAnsi="Segoe UI" w:cs="Segoe UI"/>
        </w:rPr>
        <w:tab/>
      </w:r>
      <w:r w:rsidR="00227541" w:rsidRPr="00637C99">
        <w:rPr>
          <w:rFonts w:ascii="Segoe UI" w:hAnsi="Segoe UI" w:cs="Segoe UI"/>
        </w:rPr>
        <w:t>Request for Submission of Bylaws:</w:t>
      </w:r>
      <w:r w:rsidR="003468EF">
        <w:rPr>
          <w:rFonts w:ascii="Segoe UI" w:hAnsi="Segoe UI" w:cs="Segoe UI"/>
        </w:rPr>
        <w:t xml:space="preserve"> </w:t>
      </w:r>
      <w:r w:rsidR="00227541" w:rsidRPr="00637C99">
        <w:rPr>
          <w:rFonts w:ascii="Segoe UI" w:hAnsi="Segoe UI" w:cs="Segoe UI"/>
        </w:rPr>
        <w:t>Request for submission of an organizational affiliate’s bylaws will be based upon the rotational schedule established by the ACA Leadership Services.</w:t>
      </w:r>
    </w:p>
    <w:p w14:paraId="5D56E8A7" w14:textId="6A0B3062" w:rsidR="00227541" w:rsidRPr="00637C99" w:rsidRDefault="00637C99" w:rsidP="00637C99">
      <w:pPr>
        <w:ind w:left="1440" w:hanging="720"/>
        <w:rPr>
          <w:rFonts w:ascii="Segoe UI" w:hAnsi="Segoe UI" w:cs="Segoe UI"/>
        </w:rPr>
      </w:pPr>
      <w:r>
        <w:rPr>
          <w:rFonts w:ascii="Segoe UI" w:hAnsi="Segoe UI" w:cs="Segoe UI"/>
        </w:rPr>
        <w:t>3.</w:t>
      </w:r>
      <w:r w:rsidR="00227541" w:rsidRPr="00637C99">
        <w:rPr>
          <w:rFonts w:ascii="Segoe UI" w:hAnsi="Segoe UI" w:cs="Segoe UI"/>
        </w:rPr>
        <w:tab/>
        <w:t>Notification:</w:t>
      </w:r>
      <w:r w:rsidR="003468EF">
        <w:rPr>
          <w:rFonts w:ascii="Segoe UI" w:hAnsi="Segoe UI" w:cs="Segoe UI"/>
        </w:rPr>
        <w:t xml:space="preserve"> </w:t>
      </w:r>
      <w:r w:rsidR="00227541" w:rsidRPr="00637C99">
        <w:rPr>
          <w:rFonts w:ascii="Segoe UI" w:hAnsi="Segoe UI" w:cs="Segoe UI"/>
        </w:rPr>
        <w:t>The rotational schedule established by ACA will be sent to all organizational affiliates and each organizational affiliate will be reminded one year in advance of the year of review by the Leadership Services.</w:t>
      </w:r>
    </w:p>
    <w:p w14:paraId="6A283E9C" w14:textId="0B9E7C2B" w:rsidR="00227541" w:rsidRDefault="00637C99" w:rsidP="00637C99">
      <w:pPr>
        <w:ind w:left="720" w:hanging="720"/>
        <w:rPr>
          <w:rFonts w:ascii="Segoe UI" w:hAnsi="Segoe UI" w:cs="Segoe UI"/>
        </w:rPr>
      </w:pPr>
      <w:r w:rsidRPr="00637C99">
        <w:rPr>
          <w:rFonts w:ascii="Segoe UI" w:hAnsi="Segoe UI" w:cs="Segoe UI"/>
        </w:rPr>
        <w:t>E.</w:t>
      </w:r>
      <w:r w:rsidRPr="00637C99">
        <w:rPr>
          <w:rFonts w:ascii="Segoe UI" w:hAnsi="Segoe UI" w:cs="Segoe UI"/>
        </w:rPr>
        <w:tab/>
        <w:t>Organizational Affiliate Dues Change</w:t>
      </w:r>
      <w:r>
        <w:rPr>
          <w:rFonts w:ascii="Segoe UI" w:hAnsi="Segoe UI" w:cs="Segoe UI"/>
        </w:rPr>
        <w:t>:</w:t>
      </w:r>
      <w:r w:rsidR="003468EF">
        <w:rPr>
          <w:rFonts w:ascii="Segoe UI" w:hAnsi="Segoe UI" w:cs="Segoe UI"/>
        </w:rPr>
        <w:t xml:space="preserve"> </w:t>
      </w:r>
      <w:r w:rsidR="00227541" w:rsidRPr="00637C99">
        <w:rPr>
          <w:rFonts w:ascii="Segoe UI" w:hAnsi="Segoe UI" w:cs="Segoe UI"/>
        </w:rPr>
        <w:t xml:space="preserve">An Organizational Affiliate dues change will be implemented July 1 of each year, provided that the ACA </w:t>
      </w:r>
      <w:r w:rsidR="009F0F51">
        <w:rPr>
          <w:rFonts w:ascii="Segoe UI" w:hAnsi="Segoe UI" w:cs="Segoe UI"/>
        </w:rPr>
        <w:t>CEO</w:t>
      </w:r>
      <w:r w:rsidR="00227541" w:rsidRPr="00637C99">
        <w:rPr>
          <w:rFonts w:ascii="Segoe UI" w:hAnsi="Segoe UI" w:cs="Segoe UI"/>
        </w:rPr>
        <w:t xml:space="preserve"> or his/her designee is notified of such changes one week after the conference.</w:t>
      </w:r>
      <w:r w:rsidR="003468EF">
        <w:rPr>
          <w:rFonts w:ascii="Segoe UI" w:hAnsi="Segoe UI" w:cs="Segoe UI"/>
        </w:rPr>
        <w:t xml:space="preserve"> </w:t>
      </w:r>
      <w:r w:rsidR="00227541" w:rsidRPr="00637C99">
        <w:rPr>
          <w:rFonts w:ascii="Segoe UI" w:hAnsi="Segoe UI" w:cs="Segoe UI"/>
        </w:rPr>
        <w:t>Because of publication of promotional materials and application that list dues amounts, Organizational Affiliate dues changes occurring at other times during the year will not be implemented until July 1.</w:t>
      </w:r>
      <w:r w:rsidR="003468EF">
        <w:rPr>
          <w:rFonts w:ascii="Segoe UI" w:hAnsi="Segoe UI" w:cs="Segoe UI"/>
        </w:rPr>
        <w:t xml:space="preserve"> </w:t>
      </w:r>
      <w:r w:rsidR="00227541" w:rsidRPr="00637C99">
        <w:rPr>
          <w:rFonts w:ascii="Segoe UI" w:hAnsi="Segoe UI" w:cs="Segoe UI"/>
        </w:rPr>
        <w:t>Rate changes not received prior to the deadline may not be implemented unless the respective entity agrees to incur any and all costs resulting from this delay.</w:t>
      </w:r>
    </w:p>
    <w:p w14:paraId="24F6CEC0" w14:textId="77777777" w:rsidR="007E6091" w:rsidRPr="00C72C18" w:rsidRDefault="007E6091" w:rsidP="00637C99">
      <w:pPr>
        <w:ind w:left="720" w:hanging="720"/>
        <w:rPr>
          <w:rFonts w:ascii="Segoe UI" w:hAnsi="Segoe UI" w:cs="Segoe UI"/>
          <w:b/>
        </w:rPr>
      </w:pPr>
      <w:r w:rsidRPr="00C72C18">
        <w:rPr>
          <w:rFonts w:ascii="Segoe UI" w:hAnsi="Segoe UI" w:cs="Segoe UI"/>
          <w:b/>
        </w:rPr>
        <w:t>II.</w:t>
      </w:r>
      <w:r w:rsidRPr="00C72C18">
        <w:rPr>
          <w:rFonts w:ascii="Segoe UI" w:hAnsi="Segoe UI" w:cs="Segoe UI"/>
          <w:b/>
        </w:rPr>
        <w:tab/>
        <w:t>Organizational Affiliates Officers</w:t>
      </w:r>
    </w:p>
    <w:p w14:paraId="2B665AB1" w14:textId="77777777" w:rsidR="002F002A" w:rsidRDefault="007E6091" w:rsidP="00637C99">
      <w:pPr>
        <w:ind w:left="720" w:hanging="720"/>
        <w:rPr>
          <w:rFonts w:ascii="Segoe UI" w:hAnsi="Segoe UI" w:cs="Segoe UI"/>
        </w:rPr>
      </w:pPr>
      <w:r>
        <w:rPr>
          <w:rFonts w:ascii="Segoe UI" w:hAnsi="Segoe UI" w:cs="Segoe UI"/>
        </w:rPr>
        <w:t>A</w:t>
      </w:r>
      <w:r w:rsidR="002F002A">
        <w:rPr>
          <w:rFonts w:ascii="Segoe UI" w:hAnsi="Segoe UI" w:cs="Segoe UI"/>
        </w:rPr>
        <w:t>.</w:t>
      </w:r>
      <w:r w:rsidR="002F002A">
        <w:rPr>
          <w:rFonts w:ascii="Segoe UI" w:hAnsi="Segoe UI" w:cs="Segoe UI"/>
        </w:rPr>
        <w:tab/>
        <w:t>Organizational Affiliates Officer:</w:t>
      </w:r>
    </w:p>
    <w:p w14:paraId="10B201F5" w14:textId="3EF493EA" w:rsidR="002F002A" w:rsidRPr="002F002A" w:rsidRDefault="002F002A" w:rsidP="001910CF">
      <w:pPr>
        <w:ind w:left="1440" w:hanging="720"/>
        <w:rPr>
          <w:rFonts w:ascii="Segoe UI" w:hAnsi="Segoe UI" w:cs="Segoe UI"/>
        </w:rPr>
      </w:pPr>
      <w:r>
        <w:rPr>
          <w:rFonts w:ascii="Segoe UI" w:hAnsi="Segoe UI" w:cs="Segoe UI"/>
        </w:rPr>
        <w:t>1.</w:t>
      </w:r>
      <w:r>
        <w:rPr>
          <w:rFonts w:ascii="Segoe UI" w:hAnsi="Segoe UI" w:cs="Segoe UI"/>
        </w:rPr>
        <w:tab/>
      </w:r>
      <w:r w:rsidRPr="002F002A">
        <w:rPr>
          <w:rFonts w:ascii="Segoe UI" w:hAnsi="Segoe UI" w:cs="Segoe UI"/>
        </w:rPr>
        <w:t>Role:</w:t>
      </w:r>
      <w:r w:rsidR="003468EF">
        <w:rPr>
          <w:rFonts w:ascii="Segoe UI" w:hAnsi="Segoe UI" w:cs="Segoe UI"/>
        </w:rPr>
        <w:t xml:space="preserve"> </w:t>
      </w:r>
      <w:r w:rsidRPr="002F002A">
        <w:rPr>
          <w:rFonts w:ascii="Segoe UI" w:hAnsi="Segoe UI" w:cs="Segoe UI"/>
        </w:rPr>
        <w:t>The role of an officer of a</w:t>
      </w:r>
      <w:r w:rsidR="001910CF">
        <w:rPr>
          <w:rFonts w:ascii="Segoe UI" w:hAnsi="Segoe UI" w:cs="Segoe UI"/>
        </w:rPr>
        <w:t>n</w:t>
      </w:r>
      <w:r w:rsidRPr="002F002A">
        <w:rPr>
          <w:rFonts w:ascii="Segoe UI" w:hAnsi="Segoe UI" w:cs="Segoe UI"/>
        </w:rPr>
        <w:t xml:space="preserve"> </w:t>
      </w:r>
      <w:r w:rsidR="001910CF">
        <w:rPr>
          <w:rFonts w:ascii="Segoe UI" w:hAnsi="Segoe UI" w:cs="Segoe UI"/>
        </w:rPr>
        <w:t>Organizational Affiliates</w:t>
      </w:r>
      <w:r w:rsidR="001910CF" w:rsidRPr="002F002A">
        <w:rPr>
          <w:rFonts w:ascii="Segoe UI" w:hAnsi="Segoe UI" w:cs="Segoe UI"/>
        </w:rPr>
        <w:t xml:space="preserve"> </w:t>
      </w:r>
      <w:r w:rsidRPr="002F002A">
        <w:rPr>
          <w:rFonts w:ascii="Segoe UI" w:hAnsi="Segoe UI" w:cs="Segoe UI"/>
        </w:rPr>
        <w:t xml:space="preserve">of the American Counseling Association is to provide leadership to the ACA members who belong to the </w:t>
      </w:r>
      <w:r w:rsidR="001910CF">
        <w:rPr>
          <w:rFonts w:ascii="Segoe UI" w:hAnsi="Segoe UI" w:cs="Segoe UI"/>
        </w:rPr>
        <w:t>Organizational Affiliates</w:t>
      </w:r>
      <w:r w:rsidR="001910CF" w:rsidRPr="002F002A">
        <w:rPr>
          <w:rFonts w:ascii="Segoe UI" w:hAnsi="Segoe UI" w:cs="Segoe UI"/>
        </w:rPr>
        <w:t xml:space="preserve"> </w:t>
      </w:r>
      <w:r w:rsidRPr="002F002A">
        <w:rPr>
          <w:rFonts w:ascii="Segoe UI" w:hAnsi="Segoe UI" w:cs="Segoe UI"/>
        </w:rPr>
        <w:t>representing areas of specialization and areas of special interest.</w:t>
      </w:r>
    </w:p>
    <w:p w14:paraId="1801DCB0" w14:textId="45B72E4B" w:rsidR="002F002A" w:rsidRPr="002F002A" w:rsidRDefault="002F002A" w:rsidP="001910CF">
      <w:pPr>
        <w:ind w:left="1440" w:hanging="720"/>
        <w:rPr>
          <w:rFonts w:ascii="Segoe UI" w:hAnsi="Segoe UI" w:cs="Segoe UI"/>
        </w:rPr>
      </w:pPr>
      <w:r>
        <w:rPr>
          <w:rFonts w:ascii="Segoe UI" w:hAnsi="Segoe UI" w:cs="Segoe UI"/>
        </w:rPr>
        <w:t>2.</w:t>
      </w:r>
      <w:r>
        <w:rPr>
          <w:rFonts w:ascii="Segoe UI" w:hAnsi="Segoe UI" w:cs="Segoe UI"/>
        </w:rPr>
        <w:tab/>
      </w:r>
      <w:r w:rsidRPr="002F002A">
        <w:rPr>
          <w:rFonts w:ascii="Segoe UI" w:hAnsi="Segoe UI" w:cs="Segoe UI"/>
        </w:rPr>
        <w:t>Functions:</w:t>
      </w:r>
      <w:r w:rsidR="003468EF">
        <w:rPr>
          <w:rFonts w:ascii="Segoe UI" w:hAnsi="Segoe UI" w:cs="Segoe UI"/>
        </w:rPr>
        <w:t xml:space="preserve"> </w:t>
      </w:r>
      <w:r w:rsidRPr="002F002A">
        <w:rPr>
          <w:rFonts w:ascii="Segoe UI" w:hAnsi="Segoe UI" w:cs="Segoe UI"/>
        </w:rPr>
        <w:t>The functions of an officer of a</w:t>
      </w:r>
      <w:r w:rsidR="001910CF">
        <w:rPr>
          <w:rFonts w:ascii="Segoe UI" w:hAnsi="Segoe UI" w:cs="Segoe UI"/>
        </w:rPr>
        <w:t>n</w:t>
      </w:r>
      <w:r w:rsidRPr="002F002A">
        <w:rPr>
          <w:rFonts w:ascii="Segoe UI" w:hAnsi="Segoe UI" w:cs="Segoe UI"/>
        </w:rPr>
        <w:t xml:space="preserve"> </w:t>
      </w:r>
      <w:r w:rsidR="001910CF">
        <w:rPr>
          <w:rFonts w:ascii="Segoe UI" w:hAnsi="Segoe UI" w:cs="Segoe UI"/>
        </w:rPr>
        <w:t>Organizational Affiliates</w:t>
      </w:r>
      <w:r w:rsidR="001910CF" w:rsidRPr="002F002A">
        <w:rPr>
          <w:rFonts w:ascii="Segoe UI" w:hAnsi="Segoe UI" w:cs="Segoe UI"/>
        </w:rPr>
        <w:t xml:space="preserve"> </w:t>
      </w:r>
      <w:r w:rsidRPr="002F002A">
        <w:rPr>
          <w:rFonts w:ascii="Segoe UI" w:hAnsi="Segoe UI" w:cs="Segoe UI"/>
        </w:rPr>
        <w:t>include:</w:t>
      </w:r>
    </w:p>
    <w:p w14:paraId="1A7C06C2" w14:textId="77777777" w:rsidR="002F002A" w:rsidRPr="002F002A" w:rsidRDefault="002F002A" w:rsidP="001910CF">
      <w:pPr>
        <w:ind w:left="2160" w:hanging="720"/>
        <w:rPr>
          <w:rFonts w:ascii="Segoe UI" w:hAnsi="Segoe UI" w:cs="Segoe UI"/>
        </w:rPr>
      </w:pPr>
      <w:r>
        <w:rPr>
          <w:rFonts w:ascii="Segoe UI" w:hAnsi="Segoe UI" w:cs="Segoe UI"/>
        </w:rPr>
        <w:t>a.</w:t>
      </w:r>
      <w:r>
        <w:rPr>
          <w:rFonts w:ascii="Segoe UI" w:hAnsi="Segoe UI" w:cs="Segoe UI"/>
        </w:rPr>
        <w:tab/>
      </w:r>
      <w:r w:rsidRPr="002F002A">
        <w:rPr>
          <w:rFonts w:ascii="Segoe UI" w:hAnsi="Segoe UI" w:cs="Segoe UI"/>
        </w:rPr>
        <w:t xml:space="preserve">To conduct the affairs of the </w:t>
      </w:r>
      <w:r w:rsidR="001910CF">
        <w:rPr>
          <w:rFonts w:ascii="Segoe UI" w:hAnsi="Segoe UI" w:cs="Segoe UI"/>
        </w:rPr>
        <w:t>Organizational Affiliates</w:t>
      </w:r>
      <w:r w:rsidR="001910CF" w:rsidRPr="002F002A">
        <w:rPr>
          <w:rFonts w:ascii="Segoe UI" w:hAnsi="Segoe UI" w:cs="Segoe UI"/>
        </w:rPr>
        <w:t xml:space="preserve"> </w:t>
      </w:r>
      <w:r w:rsidRPr="002F002A">
        <w:rPr>
          <w:rFonts w:ascii="Segoe UI" w:hAnsi="Segoe UI" w:cs="Segoe UI"/>
        </w:rPr>
        <w:t xml:space="preserve">in compliance with the Bylaws of the </w:t>
      </w:r>
      <w:r w:rsidR="001910CF">
        <w:rPr>
          <w:rFonts w:ascii="Segoe UI" w:hAnsi="Segoe UI" w:cs="Segoe UI"/>
        </w:rPr>
        <w:t>Organizational Affiliates</w:t>
      </w:r>
      <w:r w:rsidR="001910CF" w:rsidRPr="002F002A">
        <w:rPr>
          <w:rFonts w:ascii="Segoe UI" w:hAnsi="Segoe UI" w:cs="Segoe UI"/>
        </w:rPr>
        <w:t xml:space="preserve"> </w:t>
      </w:r>
      <w:r w:rsidRPr="002F002A">
        <w:rPr>
          <w:rFonts w:ascii="Segoe UI" w:hAnsi="Segoe UI" w:cs="Segoe UI"/>
        </w:rPr>
        <w:t>and the Bylaws of ACA;</w:t>
      </w:r>
    </w:p>
    <w:p w14:paraId="231C0A82" w14:textId="77777777" w:rsidR="002F002A" w:rsidRPr="002F002A" w:rsidRDefault="002F002A" w:rsidP="001910CF">
      <w:pPr>
        <w:ind w:left="2160" w:hanging="720"/>
        <w:rPr>
          <w:rFonts w:ascii="Segoe UI" w:hAnsi="Segoe UI" w:cs="Segoe UI"/>
        </w:rPr>
      </w:pPr>
      <w:r>
        <w:rPr>
          <w:rFonts w:ascii="Segoe UI" w:hAnsi="Segoe UI" w:cs="Segoe UI"/>
        </w:rPr>
        <w:t>b.</w:t>
      </w:r>
      <w:r>
        <w:rPr>
          <w:rFonts w:ascii="Segoe UI" w:hAnsi="Segoe UI" w:cs="Segoe UI"/>
        </w:rPr>
        <w:tab/>
      </w:r>
      <w:r w:rsidRPr="002F002A">
        <w:rPr>
          <w:rFonts w:ascii="Segoe UI" w:hAnsi="Segoe UI" w:cs="Segoe UI"/>
        </w:rPr>
        <w:t xml:space="preserve">Each of the officers and </w:t>
      </w:r>
      <w:r w:rsidR="001910CF">
        <w:rPr>
          <w:rFonts w:ascii="Segoe UI" w:hAnsi="Segoe UI" w:cs="Segoe UI"/>
        </w:rPr>
        <w:t>Organizational Affiliates</w:t>
      </w:r>
      <w:r w:rsidR="001910CF" w:rsidRPr="002F002A">
        <w:rPr>
          <w:rFonts w:ascii="Segoe UI" w:hAnsi="Segoe UI" w:cs="Segoe UI"/>
        </w:rPr>
        <w:t xml:space="preserve"> </w:t>
      </w:r>
      <w:r w:rsidRPr="002F002A">
        <w:rPr>
          <w:rFonts w:ascii="Segoe UI" w:hAnsi="Segoe UI" w:cs="Segoe UI"/>
        </w:rPr>
        <w:t>governance members to be a member in good standing of the American Counseling Association;</w:t>
      </w:r>
    </w:p>
    <w:p w14:paraId="05CBE264" w14:textId="77777777" w:rsidR="002F002A" w:rsidRPr="002F002A" w:rsidRDefault="002F002A" w:rsidP="001910CF">
      <w:pPr>
        <w:ind w:left="2160" w:hanging="720"/>
        <w:rPr>
          <w:rFonts w:ascii="Segoe UI" w:hAnsi="Segoe UI" w:cs="Segoe UI"/>
        </w:rPr>
      </w:pPr>
      <w:r>
        <w:rPr>
          <w:rFonts w:ascii="Segoe UI" w:hAnsi="Segoe UI" w:cs="Segoe UI"/>
        </w:rPr>
        <w:t>c.</w:t>
      </w:r>
      <w:r>
        <w:rPr>
          <w:rFonts w:ascii="Segoe UI" w:hAnsi="Segoe UI" w:cs="Segoe UI"/>
        </w:rPr>
        <w:tab/>
      </w:r>
      <w:r w:rsidRPr="002F002A">
        <w:rPr>
          <w:rFonts w:ascii="Segoe UI" w:hAnsi="Segoe UI" w:cs="Segoe UI"/>
        </w:rPr>
        <w:t>To file an annual audit with the Association;</w:t>
      </w:r>
    </w:p>
    <w:p w14:paraId="79B8BC8A" w14:textId="5425BE17" w:rsidR="002F002A" w:rsidRPr="002F002A" w:rsidRDefault="002F002A" w:rsidP="001910CF">
      <w:pPr>
        <w:ind w:left="2160" w:hanging="720"/>
        <w:rPr>
          <w:rFonts w:ascii="Segoe UI" w:hAnsi="Segoe UI" w:cs="Segoe UI"/>
        </w:rPr>
      </w:pPr>
      <w:r>
        <w:rPr>
          <w:rFonts w:ascii="Segoe UI" w:hAnsi="Segoe UI" w:cs="Segoe UI"/>
        </w:rPr>
        <w:t>d.</w:t>
      </w:r>
      <w:r>
        <w:rPr>
          <w:rFonts w:ascii="Segoe UI" w:hAnsi="Segoe UI" w:cs="Segoe UI"/>
        </w:rPr>
        <w:tab/>
      </w:r>
      <w:r w:rsidRPr="002F002A">
        <w:rPr>
          <w:rFonts w:ascii="Segoe UI" w:hAnsi="Segoe UI" w:cs="Segoe UI"/>
        </w:rPr>
        <w:t xml:space="preserve">Each </w:t>
      </w:r>
      <w:r w:rsidR="001910CF">
        <w:rPr>
          <w:rFonts w:ascii="Segoe UI" w:hAnsi="Segoe UI" w:cs="Segoe UI"/>
        </w:rPr>
        <w:t xml:space="preserve">Organizational Affiliate </w:t>
      </w:r>
      <w:r w:rsidRPr="002F002A">
        <w:rPr>
          <w:rFonts w:ascii="Segoe UI" w:hAnsi="Segoe UI" w:cs="Segoe UI"/>
        </w:rPr>
        <w:t>shall file a proposed annual budget and annual audit with ACA;</w:t>
      </w:r>
      <w:r w:rsidR="003468EF">
        <w:rPr>
          <w:rFonts w:ascii="Segoe UI" w:hAnsi="Segoe UI" w:cs="Segoe UI"/>
        </w:rPr>
        <w:t xml:space="preserve"> </w:t>
      </w:r>
    </w:p>
    <w:p w14:paraId="3F25EC66" w14:textId="30BAA299" w:rsidR="002F002A" w:rsidRPr="002F002A" w:rsidRDefault="002F002A" w:rsidP="001910CF">
      <w:pPr>
        <w:ind w:left="2160" w:hanging="720"/>
        <w:rPr>
          <w:rFonts w:ascii="Segoe UI" w:hAnsi="Segoe UI" w:cs="Segoe UI"/>
        </w:rPr>
      </w:pPr>
      <w:r>
        <w:rPr>
          <w:rFonts w:ascii="Segoe UI" w:hAnsi="Segoe UI" w:cs="Segoe UI"/>
        </w:rPr>
        <w:t>e.</w:t>
      </w:r>
      <w:r>
        <w:rPr>
          <w:rFonts w:ascii="Segoe UI" w:hAnsi="Segoe UI" w:cs="Segoe UI"/>
        </w:rPr>
        <w:tab/>
      </w:r>
      <w:r w:rsidRPr="002F002A">
        <w:rPr>
          <w:rFonts w:ascii="Segoe UI" w:hAnsi="Segoe UI" w:cs="Segoe UI"/>
        </w:rPr>
        <w:t xml:space="preserve">Proposed amendments to the Articles of Incorporation or Bylaws of any </w:t>
      </w:r>
      <w:r w:rsidR="001910CF">
        <w:rPr>
          <w:rFonts w:ascii="Segoe UI" w:hAnsi="Segoe UI" w:cs="Segoe UI"/>
        </w:rPr>
        <w:t xml:space="preserve">Organizational Affiliate </w:t>
      </w:r>
      <w:r w:rsidRPr="002F002A">
        <w:rPr>
          <w:rFonts w:ascii="Segoe UI" w:hAnsi="Segoe UI" w:cs="Segoe UI"/>
        </w:rPr>
        <w:t>shall be reported in writing to the ACA President no later than fourteen weeks prior to the Governing Council meeting at which the change may be considered.</w:t>
      </w:r>
      <w:r w:rsidR="003468EF">
        <w:rPr>
          <w:rFonts w:ascii="Segoe UI" w:hAnsi="Segoe UI" w:cs="Segoe UI"/>
        </w:rPr>
        <w:t xml:space="preserve"> </w:t>
      </w:r>
      <w:r w:rsidRPr="002F002A">
        <w:rPr>
          <w:rFonts w:ascii="Segoe UI" w:hAnsi="Segoe UI" w:cs="Segoe UI"/>
        </w:rPr>
        <w:t>The ACA President shall transmit the written proposed amendments to the ACA Bylaws Committee which will transmit to the Governing Council such proposed amendments with or without recommendations regarding each proposed change at least six weeks before the next regularly scheduled meeting.</w:t>
      </w:r>
      <w:r w:rsidR="003468EF">
        <w:rPr>
          <w:rFonts w:ascii="Segoe UI" w:hAnsi="Segoe UI" w:cs="Segoe UI"/>
        </w:rPr>
        <w:t xml:space="preserve"> </w:t>
      </w:r>
      <w:r w:rsidRPr="002F002A">
        <w:rPr>
          <w:rFonts w:ascii="Segoe UI" w:hAnsi="Segoe UI" w:cs="Segoe UI"/>
        </w:rPr>
        <w:t>Any such proposed amendment cannot take effect until approved by the ACA Governing Council;</w:t>
      </w:r>
    </w:p>
    <w:p w14:paraId="2CEADF0C" w14:textId="77777777" w:rsidR="002F002A" w:rsidRPr="002F002A" w:rsidRDefault="002F002A" w:rsidP="001910CF">
      <w:pPr>
        <w:ind w:left="2160" w:hanging="720"/>
        <w:rPr>
          <w:rFonts w:ascii="Segoe UI" w:hAnsi="Segoe UI" w:cs="Segoe UI"/>
        </w:rPr>
      </w:pPr>
      <w:r>
        <w:rPr>
          <w:rFonts w:ascii="Segoe UI" w:hAnsi="Segoe UI" w:cs="Segoe UI"/>
        </w:rPr>
        <w:t>f.</w:t>
      </w:r>
      <w:r>
        <w:rPr>
          <w:rFonts w:ascii="Segoe UI" w:hAnsi="Segoe UI" w:cs="Segoe UI"/>
        </w:rPr>
        <w:tab/>
      </w:r>
      <w:r w:rsidRPr="002F002A">
        <w:rPr>
          <w:rFonts w:ascii="Segoe UI" w:hAnsi="Segoe UI" w:cs="Segoe UI"/>
        </w:rPr>
        <w:t xml:space="preserve">To report to the ACA President the names of the </w:t>
      </w:r>
      <w:r w:rsidR="001910CF">
        <w:rPr>
          <w:rFonts w:ascii="Segoe UI" w:hAnsi="Segoe UI" w:cs="Segoe UI"/>
        </w:rPr>
        <w:t>Organizational Affiliate</w:t>
      </w:r>
      <w:r w:rsidR="001910CF" w:rsidRPr="002F002A">
        <w:rPr>
          <w:rFonts w:ascii="Segoe UI" w:hAnsi="Segoe UI" w:cs="Segoe UI"/>
        </w:rPr>
        <w:t xml:space="preserve"> </w:t>
      </w:r>
      <w:r w:rsidRPr="002F002A">
        <w:rPr>
          <w:rFonts w:ascii="Segoe UI" w:hAnsi="Segoe UI" w:cs="Segoe UI"/>
        </w:rPr>
        <w:t>directors and officers promptly following their election or appointment;</w:t>
      </w:r>
    </w:p>
    <w:p w14:paraId="497B889B" w14:textId="2DB0219A" w:rsidR="002F002A" w:rsidRPr="002F002A" w:rsidRDefault="002F002A" w:rsidP="001910CF">
      <w:pPr>
        <w:ind w:left="2160" w:hanging="720"/>
        <w:rPr>
          <w:rFonts w:ascii="Segoe UI" w:hAnsi="Segoe UI" w:cs="Segoe UI"/>
        </w:rPr>
      </w:pPr>
      <w:r>
        <w:rPr>
          <w:rFonts w:ascii="Segoe UI" w:hAnsi="Segoe UI" w:cs="Segoe UI"/>
        </w:rPr>
        <w:t>g.</w:t>
      </w:r>
      <w:r>
        <w:rPr>
          <w:rFonts w:ascii="Segoe UI" w:hAnsi="Segoe UI" w:cs="Segoe UI"/>
        </w:rPr>
        <w:tab/>
      </w:r>
      <w:r w:rsidRPr="002F002A">
        <w:rPr>
          <w:rFonts w:ascii="Segoe UI" w:hAnsi="Segoe UI" w:cs="Segoe UI"/>
        </w:rPr>
        <w:t>To submit an annual written report to the ACA President who shall report salient developments to the Governing Council;</w:t>
      </w:r>
      <w:r w:rsidR="003468EF">
        <w:rPr>
          <w:rFonts w:ascii="Segoe UI" w:hAnsi="Segoe UI" w:cs="Segoe UI"/>
        </w:rPr>
        <w:t xml:space="preserve"> </w:t>
      </w:r>
    </w:p>
    <w:p w14:paraId="23347375" w14:textId="77777777" w:rsidR="002F002A" w:rsidRPr="002F002A" w:rsidRDefault="002F002A" w:rsidP="001910CF">
      <w:pPr>
        <w:ind w:left="2160" w:hanging="720"/>
        <w:rPr>
          <w:rFonts w:ascii="Segoe UI" w:hAnsi="Segoe UI" w:cs="Segoe UI"/>
        </w:rPr>
      </w:pPr>
      <w:r>
        <w:rPr>
          <w:rFonts w:ascii="Segoe UI" w:hAnsi="Segoe UI" w:cs="Segoe UI"/>
        </w:rPr>
        <w:t>h.</w:t>
      </w:r>
      <w:r>
        <w:rPr>
          <w:rFonts w:ascii="Segoe UI" w:hAnsi="Segoe UI" w:cs="Segoe UI"/>
        </w:rPr>
        <w:tab/>
      </w:r>
      <w:r w:rsidRPr="002F002A">
        <w:rPr>
          <w:rFonts w:ascii="Segoe UI" w:hAnsi="Segoe UI" w:cs="Segoe UI"/>
        </w:rPr>
        <w:t xml:space="preserve">To collaborate with </w:t>
      </w:r>
      <w:r w:rsidR="001910CF">
        <w:rPr>
          <w:rFonts w:ascii="Segoe UI" w:hAnsi="Segoe UI" w:cs="Segoe UI"/>
        </w:rPr>
        <w:t xml:space="preserve">Organizational Affiliates, </w:t>
      </w:r>
      <w:r w:rsidRPr="002F002A">
        <w:rPr>
          <w:rFonts w:ascii="Segoe UI" w:hAnsi="Segoe UI" w:cs="Segoe UI"/>
        </w:rPr>
        <w:t>Divisions and Regions to facilitate the achievement of the ACA Strategic Plan;</w:t>
      </w:r>
    </w:p>
    <w:p w14:paraId="2E3E1E7B" w14:textId="77777777" w:rsidR="002F002A" w:rsidRPr="002F002A" w:rsidRDefault="002F002A" w:rsidP="001910CF">
      <w:pPr>
        <w:ind w:left="2160" w:hanging="720"/>
        <w:rPr>
          <w:rFonts w:ascii="Segoe UI" w:hAnsi="Segoe UI" w:cs="Segoe UI"/>
        </w:rPr>
      </w:pPr>
      <w:proofErr w:type="spellStart"/>
      <w:r>
        <w:rPr>
          <w:rFonts w:ascii="Segoe UI" w:hAnsi="Segoe UI" w:cs="Segoe UI"/>
        </w:rPr>
        <w:t>i</w:t>
      </w:r>
      <w:proofErr w:type="spellEnd"/>
      <w:r>
        <w:rPr>
          <w:rFonts w:ascii="Segoe UI" w:hAnsi="Segoe UI" w:cs="Segoe UI"/>
        </w:rPr>
        <w:t>.</w:t>
      </w:r>
      <w:r>
        <w:rPr>
          <w:rFonts w:ascii="Segoe UI" w:hAnsi="Segoe UI" w:cs="Segoe UI"/>
        </w:rPr>
        <w:tab/>
      </w:r>
      <w:r w:rsidRPr="002F002A">
        <w:rPr>
          <w:rFonts w:ascii="Segoe UI" w:hAnsi="Segoe UI" w:cs="Segoe UI"/>
        </w:rPr>
        <w:t>To attend the meetings of Division Presidents</w:t>
      </w:r>
      <w:r w:rsidR="001910CF">
        <w:rPr>
          <w:rFonts w:ascii="Segoe UI" w:hAnsi="Segoe UI" w:cs="Segoe UI"/>
        </w:rPr>
        <w:t xml:space="preserve"> and Organizational Affiliate Presidents</w:t>
      </w:r>
      <w:r w:rsidRPr="002F002A">
        <w:rPr>
          <w:rFonts w:ascii="Segoe UI" w:hAnsi="Segoe UI" w:cs="Segoe UI"/>
        </w:rPr>
        <w:t xml:space="preserve"> at the annual ACA Institute for Leadership Training.</w:t>
      </w:r>
    </w:p>
    <w:p w14:paraId="20241965" w14:textId="77777777" w:rsidR="002F002A" w:rsidRPr="002F002A" w:rsidRDefault="002F002A" w:rsidP="001910CF">
      <w:pPr>
        <w:ind w:left="2160" w:hanging="720"/>
        <w:rPr>
          <w:rFonts w:ascii="Segoe UI" w:hAnsi="Segoe UI" w:cs="Segoe UI"/>
        </w:rPr>
      </w:pPr>
      <w:r w:rsidRPr="002F002A">
        <w:rPr>
          <w:rFonts w:ascii="Segoe UI" w:hAnsi="Segoe UI" w:cs="Segoe UI"/>
        </w:rPr>
        <w:br w:type="page"/>
      </w:r>
    </w:p>
    <w:p w14:paraId="23EF00D3" w14:textId="77777777" w:rsidR="00026DEC" w:rsidRPr="000175D1" w:rsidRDefault="00026DEC" w:rsidP="00026DEC">
      <w:pPr>
        <w:jc w:val="center"/>
        <w:rPr>
          <w:rFonts w:ascii="Segoe UI" w:hAnsi="Segoe UI" w:cs="Segoe UI"/>
          <w:b/>
          <w:color w:val="365F91" w:themeColor="accent1" w:themeShade="BF"/>
          <w:sz w:val="28"/>
        </w:rPr>
      </w:pPr>
      <w:r w:rsidRPr="000175D1">
        <w:rPr>
          <w:rFonts w:ascii="Segoe UI" w:hAnsi="Segoe UI" w:cs="Segoe UI"/>
          <w:b/>
          <w:color w:val="365F91" w:themeColor="accent1" w:themeShade="BF"/>
          <w:sz w:val="28"/>
        </w:rPr>
        <w:t>ACA Leadership Handbook</w:t>
      </w:r>
    </w:p>
    <w:p w14:paraId="22FF5CEB" w14:textId="77777777" w:rsidR="001910CF" w:rsidRPr="009F4335" w:rsidRDefault="001910CF" w:rsidP="009F4335">
      <w:pPr>
        <w:jc w:val="center"/>
        <w:rPr>
          <w:rFonts w:ascii="Segoe UI" w:hAnsi="Segoe UI" w:cs="Segoe UI"/>
          <w:b/>
          <w:color w:val="365F91" w:themeColor="accent1" w:themeShade="BF"/>
          <w:sz w:val="28"/>
          <w:u w:val="single"/>
        </w:rPr>
      </w:pPr>
      <w:r w:rsidRPr="009F4335">
        <w:rPr>
          <w:rFonts w:ascii="Segoe UI" w:hAnsi="Segoe UI" w:cs="Segoe UI"/>
          <w:b/>
          <w:color w:val="365F91" w:themeColor="accent1" w:themeShade="BF"/>
          <w:sz w:val="28"/>
          <w:u w:val="single"/>
        </w:rPr>
        <w:t>Section 1</w:t>
      </w:r>
      <w:r w:rsidR="00026DEC" w:rsidRPr="009F4335">
        <w:rPr>
          <w:rFonts w:ascii="Segoe UI" w:hAnsi="Segoe UI" w:cs="Segoe UI"/>
          <w:b/>
          <w:color w:val="365F91" w:themeColor="accent1" w:themeShade="BF"/>
          <w:sz w:val="28"/>
          <w:u w:val="single"/>
        </w:rPr>
        <w:t>3</w:t>
      </w:r>
      <w:r w:rsidRPr="009F4335">
        <w:rPr>
          <w:rFonts w:ascii="Segoe UI" w:hAnsi="Segoe UI" w:cs="Segoe UI"/>
          <w:b/>
          <w:color w:val="365F91" w:themeColor="accent1" w:themeShade="BF"/>
          <w:sz w:val="28"/>
          <w:u w:val="single"/>
        </w:rPr>
        <w:t xml:space="preserve"> – R</w:t>
      </w:r>
      <w:r w:rsidR="00026DEC" w:rsidRPr="009F4335">
        <w:rPr>
          <w:rFonts w:ascii="Segoe UI" w:hAnsi="Segoe UI" w:cs="Segoe UI"/>
          <w:b/>
          <w:color w:val="365F91" w:themeColor="accent1" w:themeShade="BF"/>
          <w:sz w:val="28"/>
          <w:u w:val="single"/>
        </w:rPr>
        <w:t>egions</w:t>
      </w:r>
    </w:p>
    <w:p w14:paraId="399C7B0A" w14:textId="77777777" w:rsidR="00C72C18" w:rsidRPr="00C72C18" w:rsidRDefault="00C72C18" w:rsidP="000D3FDB">
      <w:pPr>
        <w:ind w:left="720" w:hanging="720"/>
        <w:rPr>
          <w:rFonts w:ascii="Segoe UI" w:hAnsi="Segoe UI" w:cs="Segoe UI"/>
          <w:b/>
        </w:rPr>
      </w:pPr>
      <w:r w:rsidRPr="00C72C18">
        <w:rPr>
          <w:rFonts w:ascii="Segoe UI" w:hAnsi="Segoe UI" w:cs="Segoe UI"/>
          <w:b/>
        </w:rPr>
        <w:t>I.</w:t>
      </w:r>
      <w:r w:rsidRPr="00C72C18">
        <w:rPr>
          <w:rFonts w:ascii="Segoe UI" w:hAnsi="Segoe UI" w:cs="Segoe UI"/>
          <w:b/>
        </w:rPr>
        <w:tab/>
        <w:t>Regions</w:t>
      </w:r>
    </w:p>
    <w:p w14:paraId="4328F60A" w14:textId="77777777" w:rsidR="00C72C18" w:rsidRPr="00F81636" w:rsidRDefault="00C72C18" w:rsidP="00C72C18">
      <w:pPr>
        <w:rPr>
          <w:rFonts w:ascii="Segoe UI" w:hAnsi="Segoe UI" w:cs="Segoe UI"/>
        </w:rPr>
      </w:pPr>
      <w:r>
        <w:rPr>
          <w:rFonts w:ascii="Segoe UI" w:hAnsi="Segoe UI" w:cs="Segoe UI"/>
        </w:rPr>
        <w:t>A.</w:t>
      </w:r>
      <w:r>
        <w:rPr>
          <w:rFonts w:ascii="Segoe UI" w:hAnsi="Segoe UI" w:cs="Segoe UI"/>
        </w:rPr>
        <w:tab/>
      </w:r>
      <w:r w:rsidRPr="00F81636">
        <w:rPr>
          <w:rFonts w:ascii="Segoe UI" w:hAnsi="Segoe UI" w:cs="Segoe UI"/>
        </w:rPr>
        <w:t>Regions of the Association</w:t>
      </w:r>
    </w:p>
    <w:p w14:paraId="1573BB72" w14:textId="77777777" w:rsidR="00C72C18" w:rsidRPr="00F81636" w:rsidRDefault="00C72C18" w:rsidP="00C72C18">
      <w:pPr>
        <w:ind w:left="720"/>
        <w:rPr>
          <w:rFonts w:ascii="Segoe UI" w:hAnsi="Segoe UI" w:cs="Segoe UI"/>
        </w:rPr>
      </w:pPr>
      <w:r>
        <w:rPr>
          <w:rFonts w:ascii="Segoe UI" w:hAnsi="Segoe UI" w:cs="Segoe UI"/>
        </w:rPr>
        <w:t>1.</w:t>
      </w:r>
      <w:r>
        <w:rPr>
          <w:rFonts w:ascii="Segoe UI" w:hAnsi="Segoe UI" w:cs="Segoe UI"/>
        </w:rPr>
        <w:tab/>
        <w:t>Composition</w:t>
      </w:r>
    </w:p>
    <w:p w14:paraId="13EAC7C7" w14:textId="50F661C0" w:rsidR="00C72C18" w:rsidRPr="00F81636" w:rsidRDefault="00C72C18" w:rsidP="00C72C18">
      <w:pPr>
        <w:ind w:left="2160" w:hanging="720"/>
        <w:rPr>
          <w:rFonts w:ascii="Segoe UI" w:hAnsi="Segoe UI" w:cs="Segoe UI"/>
        </w:rPr>
      </w:pPr>
      <w:r>
        <w:rPr>
          <w:rFonts w:ascii="Segoe UI" w:hAnsi="Segoe UI" w:cs="Segoe UI"/>
        </w:rPr>
        <w:t>a.</w:t>
      </w:r>
      <w:r>
        <w:rPr>
          <w:rFonts w:ascii="Segoe UI" w:hAnsi="Segoe UI" w:cs="Segoe UI"/>
        </w:rPr>
        <w:tab/>
      </w:r>
      <w:r w:rsidRPr="00F81636">
        <w:rPr>
          <w:rFonts w:ascii="Segoe UI" w:hAnsi="Segoe UI" w:cs="Segoe UI"/>
        </w:rPr>
        <w:t>Geographical Regions of the American Council Association shall be established by Governing Council.</w:t>
      </w:r>
      <w:r w:rsidR="003468EF">
        <w:rPr>
          <w:rFonts w:ascii="Segoe UI" w:hAnsi="Segoe UI" w:cs="Segoe UI"/>
        </w:rPr>
        <w:t xml:space="preserve"> </w:t>
      </w:r>
      <w:r w:rsidRPr="00F81636">
        <w:rPr>
          <w:rFonts w:ascii="Segoe UI" w:hAnsi="Segoe UI" w:cs="Segoe UI"/>
        </w:rPr>
        <w:t xml:space="preserve">Membership in the Region shall be open to any chartered Branch or Chapter of ACA which lives in the geographical designation of the Region. </w:t>
      </w:r>
    </w:p>
    <w:p w14:paraId="30FEDC16" w14:textId="7B61903E" w:rsidR="00C72C18" w:rsidRPr="00F81636" w:rsidRDefault="00C72C18" w:rsidP="00C72C18">
      <w:pPr>
        <w:ind w:left="2160" w:hanging="720"/>
        <w:rPr>
          <w:rFonts w:ascii="Segoe UI" w:hAnsi="Segoe UI" w:cs="Segoe UI"/>
        </w:rPr>
      </w:pPr>
      <w:r>
        <w:rPr>
          <w:rFonts w:ascii="Segoe UI" w:hAnsi="Segoe UI" w:cs="Segoe UI"/>
        </w:rPr>
        <w:t>b.</w:t>
      </w:r>
      <w:r>
        <w:rPr>
          <w:rFonts w:ascii="Segoe UI" w:hAnsi="Segoe UI" w:cs="Segoe UI"/>
        </w:rPr>
        <w:tab/>
      </w:r>
      <w:r w:rsidRPr="00F81636">
        <w:rPr>
          <w:rFonts w:ascii="Segoe UI" w:hAnsi="Segoe UI" w:cs="Segoe UI"/>
        </w:rPr>
        <w:t>Region meetings shall be held bi-annually to conduct the business of the Region and to elect its officers.</w:t>
      </w:r>
      <w:r w:rsidR="003468EF">
        <w:rPr>
          <w:rFonts w:ascii="Segoe UI" w:hAnsi="Segoe UI" w:cs="Segoe UI"/>
        </w:rPr>
        <w:t xml:space="preserve"> </w:t>
      </w:r>
      <w:r w:rsidRPr="00F81636">
        <w:rPr>
          <w:rFonts w:ascii="Segoe UI" w:hAnsi="Segoe UI" w:cs="Segoe UI"/>
        </w:rPr>
        <w:t>Meetings are held at the ACA Institute for Leadership Training and the ACA Conference.</w:t>
      </w:r>
    </w:p>
    <w:p w14:paraId="3C4DF3B6" w14:textId="167596C6" w:rsidR="00C72C18" w:rsidRDefault="00C72C18" w:rsidP="00C72C18">
      <w:pPr>
        <w:ind w:firstLine="720"/>
        <w:rPr>
          <w:rFonts w:ascii="Segoe UI" w:hAnsi="Segoe UI" w:cs="Segoe UI"/>
        </w:rPr>
      </w:pPr>
      <w:r w:rsidRPr="00F81636">
        <w:rPr>
          <w:rFonts w:ascii="Segoe UI" w:hAnsi="Segoe UI" w:cs="Segoe UI"/>
        </w:rPr>
        <w:t>2.</w:t>
      </w:r>
      <w:r w:rsidR="003468EF">
        <w:rPr>
          <w:rFonts w:ascii="Segoe UI" w:hAnsi="Segoe UI" w:cs="Segoe UI"/>
        </w:rPr>
        <w:t xml:space="preserve"> </w:t>
      </w:r>
      <w:r>
        <w:rPr>
          <w:rFonts w:ascii="Segoe UI" w:hAnsi="Segoe UI" w:cs="Segoe UI"/>
        </w:rPr>
        <w:tab/>
      </w:r>
      <w:r w:rsidRPr="00F81636">
        <w:rPr>
          <w:rFonts w:ascii="Segoe UI" w:hAnsi="Segoe UI" w:cs="Segoe UI"/>
        </w:rPr>
        <w:t>Function</w:t>
      </w:r>
      <w:r>
        <w:rPr>
          <w:rFonts w:ascii="Segoe UI" w:hAnsi="Segoe UI" w:cs="Segoe UI"/>
        </w:rPr>
        <w:t>s:</w:t>
      </w:r>
    </w:p>
    <w:p w14:paraId="158B5E0B" w14:textId="77777777" w:rsidR="00C72C18" w:rsidRPr="00A217C3" w:rsidRDefault="00C72C18" w:rsidP="00C72C18">
      <w:pPr>
        <w:ind w:left="2160" w:hanging="720"/>
        <w:rPr>
          <w:rFonts w:ascii="Segoe UI" w:hAnsi="Segoe UI" w:cs="Segoe UI"/>
        </w:rPr>
      </w:pPr>
      <w:r>
        <w:t>a</w:t>
      </w:r>
      <w:r w:rsidRPr="00BB6021">
        <w:t>.</w:t>
      </w:r>
      <w:r w:rsidRPr="00BB6021">
        <w:tab/>
      </w:r>
      <w:r w:rsidRPr="00A217C3">
        <w:rPr>
          <w:rFonts w:ascii="Segoe UI" w:hAnsi="Segoe UI" w:cs="Segoe UI"/>
        </w:rPr>
        <w:t>Support growth of the American Counseling Association and the Branches.</w:t>
      </w:r>
    </w:p>
    <w:p w14:paraId="1EA38611" w14:textId="20DF429E" w:rsidR="00C72C18" w:rsidRPr="00A217C3" w:rsidRDefault="00C72C18" w:rsidP="00C72C18">
      <w:pPr>
        <w:ind w:left="2160" w:hanging="720"/>
        <w:rPr>
          <w:rFonts w:ascii="Segoe UI" w:hAnsi="Segoe UI" w:cs="Segoe UI"/>
        </w:rPr>
      </w:pPr>
      <w:r>
        <w:rPr>
          <w:rFonts w:ascii="Segoe UI" w:hAnsi="Segoe UI" w:cs="Segoe UI"/>
        </w:rPr>
        <w:t>b</w:t>
      </w:r>
      <w:r w:rsidRPr="00A217C3">
        <w:rPr>
          <w:rFonts w:ascii="Segoe UI" w:hAnsi="Segoe UI" w:cs="Segoe UI"/>
        </w:rPr>
        <w:t>.</w:t>
      </w:r>
      <w:r w:rsidRPr="00A217C3">
        <w:rPr>
          <w:rFonts w:ascii="Segoe UI" w:hAnsi="Segoe UI" w:cs="Segoe UI"/>
        </w:rPr>
        <w:tab/>
        <w:t>Increase communications between ACA, the Branches, Branch members, and Region ACA members.</w:t>
      </w:r>
      <w:r w:rsidR="003468EF">
        <w:rPr>
          <w:rFonts w:ascii="Segoe UI" w:hAnsi="Segoe UI" w:cs="Segoe UI"/>
        </w:rPr>
        <w:t xml:space="preserve"> </w:t>
      </w:r>
    </w:p>
    <w:p w14:paraId="025B0B41" w14:textId="77777777" w:rsidR="00C72C18" w:rsidRPr="00A217C3" w:rsidRDefault="00C72C18" w:rsidP="00C72C18">
      <w:pPr>
        <w:ind w:left="2160" w:hanging="720"/>
        <w:rPr>
          <w:rFonts w:ascii="Segoe UI" w:hAnsi="Segoe UI" w:cs="Segoe UI"/>
        </w:rPr>
      </w:pPr>
      <w:r>
        <w:rPr>
          <w:rFonts w:ascii="Segoe UI" w:hAnsi="Segoe UI" w:cs="Segoe UI"/>
        </w:rPr>
        <w:t>c</w:t>
      </w:r>
      <w:r w:rsidRPr="00A217C3">
        <w:rPr>
          <w:rFonts w:ascii="Segoe UI" w:hAnsi="Segoe UI" w:cs="Segoe UI"/>
        </w:rPr>
        <w:t>.</w:t>
      </w:r>
      <w:r w:rsidRPr="00A217C3">
        <w:rPr>
          <w:rFonts w:ascii="Segoe UI" w:hAnsi="Segoe UI" w:cs="Segoe UI"/>
        </w:rPr>
        <w:tab/>
        <w:t>Facilitate strategic planning between ACA and the Regions, and monitor how decision-making and resources allocations support the strategic plan.</w:t>
      </w:r>
    </w:p>
    <w:p w14:paraId="79CB5E41" w14:textId="77777777" w:rsidR="00C72C18" w:rsidRPr="00A217C3" w:rsidRDefault="00C72C18" w:rsidP="00C72C18">
      <w:pPr>
        <w:ind w:left="2160" w:hanging="720"/>
        <w:rPr>
          <w:rFonts w:ascii="Segoe UI" w:hAnsi="Segoe UI" w:cs="Segoe UI"/>
        </w:rPr>
      </w:pPr>
      <w:r>
        <w:rPr>
          <w:rFonts w:ascii="Segoe UI" w:hAnsi="Segoe UI" w:cs="Segoe UI"/>
        </w:rPr>
        <w:t>d</w:t>
      </w:r>
      <w:r w:rsidRPr="00A217C3">
        <w:rPr>
          <w:rFonts w:ascii="Segoe UI" w:hAnsi="Segoe UI" w:cs="Segoe UI"/>
        </w:rPr>
        <w:t>.</w:t>
      </w:r>
      <w:r w:rsidRPr="00A217C3">
        <w:rPr>
          <w:rFonts w:ascii="Segoe UI" w:hAnsi="Segoe UI" w:cs="Segoe UI"/>
        </w:rPr>
        <w:tab/>
        <w:t>Enrich leadership development in Branches, Regions, and ACA.</w:t>
      </w:r>
    </w:p>
    <w:p w14:paraId="09EBD2D0" w14:textId="77777777" w:rsidR="00C72C18" w:rsidRPr="00A217C3" w:rsidRDefault="00C72C18" w:rsidP="00C72C18">
      <w:pPr>
        <w:ind w:left="2160" w:hanging="720"/>
        <w:rPr>
          <w:rFonts w:ascii="Segoe UI" w:hAnsi="Segoe UI" w:cs="Segoe UI"/>
        </w:rPr>
      </w:pPr>
      <w:r>
        <w:rPr>
          <w:rFonts w:ascii="Segoe UI" w:hAnsi="Segoe UI" w:cs="Segoe UI"/>
        </w:rPr>
        <w:t>e</w:t>
      </w:r>
      <w:r w:rsidRPr="00A217C3">
        <w:rPr>
          <w:rFonts w:ascii="Segoe UI" w:hAnsi="Segoe UI" w:cs="Segoe UI"/>
        </w:rPr>
        <w:t>.</w:t>
      </w:r>
      <w:r w:rsidRPr="00A217C3">
        <w:rPr>
          <w:rFonts w:ascii="Segoe UI" w:hAnsi="Segoe UI" w:cs="Segoe UI"/>
        </w:rPr>
        <w:tab/>
        <w:t>Develop and support a resource repository for Branches and Region Leaders.</w:t>
      </w:r>
    </w:p>
    <w:p w14:paraId="37032F09" w14:textId="4E704546" w:rsidR="00A217C3" w:rsidRDefault="00C72C18" w:rsidP="000D3FDB">
      <w:pPr>
        <w:ind w:left="720" w:hanging="720"/>
        <w:rPr>
          <w:rFonts w:ascii="Segoe UI" w:hAnsi="Segoe UI" w:cs="Segoe UI"/>
        </w:rPr>
      </w:pPr>
      <w:r>
        <w:rPr>
          <w:rFonts w:ascii="Segoe UI" w:hAnsi="Segoe UI" w:cs="Segoe UI"/>
        </w:rPr>
        <w:t>B</w:t>
      </w:r>
      <w:r w:rsidR="00A217C3">
        <w:rPr>
          <w:rFonts w:ascii="Segoe UI" w:hAnsi="Segoe UI" w:cs="Segoe UI"/>
        </w:rPr>
        <w:t>.</w:t>
      </w:r>
      <w:r w:rsidR="00A217C3">
        <w:rPr>
          <w:rFonts w:ascii="Segoe UI" w:hAnsi="Segoe UI" w:cs="Segoe UI"/>
        </w:rPr>
        <w:tab/>
        <w:t>Region Names:</w:t>
      </w:r>
      <w:r w:rsidR="003468EF">
        <w:rPr>
          <w:rFonts w:ascii="Segoe UI" w:hAnsi="Segoe UI" w:cs="Segoe UI"/>
        </w:rPr>
        <w:t xml:space="preserve"> </w:t>
      </w:r>
      <w:r w:rsidR="00A217C3">
        <w:rPr>
          <w:rFonts w:ascii="Segoe UI" w:hAnsi="Segoe UI" w:cs="Segoe UI"/>
        </w:rPr>
        <w:t>The names of the four Regions of ACA shall be:</w:t>
      </w:r>
      <w:r w:rsidR="003468EF">
        <w:rPr>
          <w:rFonts w:ascii="Segoe UI" w:hAnsi="Segoe UI" w:cs="Segoe UI"/>
        </w:rPr>
        <w:t xml:space="preserve"> </w:t>
      </w:r>
      <w:r w:rsidR="00A217C3">
        <w:rPr>
          <w:rFonts w:ascii="Segoe UI" w:hAnsi="Segoe UI" w:cs="Segoe UI"/>
        </w:rPr>
        <w:t>ACA Midwest Region; North Atlantic Region; Southern Region; and Western Region.</w:t>
      </w:r>
    </w:p>
    <w:p w14:paraId="10302BF6" w14:textId="77777777" w:rsidR="000669B3" w:rsidRPr="00BA2BD6" w:rsidRDefault="000669B3" w:rsidP="000669B3">
      <w:pPr>
        <w:pStyle w:val="p3"/>
        <w:spacing w:line="240" w:lineRule="auto"/>
        <w:ind w:left="720"/>
        <w:rPr>
          <w:rFonts w:ascii="Segoe UI" w:hAnsi="Segoe UI" w:cs="Segoe UI"/>
          <w:bCs/>
          <w:szCs w:val="20"/>
          <w:u w:val="single"/>
        </w:rPr>
      </w:pPr>
      <w:r w:rsidRPr="00BA2BD6">
        <w:rPr>
          <w:rFonts w:ascii="Segoe UI" w:hAnsi="Segoe UI" w:cs="Segoe UI"/>
          <w:bCs/>
          <w:szCs w:val="20"/>
          <w:u w:val="single"/>
        </w:rPr>
        <w:t>MIDWEST REGION</w:t>
      </w:r>
    </w:p>
    <w:p w14:paraId="3463E905" w14:textId="77777777" w:rsidR="000669B3" w:rsidRPr="00BA2BD6" w:rsidRDefault="000669B3" w:rsidP="000669B3">
      <w:pPr>
        <w:pStyle w:val="p4"/>
        <w:spacing w:line="240" w:lineRule="auto"/>
        <w:ind w:left="720"/>
        <w:rPr>
          <w:rFonts w:ascii="Segoe UI" w:hAnsi="Segoe UI" w:cs="Segoe UI"/>
          <w:szCs w:val="20"/>
        </w:rPr>
      </w:pPr>
      <w:r w:rsidRPr="00BA2BD6">
        <w:rPr>
          <w:rFonts w:ascii="Segoe UI" w:hAnsi="Segoe UI" w:cs="Segoe UI"/>
          <w:szCs w:val="20"/>
        </w:rPr>
        <w:t>Illinois</w:t>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t>Minnesota</w:t>
      </w:r>
      <w:r>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t>Ohio</w:t>
      </w:r>
    </w:p>
    <w:p w14:paraId="77EF2361" w14:textId="77777777" w:rsidR="000669B3" w:rsidRPr="00BA2BD6" w:rsidRDefault="000669B3" w:rsidP="000669B3">
      <w:pPr>
        <w:pStyle w:val="p4"/>
        <w:spacing w:line="240" w:lineRule="auto"/>
        <w:ind w:left="720"/>
        <w:rPr>
          <w:rFonts w:ascii="Segoe UI" w:hAnsi="Segoe UI" w:cs="Segoe UI"/>
          <w:szCs w:val="20"/>
        </w:rPr>
      </w:pPr>
      <w:r w:rsidRPr="00BA2BD6">
        <w:rPr>
          <w:rFonts w:ascii="Segoe UI" w:hAnsi="Segoe UI" w:cs="Segoe UI"/>
          <w:szCs w:val="20"/>
        </w:rPr>
        <w:t>Indiana</w:t>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r>
      <w:r>
        <w:rPr>
          <w:rFonts w:ascii="Segoe UI" w:hAnsi="Segoe UI" w:cs="Segoe UI"/>
          <w:szCs w:val="20"/>
        </w:rPr>
        <w:tab/>
      </w:r>
      <w:r w:rsidRPr="00BA2BD6">
        <w:rPr>
          <w:rFonts w:ascii="Segoe UI" w:hAnsi="Segoe UI" w:cs="Segoe UI"/>
          <w:szCs w:val="20"/>
        </w:rPr>
        <w:t>Missouri</w:t>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t>Oklahoma</w:t>
      </w:r>
    </w:p>
    <w:p w14:paraId="2C2D33C7" w14:textId="77777777" w:rsidR="000669B3" w:rsidRPr="00BA2BD6" w:rsidRDefault="000669B3" w:rsidP="000669B3">
      <w:pPr>
        <w:pStyle w:val="p4"/>
        <w:spacing w:line="240" w:lineRule="auto"/>
        <w:ind w:left="720"/>
        <w:rPr>
          <w:rFonts w:ascii="Segoe UI" w:hAnsi="Segoe UI" w:cs="Segoe UI"/>
          <w:szCs w:val="20"/>
        </w:rPr>
      </w:pPr>
      <w:r>
        <w:rPr>
          <w:rFonts w:ascii="Segoe UI" w:hAnsi="Segoe UI" w:cs="Segoe UI"/>
          <w:szCs w:val="20"/>
        </w:rPr>
        <w:t xml:space="preserve">Iowa </w:t>
      </w:r>
      <w:r>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t>Nebraska</w:t>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t>South Dakota</w:t>
      </w:r>
    </w:p>
    <w:p w14:paraId="5D2836BA" w14:textId="77777777" w:rsidR="000669B3" w:rsidRPr="00BA2BD6" w:rsidRDefault="000669B3" w:rsidP="000669B3">
      <w:pPr>
        <w:pStyle w:val="p4"/>
        <w:spacing w:line="240" w:lineRule="auto"/>
        <w:ind w:left="720"/>
        <w:rPr>
          <w:rFonts w:ascii="Segoe UI" w:hAnsi="Segoe UI" w:cs="Segoe UI"/>
          <w:szCs w:val="20"/>
        </w:rPr>
      </w:pPr>
      <w:r w:rsidRPr="00BA2BD6">
        <w:rPr>
          <w:rFonts w:ascii="Segoe UI" w:hAnsi="Segoe UI" w:cs="Segoe UI"/>
          <w:szCs w:val="20"/>
        </w:rPr>
        <w:t>Kansas</w:t>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r>
      <w:r>
        <w:rPr>
          <w:rFonts w:ascii="Segoe UI" w:hAnsi="Segoe UI" w:cs="Segoe UI"/>
          <w:szCs w:val="20"/>
        </w:rPr>
        <w:tab/>
      </w:r>
      <w:r w:rsidRPr="00BA2BD6">
        <w:rPr>
          <w:rFonts w:ascii="Segoe UI" w:hAnsi="Segoe UI" w:cs="Segoe UI"/>
          <w:szCs w:val="20"/>
        </w:rPr>
        <w:t>North Dakota</w:t>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t>Wisconsin</w:t>
      </w:r>
    </w:p>
    <w:p w14:paraId="6AC86AD0" w14:textId="77777777" w:rsidR="000669B3" w:rsidRPr="00BA2BD6" w:rsidRDefault="000669B3" w:rsidP="000669B3">
      <w:pPr>
        <w:pStyle w:val="p2"/>
        <w:spacing w:line="240" w:lineRule="auto"/>
        <w:ind w:left="720"/>
        <w:rPr>
          <w:rFonts w:ascii="Segoe UI" w:hAnsi="Segoe UI" w:cs="Segoe UI"/>
          <w:szCs w:val="20"/>
        </w:rPr>
      </w:pPr>
      <w:r w:rsidRPr="00BA2BD6">
        <w:rPr>
          <w:rFonts w:ascii="Segoe UI" w:hAnsi="Segoe UI" w:cs="Segoe UI"/>
          <w:szCs w:val="20"/>
        </w:rPr>
        <w:t xml:space="preserve">Michigan </w:t>
      </w:r>
    </w:p>
    <w:p w14:paraId="6B3DD512" w14:textId="77777777" w:rsidR="000669B3" w:rsidRPr="00BA2BD6" w:rsidRDefault="000669B3" w:rsidP="000669B3">
      <w:pPr>
        <w:pStyle w:val="p3"/>
        <w:spacing w:line="240" w:lineRule="auto"/>
        <w:ind w:left="720"/>
        <w:rPr>
          <w:rFonts w:ascii="Segoe UI" w:hAnsi="Segoe UI" w:cs="Segoe UI"/>
          <w:szCs w:val="20"/>
          <w:u w:val="single"/>
        </w:rPr>
      </w:pPr>
      <w:r w:rsidRPr="00BA2BD6">
        <w:rPr>
          <w:rFonts w:ascii="Segoe UI" w:hAnsi="Segoe UI" w:cs="Segoe UI"/>
          <w:szCs w:val="20"/>
          <w:u w:val="single"/>
        </w:rPr>
        <w:t>NORTH ATLANTIC REGION</w:t>
      </w:r>
    </w:p>
    <w:p w14:paraId="3E23FD0A" w14:textId="77777777" w:rsidR="000669B3" w:rsidRPr="00BA2BD6" w:rsidRDefault="000669B3" w:rsidP="000669B3">
      <w:pPr>
        <w:pStyle w:val="p2"/>
        <w:widowControl/>
        <w:autoSpaceDE/>
        <w:autoSpaceDN/>
        <w:adjustRightInd/>
        <w:spacing w:line="240" w:lineRule="auto"/>
        <w:ind w:left="720"/>
        <w:rPr>
          <w:rFonts w:ascii="Segoe UI" w:hAnsi="Segoe UI" w:cs="Segoe UI"/>
          <w:szCs w:val="20"/>
        </w:rPr>
      </w:pPr>
    </w:p>
    <w:p w14:paraId="05AF38E3" w14:textId="77777777" w:rsidR="000669B3" w:rsidRPr="00BA2BD6" w:rsidRDefault="000669B3" w:rsidP="000669B3">
      <w:pPr>
        <w:pStyle w:val="p4"/>
        <w:spacing w:line="240" w:lineRule="auto"/>
        <w:ind w:left="720"/>
        <w:rPr>
          <w:rFonts w:ascii="Segoe UI" w:hAnsi="Segoe UI" w:cs="Segoe UI"/>
          <w:szCs w:val="20"/>
        </w:rPr>
      </w:pPr>
      <w:r w:rsidRPr="00BA2BD6">
        <w:rPr>
          <w:rFonts w:ascii="Segoe UI" w:hAnsi="Segoe UI" w:cs="Segoe UI"/>
          <w:szCs w:val="20"/>
        </w:rPr>
        <w:t>Connecticut</w:t>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t>Massachusetts</w:t>
      </w:r>
      <w:r>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r>
      <w:r>
        <w:rPr>
          <w:rFonts w:ascii="Segoe UI" w:hAnsi="Segoe UI" w:cs="Segoe UI"/>
          <w:szCs w:val="20"/>
        </w:rPr>
        <w:tab/>
      </w:r>
      <w:r w:rsidRPr="00BA2BD6">
        <w:rPr>
          <w:rFonts w:ascii="Segoe UI" w:hAnsi="Segoe UI" w:cs="Segoe UI"/>
          <w:szCs w:val="20"/>
        </w:rPr>
        <w:t>Puerto Rico</w:t>
      </w:r>
    </w:p>
    <w:p w14:paraId="2E25FE2F" w14:textId="77777777" w:rsidR="000669B3" w:rsidRPr="00BA2BD6" w:rsidRDefault="000669B3" w:rsidP="000669B3">
      <w:pPr>
        <w:pStyle w:val="p4"/>
        <w:spacing w:line="240" w:lineRule="auto"/>
        <w:ind w:left="720"/>
        <w:rPr>
          <w:rFonts w:ascii="Segoe UI" w:hAnsi="Segoe UI" w:cs="Segoe UI"/>
          <w:szCs w:val="20"/>
        </w:rPr>
      </w:pPr>
      <w:r w:rsidRPr="00BA2BD6">
        <w:rPr>
          <w:rFonts w:ascii="Segoe UI" w:hAnsi="Segoe UI" w:cs="Segoe UI"/>
          <w:szCs w:val="20"/>
        </w:rPr>
        <w:t xml:space="preserve">Delaware </w:t>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t>New Hampshire</w:t>
      </w:r>
      <w:r>
        <w:rPr>
          <w:rFonts w:ascii="Segoe UI" w:hAnsi="Segoe UI" w:cs="Segoe UI"/>
          <w:szCs w:val="20"/>
        </w:rPr>
        <w:tab/>
      </w:r>
      <w:r>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t xml:space="preserve">Rhode Island </w:t>
      </w:r>
    </w:p>
    <w:p w14:paraId="029520E0" w14:textId="77777777" w:rsidR="000669B3" w:rsidRPr="00BA2BD6" w:rsidRDefault="000669B3" w:rsidP="000669B3">
      <w:pPr>
        <w:pStyle w:val="p4"/>
        <w:spacing w:line="240" w:lineRule="auto"/>
        <w:ind w:left="720"/>
        <w:rPr>
          <w:rFonts w:ascii="Segoe UI" w:hAnsi="Segoe UI" w:cs="Segoe UI"/>
          <w:szCs w:val="20"/>
        </w:rPr>
      </w:pPr>
      <w:r w:rsidRPr="00BA2BD6">
        <w:rPr>
          <w:rFonts w:ascii="Segoe UI" w:hAnsi="Segoe UI" w:cs="Segoe UI"/>
          <w:szCs w:val="20"/>
        </w:rPr>
        <w:t>District of Columbia</w:t>
      </w:r>
      <w:r w:rsidRPr="00BA2BD6">
        <w:rPr>
          <w:rFonts w:ascii="Segoe UI" w:hAnsi="Segoe UI" w:cs="Segoe UI"/>
          <w:szCs w:val="20"/>
        </w:rPr>
        <w:tab/>
      </w:r>
      <w:r w:rsidRPr="00BA2BD6">
        <w:rPr>
          <w:rFonts w:ascii="Segoe UI" w:hAnsi="Segoe UI" w:cs="Segoe UI"/>
          <w:szCs w:val="20"/>
        </w:rPr>
        <w:tab/>
        <w:t>New Jersey</w:t>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t xml:space="preserve">Vermont </w:t>
      </w:r>
    </w:p>
    <w:p w14:paraId="2E1AF603" w14:textId="77777777" w:rsidR="000669B3" w:rsidRPr="00BA2BD6" w:rsidRDefault="000669B3" w:rsidP="000669B3">
      <w:pPr>
        <w:pStyle w:val="p4"/>
        <w:spacing w:line="240" w:lineRule="auto"/>
        <w:ind w:left="720"/>
        <w:rPr>
          <w:rFonts w:ascii="Segoe UI" w:hAnsi="Segoe UI" w:cs="Segoe UI"/>
          <w:szCs w:val="20"/>
        </w:rPr>
      </w:pPr>
      <w:r w:rsidRPr="00BA2BD6">
        <w:rPr>
          <w:rFonts w:ascii="Segoe UI" w:hAnsi="Segoe UI" w:cs="Segoe UI"/>
          <w:szCs w:val="20"/>
        </w:rPr>
        <w:t>Europe</w:t>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t>New York</w:t>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t>Virgin Islands</w:t>
      </w:r>
    </w:p>
    <w:p w14:paraId="5B5C9341" w14:textId="77777777" w:rsidR="000669B3" w:rsidRPr="00BA2BD6" w:rsidRDefault="000669B3" w:rsidP="000669B3">
      <w:pPr>
        <w:pStyle w:val="p4"/>
        <w:spacing w:line="240" w:lineRule="auto"/>
        <w:ind w:left="720"/>
        <w:rPr>
          <w:rFonts w:ascii="Segoe UI" w:hAnsi="Segoe UI" w:cs="Segoe UI"/>
          <w:szCs w:val="20"/>
        </w:rPr>
      </w:pPr>
      <w:r w:rsidRPr="00BA2BD6">
        <w:rPr>
          <w:rFonts w:ascii="Segoe UI" w:hAnsi="Segoe UI" w:cs="Segoe UI"/>
          <w:szCs w:val="20"/>
        </w:rPr>
        <w:t>Maine</w:t>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t>Pennsylvania</w:t>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r>
    </w:p>
    <w:p w14:paraId="0989FE02" w14:textId="77777777" w:rsidR="000669B3" w:rsidRPr="00BA2BD6" w:rsidRDefault="000669B3" w:rsidP="000669B3">
      <w:pPr>
        <w:pStyle w:val="p4"/>
        <w:spacing w:line="240" w:lineRule="auto"/>
        <w:ind w:left="720"/>
        <w:rPr>
          <w:rFonts w:ascii="Segoe UI" w:hAnsi="Segoe UI" w:cs="Segoe UI"/>
          <w:szCs w:val="20"/>
        </w:rPr>
      </w:pPr>
    </w:p>
    <w:p w14:paraId="0B1AF040" w14:textId="77777777" w:rsidR="001E15E7" w:rsidRDefault="001E15E7">
      <w:pPr>
        <w:spacing w:before="0" w:after="0" w:line="240" w:lineRule="auto"/>
        <w:rPr>
          <w:rFonts w:ascii="Segoe UI" w:eastAsia="Times New Roman" w:hAnsi="Segoe UI" w:cs="Segoe UI"/>
          <w:bCs/>
          <w:u w:val="single"/>
        </w:rPr>
      </w:pPr>
      <w:r>
        <w:rPr>
          <w:rFonts w:ascii="Segoe UI" w:hAnsi="Segoe UI" w:cs="Segoe UI"/>
          <w:bCs/>
          <w:u w:val="single"/>
        </w:rPr>
        <w:br w:type="page"/>
      </w:r>
    </w:p>
    <w:p w14:paraId="0DE23A98" w14:textId="651C55F8" w:rsidR="000669B3" w:rsidRPr="00BA2BD6" w:rsidRDefault="000669B3" w:rsidP="000669B3">
      <w:pPr>
        <w:pStyle w:val="p4"/>
        <w:spacing w:line="240" w:lineRule="auto"/>
        <w:ind w:left="720"/>
        <w:rPr>
          <w:rFonts w:ascii="Segoe UI" w:hAnsi="Segoe UI" w:cs="Segoe UI"/>
          <w:bCs/>
          <w:szCs w:val="20"/>
          <w:u w:val="single"/>
        </w:rPr>
      </w:pPr>
      <w:r w:rsidRPr="00BA2BD6">
        <w:rPr>
          <w:rFonts w:ascii="Segoe UI" w:hAnsi="Segoe UI" w:cs="Segoe UI"/>
          <w:bCs/>
          <w:szCs w:val="20"/>
          <w:u w:val="single"/>
        </w:rPr>
        <w:t>SOUTHERN REGION</w:t>
      </w:r>
    </w:p>
    <w:p w14:paraId="6A7BF2A6" w14:textId="77777777" w:rsidR="000669B3" w:rsidRPr="00BA2BD6" w:rsidRDefault="000669B3" w:rsidP="000669B3">
      <w:pPr>
        <w:pStyle w:val="p4"/>
        <w:spacing w:line="240" w:lineRule="auto"/>
        <w:ind w:left="720"/>
        <w:rPr>
          <w:rFonts w:ascii="Segoe UI" w:hAnsi="Segoe UI" w:cs="Segoe UI"/>
          <w:szCs w:val="20"/>
        </w:rPr>
      </w:pPr>
      <w:r w:rsidRPr="00BA2BD6">
        <w:rPr>
          <w:rFonts w:ascii="Segoe UI" w:hAnsi="Segoe UI" w:cs="Segoe UI"/>
          <w:szCs w:val="20"/>
        </w:rPr>
        <w:t>Alabama</w:t>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t xml:space="preserve">Latin America </w:t>
      </w:r>
      <w:r>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r>
      <w:r>
        <w:rPr>
          <w:rFonts w:ascii="Segoe UI" w:hAnsi="Segoe UI" w:cs="Segoe UI"/>
          <w:szCs w:val="20"/>
        </w:rPr>
        <w:tab/>
      </w:r>
      <w:r w:rsidRPr="00BA2BD6">
        <w:rPr>
          <w:rFonts w:ascii="Segoe UI" w:hAnsi="Segoe UI" w:cs="Segoe UI"/>
          <w:szCs w:val="20"/>
        </w:rPr>
        <w:t>South Carolina</w:t>
      </w:r>
    </w:p>
    <w:p w14:paraId="3018AB30" w14:textId="77777777" w:rsidR="000669B3" w:rsidRPr="00BA2BD6" w:rsidRDefault="000669B3" w:rsidP="000669B3">
      <w:pPr>
        <w:pStyle w:val="p4"/>
        <w:spacing w:line="240" w:lineRule="auto"/>
        <w:ind w:left="720"/>
        <w:rPr>
          <w:rFonts w:ascii="Segoe UI" w:hAnsi="Segoe UI" w:cs="Segoe UI"/>
          <w:szCs w:val="20"/>
        </w:rPr>
      </w:pPr>
      <w:r w:rsidRPr="00BA2BD6">
        <w:rPr>
          <w:rFonts w:ascii="Segoe UI" w:hAnsi="Segoe UI" w:cs="Segoe UI"/>
          <w:szCs w:val="20"/>
        </w:rPr>
        <w:t>Arkansas</w:t>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t>Louisiana</w:t>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t>Tennessee</w:t>
      </w:r>
    </w:p>
    <w:p w14:paraId="3D6C24F5" w14:textId="77777777" w:rsidR="000669B3" w:rsidRPr="00BA2BD6" w:rsidRDefault="000669B3" w:rsidP="000669B3">
      <w:pPr>
        <w:pStyle w:val="p4"/>
        <w:spacing w:line="240" w:lineRule="auto"/>
        <w:ind w:left="720"/>
        <w:rPr>
          <w:rFonts w:ascii="Segoe UI" w:hAnsi="Segoe UI" w:cs="Segoe UI"/>
          <w:szCs w:val="20"/>
        </w:rPr>
      </w:pPr>
      <w:r w:rsidRPr="00BA2BD6">
        <w:rPr>
          <w:rFonts w:ascii="Segoe UI" w:hAnsi="Segoe UI" w:cs="Segoe UI"/>
          <w:szCs w:val="20"/>
        </w:rPr>
        <w:t>Florida</w:t>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t>Maryland</w:t>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t>Texas</w:t>
      </w:r>
    </w:p>
    <w:p w14:paraId="78D2A0A5" w14:textId="77777777" w:rsidR="000669B3" w:rsidRPr="00BA2BD6" w:rsidRDefault="000669B3" w:rsidP="000669B3">
      <w:pPr>
        <w:pStyle w:val="p4"/>
        <w:spacing w:line="240" w:lineRule="auto"/>
        <w:ind w:left="720"/>
        <w:rPr>
          <w:rFonts w:ascii="Segoe UI" w:hAnsi="Segoe UI" w:cs="Segoe UI"/>
          <w:szCs w:val="20"/>
        </w:rPr>
      </w:pPr>
      <w:r w:rsidRPr="00BA2BD6">
        <w:rPr>
          <w:rFonts w:ascii="Segoe UI" w:hAnsi="Segoe UI" w:cs="Segoe UI"/>
          <w:szCs w:val="20"/>
        </w:rPr>
        <w:t xml:space="preserve">Georgia </w:t>
      </w:r>
      <w:r>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t>Mississippi</w:t>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t>Virginia</w:t>
      </w:r>
    </w:p>
    <w:p w14:paraId="4369CB62" w14:textId="77777777" w:rsidR="000669B3" w:rsidRPr="00BA2BD6" w:rsidRDefault="000669B3" w:rsidP="000669B3">
      <w:pPr>
        <w:pStyle w:val="p4"/>
        <w:spacing w:line="240" w:lineRule="auto"/>
        <w:ind w:left="720"/>
        <w:rPr>
          <w:rFonts w:ascii="Segoe UI" w:hAnsi="Segoe UI" w:cs="Segoe UI"/>
          <w:szCs w:val="20"/>
        </w:rPr>
      </w:pPr>
      <w:r w:rsidRPr="00BA2BD6">
        <w:rPr>
          <w:rFonts w:ascii="Segoe UI" w:hAnsi="Segoe UI" w:cs="Segoe UI"/>
          <w:szCs w:val="20"/>
        </w:rPr>
        <w:t>Kentucky</w:t>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t>North Carolina</w:t>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t>West Virginia</w:t>
      </w:r>
    </w:p>
    <w:p w14:paraId="4CAC48BD" w14:textId="77777777" w:rsidR="000669B3" w:rsidRDefault="000669B3" w:rsidP="000669B3">
      <w:pPr>
        <w:pStyle w:val="p3"/>
        <w:spacing w:line="240" w:lineRule="auto"/>
        <w:ind w:left="720"/>
        <w:rPr>
          <w:rFonts w:ascii="Segoe UI" w:hAnsi="Segoe UI" w:cs="Segoe UI"/>
          <w:szCs w:val="20"/>
          <w:u w:val="single"/>
        </w:rPr>
      </w:pPr>
    </w:p>
    <w:p w14:paraId="086F6836" w14:textId="77777777" w:rsidR="000669B3" w:rsidRPr="00BA2BD6" w:rsidRDefault="000669B3" w:rsidP="000669B3">
      <w:pPr>
        <w:pStyle w:val="p3"/>
        <w:spacing w:line="240" w:lineRule="auto"/>
        <w:ind w:left="720"/>
        <w:rPr>
          <w:rFonts w:ascii="Segoe UI" w:hAnsi="Segoe UI" w:cs="Segoe UI"/>
          <w:szCs w:val="20"/>
          <w:u w:val="single"/>
        </w:rPr>
      </w:pPr>
      <w:r w:rsidRPr="00BA2BD6">
        <w:rPr>
          <w:rFonts w:ascii="Segoe UI" w:hAnsi="Segoe UI" w:cs="Segoe UI"/>
          <w:szCs w:val="20"/>
          <w:u w:val="single"/>
        </w:rPr>
        <w:t>WESTERN REGION</w:t>
      </w:r>
    </w:p>
    <w:p w14:paraId="7C772E9D" w14:textId="77777777" w:rsidR="000669B3" w:rsidRPr="00BA2BD6" w:rsidRDefault="000669B3" w:rsidP="000669B3">
      <w:pPr>
        <w:pStyle w:val="p4"/>
        <w:spacing w:line="240" w:lineRule="auto"/>
        <w:ind w:left="720"/>
        <w:rPr>
          <w:rFonts w:ascii="Segoe UI" w:hAnsi="Segoe UI" w:cs="Segoe UI"/>
          <w:szCs w:val="20"/>
        </w:rPr>
      </w:pPr>
      <w:r w:rsidRPr="00BA2BD6">
        <w:rPr>
          <w:rFonts w:ascii="Segoe UI" w:hAnsi="Segoe UI" w:cs="Segoe UI"/>
          <w:szCs w:val="20"/>
        </w:rPr>
        <w:t>Alaska</w:t>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t>Idaho</w:t>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t>Philippines</w:t>
      </w:r>
    </w:p>
    <w:p w14:paraId="0344476F" w14:textId="77777777" w:rsidR="000669B3" w:rsidRPr="00BA2BD6" w:rsidRDefault="000669B3" w:rsidP="000669B3">
      <w:pPr>
        <w:pStyle w:val="p4"/>
        <w:spacing w:line="240" w:lineRule="auto"/>
        <w:ind w:left="720"/>
        <w:rPr>
          <w:rFonts w:ascii="Segoe UI" w:hAnsi="Segoe UI" w:cs="Segoe UI"/>
          <w:szCs w:val="20"/>
        </w:rPr>
      </w:pPr>
      <w:r w:rsidRPr="00BA2BD6">
        <w:rPr>
          <w:rFonts w:ascii="Segoe UI" w:hAnsi="Segoe UI" w:cs="Segoe UI"/>
          <w:szCs w:val="20"/>
        </w:rPr>
        <w:t>Arizona</w:t>
      </w:r>
      <w:r w:rsidRPr="00BA2BD6">
        <w:rPr>
          <w:rFonts w:ascii="Segoe UI" w:hAnsi="Segoe UI" w:cs="Segoe UI"/>
          <w:szCs w:val="20"/>
        </w:rPr>
        <w:tab/>
      </w:r>
      <w:r w:rsidRPr="00BA2BD6">
        <w:rPr>
          <w:rFonts w:ascii="Segoe UI" w:hAnsi="Segoe UI" w:cs="Segoe UI"/>
          <w:szCs w:val="20"/>
        </w:rPr>
        <w:tab/>
      </w:r>
      <w:r>
        <w:rPr>
          <w:rFonts w:ascii="Segoe UI" w:hAnsi="Segoe UI" w:cs="Segoe UI"/>
          <w:szCs w:val="20"/>
        </w:rPr>
        <w:tab/>
      </w:r>
      <w:r w:rsidRPr="00BA2BD6">
        <w:rPr>
          <w:rFonts w:ascii="Segoe UI" w:hAnsi="Segoe UI" w:cs="Segoe UI"/>
          <w:szCs w:val="20"/>
        </w:rPr>
        <w:tab/>
        <w:t xml:space="preserve">Montana </w:t>
      </w:r>
      <w:r>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t xml:space="preserve">Utah </w:t>
      </w:r>
    </w:p>
    <w:p w14:paraId="6D750D51" w14:textId="77777777" w:rsidR="000669B3" w:rsidRPr="00BA2BD6" w:rsidRDefault="000669B3" w:rsidP="000669B3">
      <w:pPr>
        <w:pStyle w:val="p4"/>
        <w:spacing w:line="240" w:lineRule="auto"/>
        <w:ind w:left="720"/>
        <w:rPr>
          <w:rFonts w:ascii="Segoe UI" w:hAnsi="Segoe UI" w:cs="Segoe UI"/>
          <w:szCs w:val="20"/>
        </w:rPr>
      </w:pPr>
      <w:r w:rsidRPr="00BA2BD6">
        <w:rPr>
          <w:rFonts w:ascii="Segoe UI" w:hAnsi="Segoe UI" w:cs="Segoe UI"/>
          <w:szCs w:val="20"/>
        </w:rPr>
        <w:t>California</w:t>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t xml:space="preserve">Nevada </w:t>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t xml:space="preserve">Washington </w:t>
      </w:r>
    </w:p>
    <w:p w14:paraId="3E8CCBC6" w14:textId="77777777" w:rsidR="000669B3" w:rsidRPr="00BA2BD6" w:rsidRDefault="000669B3" w:rsidP="000669B3">
      <w:pPr>
        <w:pStyle w:val="p2"/>
        <w:spacing w:line="240" w:lineRule="auto"/>
        <w:ind w:left="720"/>
        <w:rPr>
          <w:rFonts w:ascii="Segoe UI" w:hAnsi="Segoe UI" w:cs="Segoe UI"/>
          <w:szCs w:val="20"/>
        </w:rPr>
      </w:pPr>
      <w:r w:rsidRPr="00BA2BD6">
        <w:rPr>
          <w:rFonts w:ascii="Segoe UI" w:hAnsi="Segoe UI" w:cs="Segoe UI"/>
          <w:szCs w:val="20"/>
        </w:rPr>
        <w:t>Colorado</w:t>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t>New Mexico</w:t>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t>Wyoming</w:t>
      </w:r>
    </w:p>
    <w:p w14:paraId="3A723256" w14:textId="77777777" w:rsidR="000669B3" w:rsidRPr="00BA2BD6" w:rsidRDefault="000669B3" w:rsidP="000669B3">
      <w:pPr>
        <w:pStyle w:val="p4"/>
        <w:spacing w:line="240" w:lineRule="auto"/>
        <w:ind w:left="720"/>
        <w:rPr>
          <w:rFonts w:ascii="Segoe UI" w:hAnsi="Segoe UI" w:cs="Segoe UI"/>
          <w:szCs w:val="20"/>
        </w:rPr>
      </w:pPr>
      <w:r w:rsidRPr="00BA2BD6">
        <w:rPr>
          <w:rFonts w:ascii="Segoe UI" w:hAnsi="Segoe UI" w:cs="Segoe UI"/>
          <w:szCs w:val="20"/>
        </w:rPr>
        <w:t>Hawaii</w:t>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r>
      <w:r w:rsidRPr="00BA2BD6">
        <w:rPr>
          <w:rFonts w:ascii="Segoe UI" w:hAnsi="Segoe UI" w:cs="Segoe UI"/>
          <w:szCs w:val="20"/>
        </w:rPr>
        <w:tab/>
        <w:t>Oregon</w:t>
      </w:r>
    </w:p>
    <w:p w14:paraId="4A01EB0D" w14:textId="77777777" w:rsidR="00C72C18" w:rsidRPr="00844A00" w:rsidRDefault="00C72C18" w:rsidP="00C72C18">
      <w:pPr>
        <w:rPr>
          <w:rFonts w:ascii="Segoe UI" w:hAnsi="Segoe UI" w:cs="Segoe UI"/>
        </w:rPr>
      </w:pPr>
      <w:r>
        <w:rPr>
          <w:rFonts w:ascii="Segoe UI" w:hAnsi="Segoe UI" w:cs="Segoe UI"/>
        </w:rPr>
        <w:t>C.</w:t>
      </w:r>
      <w:r>
        <w:rPr>
          <w:rFonts w:ascii="Segoe UI" w:hAnsi="Segoe UI" w:cs="Segoe UI"/>
        </w:rPr>
        <w:tab/>
      </w:r>
      <w:r w:rsidRPr="00844A00">
        <w:rPr>
          <w:rFonts w:ascii="Segoe UI" w:hAnsi="Segoe UI" w:cs="Segoe UI"/>
        </w:rPr>
        <w:t>Rules of Order</w:t>
      </w:r>
    </w:p>
    <w:p w14:paraId="46A33B72" w14:textId="33932371" w:rsidR="00C72C18" w:rsidRPr="00844A00" w:rsidRDefault="00C72C18" w:rsidP="00C72C18">
      <w:pPr>
        <w:ind w:left="720"/>
        <w:rPr>
          <w:rFonts w:ascii="Segoe UI" w:hAnsi="Segoe UI" w:cs="Segoe UI"/>
        </w:rPr>
      </w:pPr>
      <w:r w:rsidRPr="001F0831">
        <w:rPr>
          <w:rFonts w:ascii="Segoe UI" w:hAnsi="Segoe UI" w:cs="Segoe UI"/>
          <w:i/>
        </w:rPr>
        <w:t xml:space="preserve">Robert’s Rule of Order, Newly Revised </w:t>
      </w:r>
      <w:r w:rsidRPr="00844A00">
        <w:rPr>
          <w:rFonts w:ascii="Segoe UI" w:hAnsi="Segoe UI" w:cs="Segoe UI"/>
        </w:rPr>
        <w:t>shall govern the proceedings of all bodies of the Region’s Branch Associations except where otherwise specified.</w:t>
      </w:r>
    </w:p>
    <w:p w14:paraId="7F2C6990" w14:textId="77777777" w:rsidR="00C72C18" w:rsidRDefault="00C72C18" w:rsidP="00C72C18">
      <w:pPr>
        <w:spacing w:before="0" w:after="0" w:line="240" w:lineRule="auto"/>
        <w:rPr>
          <w:rFonts w:ascii="Segoe UI" w:hAnsi="Segoe UI" w:cs="Segoe UI"/>
          <w:szCs w:val="24"/>
        </w:rPr>
      </w:pPr>
      <w:r>
        <w:rPr>
          <w:rFonts w:ascii="Segoe UI" w:hAnsi="Segoe UI" w:cs="Segoe UI"/>
          <w:szCs w:val="24"/>
        </w:rPr>
        <w:t>D</w:t>
      </w:r>
      <w:r w:rsidRPr="00844A00">
        <w:rPr>
          <w:rFonts w:ascii="Segoe UI" w:hAnsi="Segoe UI" w:cs="Segoe UI"/>
          <w:szCs w:val="24"/>
        </w:rPr>
        <w:t>.</w:t>
      </w:r>
      <w:r w:rsidRPr="00844A00">
        <w:rPr>
          <w:rFonts w:ascii="Segoe UI" w:hAnsi="Segoe UI" w:cs="Segoe UI"/>
          <w:szCs w:val="24"/>
        </w:rPr>
        <w:tab/>
      </w:r>
      <w:r>
        <w:rPr>
          <w:rFonts w:ascii="Segoe UI" w:hAnsi="Segoe UI" w:cs="Segoe UI"/>
          <w:szCs w:val="24"/>
        </w:rPr>
        <w:t>Communications</w:t>
      </w:r>
    </w:p>
    <w:p w14:paraId="1448007A" w14:textId="2EC37ED8" w:rsidR="00C72C18" w:rsidRDefault="00C72C18" w:rsidP="00C72C18">
      <w:pPr>
        <w:spacing w:before="0" w:after="0" w:line="240" w:lineRule="auto"/>
        <w:ind w:left="1440" w:hanging="720"/>
        <w:rPr>
          <w:rFonts w:ascii="Segoe UI" w:hAnsi="Segoe UI" w:cs="Segoe UI"/>
          <w:szCs w:val="24"/>
        </w:rPr>
      </w:pPr>
      <w:r>
        <w:rPr>
          <w:rFonts w:ascii="Segoe UI" w:hAnsi="Segoe UI" w:cs="Segoe UI"/>
          <w:szCs w:val="24"/>
        </w:rPr>
        <w:t>1.</w:t>
      </w:r>
      <w:r>
        <w:rPr>
          <w:rFonts w:ascii="Segoe UI" w:hAnsi="Segoe UI" w:cs="Segoe UI"/>
          <w:szCs w:val="24"/>
        </w:rPr>
        <w:tab/>
        <w:t>Region Leadership:</w:t>
      </w:r>
      <w:r w:rsidR="003468EF">
        <w:rPr>
          <w:rFonts w:ascii="Segoe UI" w:hAnsi="Segoe UI" w:cs="Segoe UI"/>
          <w:szCs w:val="24"/>
        </w:rPr>
        <w:t xml:space="preserve"> </w:t>
      </w:r>
      <w:r>
        <w:rPr>
          <w:rFonts w:ascii="Segoe UI" w:hAnsi="Segoe UI" w:cs="Segoe UI"/>
          <w:szCs w:val="24"/>
        </w:rPr>
        <w:t>The Leadership of Regions has their own ACA Connect Community that includes the ACA Region Chairs, Chair</w:t>
      </w:r>
      <w:r w:rsidR="00332C71">
        <w:rPr>
          <w:rFonts w:ascii="Segoe UI" w:hAnsi="Segoe UI" w:cs="Segoe UI"/>
          <w:szCs w:val="24"/>
        </w:rPr>
        <w:t>s</w:t>
      </w:r>
      <w:r>
        <w:rPr>
          <w:rFonts w:ascii="Segoe UI" w:hAnsi="Segoe UI" w:cs="Segoe UI"/>
          <w:szCs w:val="24"/>
        </w:rPr>
        <w:t>-elect, Past Chairs, ACA President, ACA President-elect, and select ACA Staff.</w:t>
      </w:r>
    </w:p>
    <w:p w14:paraId="253EDB60" w14:textId="196F68A3" w:rsidR="00C72C18" w:rsidRDefault="00C72C18" w:rsidP="00C72C18">
      <w:pPr>
        <w:spacing w:before="0" w:after="0" w:line="240" w:lineRule="auto"/>
        <w:ind w:left="1440" w:hanging="720"/>
        <w:rPr>
          <w:rFonts w:ascii="Segoe UI" w:hAnsi="Segoe UI" w:cs="Segoe UI"/>
          <w:szCs w:val="24"/>
        </w:rPr>
      </w:pPr>
      <w:r>
        <w:rPr>
          <w:rFonts w:ascii="Segoe UI" w:hAnsi="Segoe UI" w:cs="Segoe UI"/>
          <w:szCs w:val="24"/>
        </w:rPr>
        <w:t>2.</w:t>
      </w:r>
      <w:r>
        <w:rPr>
          <w:rFonts w:ascii="Segoe UI" w:hAnsi="Segoe UI" w:cs="Segoe UI"/>
          <w:szCs w:val="24"/>
        </w:rPr>
        <w:tab/>
        <w:t>Individual Regions:</w:t>
      </w:r>
      <w:r w:rsidR="003468EF">
        <w:rPr>
          <w:rFonts w:ascii="Segoe UI" w:hAnsi="Segoe UI" w:cs="Segoe UI"/>
          <w:szCs w:val="24"/>
        </w:rPr>
        <w:t xml:space="preserve"> </w:t>
      </w:r>
      <w:r>
        <w:rPr>
          <w:rFonts w:ascii="Segoe UI" w:hAnsi="Segoe UI" w:cs="Segoe UI"/>
          <w:szCs w:val="24"/>
        </w:rPr>
        <w:t>Each Region has an additional ACA Connect Community that includes the Leadership of the Branches within the Region.</w:t>
      </w:r>
      <w:r w:rsidR="003468EF">
        <w:rPr>
          <w:rFonts w:ascii="Segoe UI" w:hAnsi="Segoe UI" w:cs="Segoe UI"/>
          <w:szCs w:val="24"/>
        </w:rPr>
        <w:t xml:space="preserve"> </w:t>
      </w:r>
      <w:r>
        <w:rPr>
          <w:rFonts w:ascii="Segoe UI" w:hAnsi="Segoe UI" w:cs="Segoe UI"/>
          <w:szCs w:val="24"/>
        </w:rPr>
        <w:t>The Branch Leaders include, President, President-elect, Past President, and Executive Director.</w:t>
      </w:r>
      <w:r w:rsidR="003468EF">
        <w:rPr>
          <w:rFonts w:ascii="Segoe UI" w:hAnsi="Segoe UI" w:cs="Segoe UI"/>
          <w:szCs w:val="24"/>
        </w:rPr>
        <w:t xml:space="preserve"> </w:t>
      </w:r>
      <w:r>
        <w:rPr>
          <w:rFonts w:ascii="Segoe UI" w:hAnsi="Segoe UI" w:cs="Segoe UI"/>
          <w:szCs w:val="24"/>
        </w:rPr>
        <w:t>Additional individuals may be added to this Regional community at the request of the Region Chair.</w:t>
      </w:r>
      <w:r w:rsidR="003468EF">
        <w:rPr>
          <w:rFonts w:ascii="Segoe UI" w:hAnsi="Segoe UI" w:cs="Segoe UI"/>
          <w:szCs w:val="24"/>
        </w:rPr>
        <w:t xml:space="preserve"> </w:t>
      </w:r>
      <w:r>
        <w:rPr>
          <w:rFonts w:ascii="Segoe UI" w:hAnsi="Segoe UI" w:cs="Segoe UI"/>
          <w:szCs w:val="24"/>
        </w:rPr>
        <w:t>Note: only members of ACA are eligible to belong to an ACA Connect Community.</w:t>
      </w:r>
    </w:p>
    <w:p w14:paraId="07603B4A" w14:textId="1CE5E150" w:rsidR="00C72C18" w:rsidRPr="00F81636" w:rsidRDefault="00C72C18" w:rsidP="001F0831">
      <w:pPr>
        <w:ind w:left="720" w:hanging="720"/>
        <w:rPr>
          <w:rFonts w:ascii="Segoe UI" w:hAnsi="Segoe UI" w:cs="Segoe UI"/>
        </w:rPr>
      </w:pPr>
      <w:r>
        <w:rPr>
          <w:rFonts w:ascii="Segoe UI" w:hAnsi="Segoe UI" w:cs="Segoe UI"/>
        </w:rPr>
        <w:t>E.</w:t>
      </w:r>
      <w:r>
        <w:rPr>
          <w:rFonts w:ascii="Segoe UI" w:hAnsi="Segoe UI" w:cs="Segoe UI"/>
        </w:rPr>
        <w:tab/>
      </w:r>
      <w:r w:rsidRPr="00F81636">
        <w:rPr>
          <w:rFonts w:ascii="Segoe UI" w:hAnsi="Segoe UI" w:cs="Segoe UI"/>
        </w:rPr>
        <w:t>Reports.</w:t>
      </w:r>
      <w:r w:rsidR="00332C71">
        <w:rPr>
          <w:rFonts w:ascii="Segoe UI" w:hAnsi="Segoe UI" w:cs="Segoe UI"/>
        </w:rPr>
        <w:t xml:space="preserve"> </w:t>
      </w:r>
      <w:r w:rsidRPr="00F81636">
        <w:rPr>
          <w:rFonts w:ascii="Segoe UI" w:hAnsi="Segoe UI" w:cs="Segoe UI"/>
        </w:rPr>
        <w:t>Each Region shall transmit to the ACA President the names of directors and officer promptly following their election and appointment.</w:t>
      </w:r>
      <w:r w:rsidR="003468EF">
        <w:rPr>
          <w:rFonts w:ascii="Segoe UI" w:hAnsi="Segoe UI" w:cs="Segoe UI"/>
        </w:rPr>
        <w:t xml:space="preserve"> </w:t>
      </w:r>
      <w:r w:rsidRPr="00F81636">
        <w:rPr>
          <w:rFonts w:ascii="Segoe UI" w:hAnsi="Segoe UI" w:cs="Segoe UI"/>
        </w:rPr>
        <w:t>Each Region shall transmit a semi-annual and an annual written report to the ACA President who shall distribute the report to the Governing Council.</w:t>
      </w:r>
    </w:p>
    <w:p w14:paraId="55F50ECD" w14:textId="3A01806C" w:rsidR="00C72C18" w:rsidRPr="000669B3" w:rsidRDefault="00C72C18" w:rsidP="001F0831">
      <w:pPr>
        <w:ind w:left="720" w:hanging="720"/>
        <w:rPr>
          <w:rFonts w:ascii="Segoe UI" w:hAnsi="Segoe UI" w:cs="Segoe UI"/>
        </w:rPr>
      </w:pPr>
      <w:r>
        <w:rPr>
          <w:rFonts w:ascii="Segoe UI" w:hAnsi="Segoe UI" w:cs="Segoe UI"/>
        </w:rPr>
        <w:t>F.</w:t>
      </w:r>
      <w:r>
        <w:rPr>
          <w:rFonts w:ascii="Segoe UI" w:hAnsi="Segoe UI" w:cs="Segoe UI"/>
        </w:rPr>
        <w:tab/>
      </w:r>
      <w:r w:rsidRPr="000669B3">
        <w:rPr>
          <w:rFonts w:ascii="Segoe UI" w:hAnsi="Segoe UI" w:cs="Segoe UI"/>
        </w:rPr>
        <w:t>Region Booths at ACA Conference</w:t>
      </w:r>
      <w:r>
        <w:rPr>
          <w:rFonts w:ascii="Segoe UI" w:hAnsi="Segoe UI" w:cs="Segoe UI"/>
        </w:rPr>
        <w:t>:</w:t>
      </w:r>
      <w:r w:rsidR="003468EF">
        <w:rPr>
          <w:rFonts w:ascii="Segoe UI" w:hAnsi="Segoe UI" w:cs="Segoe UI"/>
        </w:rPr>
        <w:t xml:space="preserve"> </w:t>
      </w:r>
      <w:r w:rsidRPr="000669B3">
        <w:rPr>
          <w:rFonts w:ascii="Segoe UI" w:hAnsi="Segoe UI" w:cs="Segoe UI"/>
        </w:rPr>
        <w:t>ACA will offer Booths to the Regions at the ACA Conference for free of charge.</w:t>
      </w:r>
      <w:r w:rsidR="003468EF">
        <w:rPr>
          <w:rFonts w:ascii="Segoe UI" w:hAnsi="Segoe UI" w:cs="Segoe UI"/>
        </w:rPr>
        <w:t xml:space="preserve"> </w:t>
      </w:r>
      <w:r w:rsidRPr="000669B3">
        <w:rPr>
          <w:rFonts w:ascii="Segoe UI" w:hAnsi="Segoe UI" w:cs="Segoe UI"/>
        </w:rPr>
        <w:t>However, each Region must submit a Request for Booth Form to the Director of Leadership Services by December 1 of each year.</w:t>
      </w:r>
      <w:r w:rsidR="00332C71">
        <w:rPr>
          <w:rFonts w:ascii="Segoe UI" w:hAnsi="Segoe UI" w:cs="Segoe UI"/>
        </w:rPr>
        <w:t xml:space="preserve"> </w:t>
      </w:r>
      <w:r w:rsidRPr="000669B3">
        <w:rPr>
          <w:rFonts w:ascii="Segoe UI" w:hAnsi="Segoe UI" w:cs="Segoe UI"/>
        </w:rPr>
        <w:t>Information requested on this form includes:</w:t>
      </w:r>
    </w:p>
    <w:p w14:paraId="3545A504" w14:textId="77777777" w:rsidR="00C72C18" w:rsidRPr="000669B3" w:rsidRDefault="00C72C18" w:rsidP="00C72C18">
      <w:pPr>
        <w:ind w:left="720"/>
        <w:rPr>
          <w:rFonts w:ascii="Segoe UI" w:hAnsi="Segoe UI" w:cs="Segoe UI"/>
        </w:rPr>
      </w:pPr>
      <w:r>
        <w:rPr>
          <w:rFonts w:ascii="Segoe UI" w:hAnsi="Segoe UI" w:cs="Segoe UI"/>
        </w:rPr>
        <w:t>1.</w:t>
      </w:r>
      <w:r>
        <w:rPr>
          <w:rFonts w:ascii="Segoe UI" w:hAnsi="Segoe UI" w:cs="Segoe UI"/>
        </w:rPr>
        <w:tab/>
      </w:r>
      <w:r w:rsidRPr="000669B3">
        <w:rPr>
          <w:rFonts w:ascii="Segoe UI" w:hAnsi="Segoe UI" w:cs="Segoe UI"/>
        </w:rPr>
        <w:t>Plans for the Booth</w:t>
      </w:r>
    </w:p>
    <w:p w14:paraId="4BD85C6D" w14:textId="77777777" w:rsidR="00C72C18" w:rsidRPr="000669B3" w:rsidRDefault="00C72C18" w:rsidP="00C72C18">
      <w:pPr>
        <w:ind w:left="720"/>
        <w:rPr>
          <w:rFonts w:ascii="Segoe UI" w:hAnsi="Segoe UI" w:cs="Segoe UI"/>
        </w:rPr>
      </w:pPr>
      <w:r>
        <w:rPr>
          <w:rFonts w:ascii="Segoe UI" w:hAnsi="Segoe UI" w:cs="Segoe UI"/>
        </w:rPr>
        <w:t>2.</w:t>
      </w:r>
      <w:r>
        <w:rPr>
          <w:rFonts w:ascii="Segoe UI" w:hAnsi="Segoe UI" w:cs="Segoe UI"/>
        </w:rPr>
        <w:tab/>
      </w:r>
      <w:r w:rsidRPr="000669B3">
        <w:rPr>
          <w:rFonts w:ascii="Segoe UI" w:hAnsi="Segoe UI" w:cs="Segoe UI"/>
        </w:rPr>
        <w:t>Staffing of the Booth</w:t>
      </w:r>
    </w:p>
    <w:p w14:paraId="465E907F" w14:textId="77777777" w:rsidR="00C72C18" w:rsidRPr="000669B3" w:rsidRDefault="00C72C18" w:rsidP="00C72C18">
      <w:pPr>
        <w:ind w:left="720"/>
        <w:rPr>
          <w:rFonts w:ascii="Segoe UI" w:hAnsi="Segoe UI" w:cs="Segoe UI"/>
        </w:rPr>
      </w:pPr>
      <w:r>
        <w:rPr>
          <w:rFonts w:ascii="Segoe UI" w:hAnsi="Segoe UI" w:cs="Segoe UI"/>
        </w:rPr>
        <w:t>3.</w:t>
      </w:r>
      <w:r>
        <w:rPr>
          <w:rFonts w:ascii="Segoe UI" w:hAnsi="Segoe UI" w:cs="Segoe UI"/>
        </w:rPr>
        <w:tab/>
      </w:r>
      <w:r w:rsidRPr="000669B3">
        <w:rPr>
          <w:rFonts w:ascii="Segoe UI" w:hAnsi="Segoe UI" w:cs="Segoe UI"/>
        </w:rPr>
        <w:t>Requirements from ACA (materials, signs, etc.)</w:t>
      </w:r>
    </w:p>
    <w:p w14:paraId="34DA3C3E" w14:textId="77777777" w:rsidR="00C72C18" w:rsidRDefault="00C72C18" w:rsidP="00C72C18">
      <w:pPr>
        <w:ind w:left="720"/>
        <w:rPr>
          <w:rFonts w:ascii="Segoe UI" w:hAnsi="Segoe UI" w:cs="Segoe UI"/>
        </w:rPr>
      </w:pPr>
      <w:r>
        <w:rPr>
          <w:rFonts w:ascii="Segoe UI" w:hAnsi="Segoe UI" w:cs="Segoe UI"/>
        </w:rPr>
        <w:t>4.</w:t>
      </w:r>
      <w:r>
        <w:rPr>
          <w:rFonts w:ascii="Segoe UI" w:hAnsi="Segoe UI" w:cs="Segoe UI"/>
        </w:rPr>
        <w:tab/>
      </w:r>
      <w:r w:rsidRPr="000669B3">
        <w:rPr>
          <w:rFonts w:ascii="Segoe UI" w:hAnsi="Segoe UI" w:cs="Segoe UI"/>
        </w:rPr>
        <w:t>Description for the Program Guide</w:t>
      </w:r>
    </w:p>
    <w:p w14:paraId="3345E3C7" w14:textId="77777777" w:rsidR="00C72C18" w:rsidRPr="00C72C18" w:rsidRDefault="00C72C18" w:rsidP="000D3FDB">
      <w:pPr>
        <w:ind w:left="720" w:hanging="720"/>
        <w:rPr>
          <w:rFonts w:ascii="Segoe UI" w:hAnsi="Segoe UI" w:cs="Segoe UI"/>
          <w:b/>
        </w:rPr>
      </w:pPr>
      <w:r w:rsidRPr="00C72C18">
        <w:rPr>
          <w:rFonts w:ascii="Segoe UI" w:hAnsi="Segoe UI" w:cs="Segoe UI"/>
          <w:b/>
        </w:rPr>
        <w:t>II.</w:t>
      </w:r>
      <w:r w:rsidRPr="00C72C18">
        <w:rPr>
          <w:rFonts w:ascii="Segoe UI" w:hAnsi="Segoe UI" w:cs="Segoe UI"/>
          <w:b/>
        </w:rPr>
        <w:tab/>
        <w:t>Region Leaders</w:t>
      </w:r>
    </w:p>
    <w:p w14:paraId="1B400730" w14:textId="78A48083" w:rsidR="001910CF" w:rsidRPr="000D3FDB" w:rsidRDefault="00C72C18" w:rsidP="000D3FDB">
      <w:pPr>
        <w:ind w:left="720" w:hanging="720"/>
        <w:rPr>
          <w:rFonts w:ascii="Segoe UI" w:hAnsi="Segoe UI" w:cs="Segoe UI"/>
        </w:rPr>
      </w:pPr>
      <w:r>
        <w:rPr>
          <w:rFonts w:ascii="Segoe UI" w:hAnsi="Segoe UI" w:cs="Segoe UI"/>
        </w:rPr>
        <w:t>A.</w:t>
      </w:r>
      <w:r w:rsidR="000D3FDB">
        <w:rPr>
          <w:rFonts w:ascii="Segoe UI" w:hAnsi="Segoe UI" w:cs="Segoe UI"/>
        </w:rPr>
        <w:tab/>
      </w:r>
      <w:r w:rsidR="001910CF" w:rsidRPr="000D3FDB">
        <w:rPr>
          <w:rFonts w:ascii="Segoe UI" w:hAnsi="Segoe UI" w:cs="Segoe UI"/>
        </w:rPr>
        <w:t>Role of Leaders:</w:t>
      </w:r>
      <w:r w:rsidR="003468EF">
        <w:rPr>
          <w:rFonts w:ascii="Segoe UI" w:hAnsi="Segoe UI" w:cs="Segoe UI"/>
        </w:rPr>
        <w:t xml:space="preserve"> </w:t>
      </w:r>
      <w:r w:rsidR="001910CF" w:rsidRPr="000D3FDB">
        <w:rPr>
          <w:rFonts w:ascii="Segoe UI" w:hAnsi="Segoe UI" w:cs="Segoe UI"/>
        </w:rPr>
        <w:t>The role of an officer of a Region of the American Counseling Association is to provide leadership training, professional development, continuing education and public policy and legislative training to Branch members following the ACA Strategic Plan.</w:t>
      </w:r>
    </w:p>
    <w:p w14:paraId="02607144" w14:textId="08DA9F80" w:rsidR="001910CF" w:rsidRPr="000D3FDB" w:rsidRDefault="000D3FDB" w:rsidP="000D3FDB">
      <w:pPr>
        <w:ind w:left="1440" w:hanging="720"/>
        <w:rPr>
          <w:rFonts w:ascii="Segoe UI" w:hAnsi="Segoe UI" w:cs="Segoe UI"/>
        </w:rPr>
      </w:pPr>
      <w:r>
        <w:rPr>
          <w:rFonts w:ascii="Segoe UI" w:hAnsi="Segoe UI" w:cs="Segoe UI"/>
        </w:rPr>
        <w:t>1.</w:t>
      </w:r>
      <w:r>
        <w:rPr>
          <w:rFonts w:ascii="Segoe UI" w:hAnsi="Segoe UI" w:cs="Segoe UI"/>
        </w:rPr>
        <w:tab/>
      </w:r>
      <w:r w:rsidR="001910CF" w:rsidRPr="000D3FDB">
        <w:rPr>
          <w:rFonts w:ascii="Segoe UI" w:hAnsi="Segoe UI" w:cs="Segoe UI"/>
        </w:rPr>
        <w:t>Chair:</w:t>
      </w:r>
      <w:r w:rsidR="003468EF">
        <w:rPr>
          <w:rFonts w:ascii="Segoe UI" w:hAnsi="Segoe UI" w:cs="Segoe UI"/>
        </w:rPr>
        <w:t xml:space="preserve"> </w:t>
      </w:r>
      <w:r w:rsidR="001910CF" w:rsidRPr="000D3FDB">
        <w:rPr>
          <w:rFonts w:ascii="Segoe UI" w:hAnsi="Segoe UI" w:cs="Segoe UI"/>
        </w:rPr>
        <w:t>The Chair shall abide by the ACA Region Operating Guide.</w:t>
      </w:r>
      <w:r w:rsidR="003468EF">
        <w:rPr>
          <w:rFonts w:ascii="Segoe UI" w:hAnsi="Segoe UI" w:cs="Segoe UI"/>
        </w:rPr>
        <w:t xml:space="preserve"> </w:t>
      </w:r>
      <w:r w:rsidR="001910CF" w:rsidRPr="000D3FDB">
        <w:rPr>
          <w:rFonts w:ascii="Segoe UI" w:hAnsi="Segoe UI" w:cs="Segoe UI"/>
        </w:rPr>
        <w:t>In addition, the Chair is expected to perform the following duties:</w:t>
      </w:r>
    </w:p>
    <w:p w14:paraId="48E5F35A" w14:textId="77777777" w:rsidR="001910CF" w:rsidRPr="000D3FDB" w:rsidRDefault="000D3FDB" w:rsidP="000D3FDB">
      <w:pPr>
        <w:ind w:left="2160" w:hanging="720"/>
        <w:rPr>
          <w:rFonts w:ascii="Segoe UI" w:hAnsi="Segoe UI" w:cs="Segoe UI"/>
        </w:rPr>
      </w:pPr>
      <w:r>
        <w:rPr>
          <w:rFonts w:ascii="Segoe UI" w:hAnsi="Segoe UI" w:cs="Segoe UI"/>
        </w:rPr>
        <w:t>a.</w:t>
      </w:r>
      <w:r>
        <w:rPr>
          <w:rFonts w:ascii="Segoe UI" w:hAnsi="Segoe UI" w:cs="Segoe UI"/>
        </w:rPr>
        <w:tab/>
      </w:r>
      <w:r w:rsidR="001910CF" w:rsidRPr="000D3FDB">
        <w:rPr>
          <w:rFonts w:ascii="Segoe UI" w:hAnsi="Segoe UI" w:cs="Segoe UI"/>
        </w:rPr>
        <w:t>Attend the ACA Institute for Leadership Training, ACA Region Meetings, and the Regional meetings at the ACA Conference.</w:t>
      </w:r>
    </w:p>
    <w:p w14:paraId="38B59FA3" w14:textId="77777777" w:rsidR="001910CF" w:rsidRPr="000D3FDB" w:rsidRDefault="000D3FDB" w:rsidP="000D3FDB">
      <w:pPr>
        <w:ind w:left="2160" w:hanging="720"/>
        <w:rPr>
          <w:rFonts w:ascii="Segoe UI" w:hAnsi="Segoe UI" w:cs="Segoe UI"/>
        </w:rPr>
      </w:pPr>
      <w:r>
        <w:rPr>
          <w:rFonts w:ascii="Segoe UI" w:hAnsi="Segoe UI" w:cs="Segoe UI"/>
        </w:rPr>
        <w:t>b.</w:t>
      </w:r>
      <w:r>
        <w:rPr>
          <w:rFonts w:ascii="Segoe UI" w:hAnsi="Segoe UI" w:cs="Segoe UI"/>
        </w:rPr>
        <w:tab/>
      </w:r>
      <w:r w:rsidR="001910CF" w:rsidRPr="000D3FDB">
        <w:rPr>
          <w:rFonts w:ascii="Segoe UI" w:hAnsi="Segoe UI" w:cs="Segoe UI"/>
        </w:rPr>
        <w:t>Attend other ACA Branch meetings, committee meetings, and other appropriate meetings when financially feasible.</w:t>
      </w:r>
    </w:p>
    <w:p w14:paraId="2AB9F5D3" w14:textId="77777777" w:rsidR="001910CF" w:rsidRPr="000D3FDB" w:rsidRDefault="000D3FDB" w:rsidP="000D3FDB">
      <w:pPr>
        <w:ind w:left="2160" w:hanging="720"/>
        <w:rPr>
          <w:rFonts w:ascii="Segoe UI" w:hAnsi="Segoe UI" w:cs="Segoe UI"/>
        </w:rPr>
      </w:pPr>
      <w:r>
        <w:rPr>
          <w:rFonts w:ascii="Segoe UI" w:hAnsi="Segoe UI" w:cs="Segoe UI"/>
        </w:rPr>
        <w:t>c.</w:t>
      </w:r>
      <w:r>
        <w:rPr>
          <w:rFonts w:ascii="Segoe UI" w:hAnsi="Segoe UI" w:cs="Segoe UI"/>
        </w:rPr>
        <w:tab/>
      </w:r>
      <w:r w:rsidR="001910CF" w:rsidRPr="000D3FDB">
        <w:rPr>
          <w:rFonts w:ascii="Segoe UI" w:hAnsi="Segoe UI" w:cs="Segoe UI"/>
        </w:rPr>
        <w:t>Prepare the agenda for all Regional Branch Assembly meetings.</w:t>
      </w:r>
    </w:p>
    <w:p w14:paraId="3B186FAD" w14:textId="77777777" w:rsidR="001910CF" w:rsidRPr="000D3FDB" w:rsidRDefault="000D3FDB" w:rsidP="000D3FDB">
      <w:pPr>
        <w:ind w:left="2160" w:hanging="720"/>
        <w:rPr>
          <w:rFonts w:ascii="Segoe UI" w:hAnsi="Segoe UI" w:cs="Segoe UI"/>
        </w:rPr>
      </w:pPr>
      <w:r>
        <w:rPr>
          <w:rFonts w:ascii="Segoe UI" w:hAnsi="Segoe UI" w:cs="Segoe UI"/>
        </w:rPr>
        <w:t>d.</w:t>
      </w:r>
      <w:r>
        <w:rPr>
          <w:rFonts w:ascii="Segoe UI" w:hAnsi="Segoe UI" w:cs="Segoe UI"/>
        </w:rPr>
        <w:tab/>
      </w:r>
      <w:r w:rsidR="001910CF" w:rsidRPr="000D3FDB">
        <w:rPr>
          <w:rFonts w:ascii="Segoe UI" w:hAnsi="Segoe UI" w:cs="Segoe UI"/>
        </w:rPr>
        <w:t>Arrange the dissemination of reports from all committees and/or officers.</w:t>
      </w:r>
    </w:p>
    <w:p w14:paraId="33811963" w14:textId="77777777" w:rsidR="001910CF" w:rsidRPr="000D3FDB" w:rsidRDefault="000D3FDB" w:rsidP="000D3FDB">
      <w:pPr>
        <w:ind w:left="2160" w:hanging="720"/>
        <w:rPr>
          <w:rFonts w:ascii="Segoe UI" w:hAnsi="Segoe UI" w:cs="Segoe UI"/>
        </w:rPr>
      </w:pPr>
      <w:r>
        <w:rPr>
          <w:rFonts w:ascii="Segoe UI" w:hAnsi="Segoe UI" w:cs="Segoe UI"/>
        </w:rPr>
        <w:t>e.</w:t>
      </w:r>
      <w:r>
        <w:rPr>
          <w:rFonts w:ascii="Segoe UI" w:hAnsi="Segoe UI" w:cs="Segoe UI"/>
        </w:rPr>
        <w:tab/>
      </w:r>
      <w:r w:rsidR="001910CF" w:rsidRPr="000D3FDB">
        <w:rPr>
          <w:rFonts w:ascii="Segoe UI" w:hAnsi="Segoe UI" w:cs="Segoe UI"/>
        </w:rPr>
        <w:t>Keep an accurate file of all correspondence, reports, etc. received and passes such files to the incoming chair at the end of the term of office.</w:t>
      </w:r>
    </w:p>
    <w:p w14:paraId="7AB7C720" w14:textId="77777777" w:rsidR="001910CF" w:rsidRPr="000D3FDB" w:rsidRDefault="000D3FDB" w:rsidP="000D3FDB">
      <w:pPr>
        <w:ind w:left="2160" w:hanging="720"/>
        <w:rPr>
          <w:rFonts w:ascii="Segoe UI" w:hAnsi="Segoe UI" w:cs="Segoe UI"/>
        </w:rPr>
      </w:pPr>
      <w:r>
        <w:rPr>
          <w:rFonts w:ascii="Segoe UI" w:hAnsi="Segoe UI" w:cs="Segoe UI"/>
        </w:rPr>
        <w:t>f.</w:t>
      </w:r>
      <w:r>
        <w:rPr>
          <w:rFonts w:ascii="Segoe UI" w:hAnsi="Segoe UI" w:cs="Segoe UI"/>
        </w:rPr>
        <w:tab/>
      </w:r>
      <w:r w:rsidR="001910CF" w:rsidRPr="000D3FDB">
        <w:rPr>
          <w:rFonts w:ascii="Segoe UI" w:hAnsi="Segoe UI" w:cs="Segoe UI"/>
        </w:rPr>
        <w:t>Serve as spokesperson to ACA pertaining to concerns and issues of interest to the Region.</w:t>
      </w:r>
    </w:p>
    <w:p w14:paraId="775F007F" w14:textId="2FE5DD96" w:rsidR="001910CF" w:rsidRPr="000D3FDB" w:rsidRDefault="000D3FDB" w:rsidP="000D3FDB">
      <w:pPr>
        <w:ind w:left="2160" w:hanging="720"/>
        <w:rPr>
          <w:rFonts w:ascii="Segoe UI" w:hAnsi="Segoe UI" w:cs="Segoe UI"/>
        </w:rPr>
      </w:pPr>
      <w:r>
        <w:rPr>
          <w:rFonts w:ascii="Segoe UI" w:hAnsi="Segoe UI" w:cs="Segoe UI"/>
        </w:rPr>
        <w:t>g.</w:t>
      </w:r>
      <w:r>
        <w:rPr>
          <w:rFonts w:ascii="Segoe UI" w:hAnsi="Segoe UI" w:cs="Segoe UI"/>
        </w:rPr>
        <w:tab/>
      </w:r>
      <w:r w:rsidR="001910CF" w:rsidRPr="000D3FDB">
        <w:rPr>
          <w:rFonts w:ascii="Segoe UI" w:hAnsi="Segoe UI" w:cs="Segoe UI"/>
        </w:rPr>
        <w:t>Provide a status report at Regional Branch Assembly meetings.</w:t>
      </w:r>
      <w:r w:rsidR="003468EF">
        <w:rPr>
          <w:rFonts w:ascii="Segoe UI" w:hAnsi="Segoe UI" w:cs="Segoe UI"/>
        </w:rPr>
        <w:t xml:space="preserve"> </w:t>
      </w:r>
      <w:r w:rsidR="001910CF" w:rsidRPr="000D3FDB">
        <w:rPr>
          <w:rFonts w:ascii="Segoe UI" w:hAnsi="Segoe UI" w:cs="Segoe UI"/>
        </w:rPr>
        <w:t>Copies of the report shall be made available.</w:t>
      </w:r>
    </w:p>
    <w:p w14:paraId="12A2FB4E" w14:textId="77777777" w:rsidR="001910CF" w:rsidRPr="000D3FDB" w:rsidRDefault="000D3FDB" w:rsidP="000D3FDB">
      <w:pPr>
        <w:ind w:left="2160" w:hanging="720"/>
        <w:rPr>
          <w:rFonts w:ascii="Segoe UI" w:hAnsi="Segoe UI" w:cs="Segoe UI"/>
        </w:rPr>
      </w:pPr>
      <w:r>
        <w:rPr>
          <w:rFonts w:ascii="Segoe UI" w:hAnsi="Segoe UI" w:cs="Segoe UI"/>
        </w:rPr>
        <w:t>h.</w:t>
      </w:r>
      <w:r>
        <w:rPr>
          <w:rFonts w:ascii="Segoe UI" w:hAnsi="Segoe UI" w:cs="Segoe UI"/>
        </w:rPr>
        <w:tab/>
      </w:r>
      <w:r w:rsidR="001910CF" w:rsidRPr="000D3FDB">
        <w:rPr>
          <w:rFonts w:ascii="Segoe UI" w:hAnsi="Segoe UI" w:cs="Segoe UI"/>
        </w:rPr>
        <w:t>Arrange for a time and place for the Regional Branch Assembly to meet at the ACA Conference.</w:t>
      </w:r>
    </w:p>
    <w:p w14:paraId="118F99DC" w14:textId="77777777" w:rsidR="001910CF" w:rsidRPr="000D3FDB" w:rsidRDefault="000D3FDB" w:rsidP="000D3FDB">
      <w:pPr>
        <w:ind w:left="2160" w:hanging="720"/>
        <w:rPr>
          <w:rFonts w:ascii="Segoe UI" w:hAnsi="Segoe UI" w:cs="Segoe UI"/>
        </w:rPr>
      </w:pPr>
      <w:proofErr w:type="spellStart"/>
      <w:r>
        <w:rPr>
          <w:rFonts w:ascii="Segoe UI" w:hAnsi="Segoe UI" w:cs="Segoe UI"/>
        </w:rPr>
        <w:t>i</w:t>
      </w:r>
      <w:proofErr w:type="spellEnd"/>
      <w:r>
        <w:rPr>
          <w:rFonts w:ascii="Segoe UI" w:hAnsi="Segoe UI" w:cs="Segoe UI"/>
        </w:rPr>
        <w:t>.</w:t>
      </w:r>
      <w:r>
        <w:rPr>
          <w:rFonts w:ascii="Segoe UI" w:hAnsi="Segoe UI" w:cs="Segoe UI"/>
        </w:rPr>
        <w:tab/>
      </w:r>
      <w:r w:rsidR="001910CF" w:rsidRPr="000D3FDB">
        <w:rPr>
          <w:rFonts w:ascii="Segoe UI" w:hAnsi="Segoe UI" w:cs="Segoe UI"/>
        </w:rPr>
        <w:t>Cooperate with the other three Region Chairs in the conduct of leadership development activities at the ACA Conference.</w:t>
      </w:r>
    </w:p>
    <w:p w14:paraId="4D0E3B14" w14:textId="77777777" w:rsidR="001910CF" w:rsidRPr="000D3FDB" w:rsidRDefault="000D3FDB" w:rsidP="000D3FDB">
      <w:pPr>
        <w:ind w:left="2160" w:hanging="720"/>
        <w:rPr>
          <w:rFonts w:ascii="Segoe UI" w:hAnsi="Segoe UI" w:cs="Segoe UI"/>
        </w:rPr>
      </w:pPr>
      <w:r>
        <w:rPr>
          <w:rFonts w:ascii="Segoe UI" w:hAnsi="Segoe UI" w:cs="Segoe UI"/>
        </w:rPr>
        <w:t>j.</w:t>
      </w:r>
      <w:r>
        <w:rPr>
          <w:rFonts w:ascii="Segoe UI" w:hAnsi="Segoe UI" w:cs="Segoe UI"/>
        </w:rPr>
        <w:tab/>
      </w:r>
      <w:r w:rsidR="001910CF" w:rsidRPr="000D3FDB">
        <w:rPr>
          <w:rFonts w:ascii="Segoe UI" w:hAnsi="Segoe UI" w:cs="Segoe UI"/>
        </w:rPr>
        <w:t>Invite, after election, the Chair-elect-elect to attend all business sessions of the Regional Branch Assembly.</w:t>
      </w:r>
    </w:p>
    <w:p w14:paraId="35FD43E9" w14:textId="77777777" w:rsidR="001910CF" w:rsidRPr="000D3FDB" w:rsidRDefault="000D3FDB" w:rsidP="000D3FDB">
      <w:pPr>
        <w:ind w:left="2160" w:hanging="720"/>
        <w:rPr>
          <w:rFonts w:ascii="Segoe UI" w:hAnsi="Segoe UI" w:cs="Segoe UI"/>
        </w:rPr>
      </w:pPr>
      <w:r>
        <w:rPr>
          <w:rFonts w:ascii="Segoe UI" w:hAnsi="Segoe UI" w:cs="Segoe UI"/>
        </w:rPr>
        <w:t>k.</w:t>
      </w:r>
      <w:r>
        <w:rPr>
          <w:rFonts w:ascii="Segoe UI" w:hAnsi="Segoe UI" w:cs="Segoe UI"/>
        </w:rPr>
        <w:tab/>
      </w:r>
      <w:r w:rsidR="001910CF" w:rsidRPr="000D3FDB">
        <w:rPr>
          <w:rFonts w:ascii="Segoe UI" w:hAnsi="Segoe UI" w:cs="Segoe UI"/>
        </w:rPr>
        <w:t>Appoint a parliamentarian to serve at all business meetings.</w:t>
      </w:r>
    </w:p>
    <w:p w14:paraId="50230CB9" w14:textId="77777777" w:rsidR="001910CF" w:rsidRPr="000D3FDB" w:rsidRDefault="000D3FDB" w:rsidP="000D3FDB">
      <w:pPr>
        <w:ind w:left="2160" w:hanging="720"/>
        <w:rPr>
          <w:rFonts w:ascii="Segoe UI" w:hAnsi="Segoe UI" w:cs="Segoe UI"/>
        </w:rPr>
      </w:pPr>
      <w:r>
        <w:rPr>
          <w:rFonts w:ascii="Segoe UI" w:hAnsi="Segoe UI" w:cs="Segoe UI"/>
        </w:rPr>
        <w:t>l.</w:t>
      </w:r>
      <w:r>
        <w:rPr>
          <w:rFonts w:ascii="Segoe UI" w:hAnsi="Segoe UI" w:cs="Segoe UI"/>
        </w:rPr>
        <w:tab/>
      </w:r>
      <w:r w:rsidR="001910CF" w:rsidRPr="000D3FDB">
        <w:rPr>
          <w:rFonts w:ascii="Segoe UI" w:hAnsi="Segoe UI" w:cs="Segoe UI"/>
        </w:rPr>
        <w:t>Appoint an alternate to the ACA Governing Council meetings.</w:t>
      </w:r>
    </w:p>
    <w:p w14:paraId="6BABEF32" w14:textId="77777777" w:rsidR="001910CF" w:rsidRPr="000D3FDB" w:rsidRDefault="000D3FDB" w:rsidP="000D3FDB">
      <w:pPr>
        <w:ind w:left="2160" w:hanging="720"/>
        <w:rPr>
          <w:rFonts w:ascii="Segoe UI" w:hAnsi="Segoe UI" w:cs="Segoe UI"/>
        </w:rPr>
      </w:pPr>
      <w:r>
        <w:rPr>
          <w:rFonts w:ascii="Segoe UI" w:hAnsi="Segoe UI" w:cs="Segoe UI"/>
        </w:rPr>
        <w:t>m.</w:t>
      </w:r>
      <w:r>
        <w:rPr>
          <w:rFonts w:ascii="Segoe UI" w:hAnsi="Segoe UI" w:cs="Segoe UI"/>
        </w:rPr>
        <w:tab/>
      </w:r>
      <w:r w:rsidR="001910CF" w:rsidRPr="000D3FDB">
        <w:rPr>
          <w:rFonts w:ascii="Segoe UI" w:hAnsi="Segoe UI" w:cs="Segoe UI"/>
        </w:rPr>
        <w:t>Send to ACA a copy of newly elected officers and representatives, highlights of the Institute for Leadership Training, and minutes.</w:t>
      </w:r>
    </w:p>
    <w:p w14:paraId="3E0430C6" w14:textId="77777777" w:rsidR="001910CF" w:rsidRPr="000D3FDB" w:rsidRDefault="000D3FDB" w:rsidP="000D3FDB">
      <w:pPr>
        <w:ind w:left="2160" w:hanging="720"/>
        <w:rPr>
          <w:rFonts w:ascii="Segoe UI" w:hAnsi="Segoe UI" w:cs="Segoe UI"/>
        </w:rPr>
      </w:pPr>
      <w:r>
        <w:rPr>
          <w:rFonts w:ascii="Segoe UI" w:hAnsi="Segoe UI" w:cs="Segoe UI"/>
        </w:rPr>
        <w:t>n.</w:t>
      </w:r>
      <w:r>
        <w:rPr>
          <w:rFonts w:ascii="Segoe UI" w:hAnsi="Segoe UI" w:cs="Segoe UI"/>
        </w:rPr>
        <w:tab/>
      </w:r>
      <w:r w:rsidR="001910CF" w:rsidRPr="000D3FDB">
        <w:rPr>
          <w:rFonts w:ascii="Segoe UI" w:hAnsi="Segoe UI" w:cs="Segoe UI"/>
        </w:rPr>
        <w:t>Promote correspondence and exchange of programs among the other Regions of ACA.</w:t>
      </w:r>
    </w:p>
    <w:p w14:paraId="41CFED14" w14:textId="77777777" w:rsidR="001910CF" w:rsidRPr="000D3FDB" w:rsidRDefault="000D3FDB" w:rsidP="000D3FDB">
      <w:pPr>
        <w:ind w:left="2160" w:hanging="720"/>
        <w:rPr>
          <w:rFonts w:ascii="Segoe UI" w:hAnsi="Segoe UI" w:cs="Segoe UI"/>
        </w:rPr>
      </w:pPr>
      <w:r>
        <w:rPr>
          <w:rFonts w:ascii="Segoe UI" w:hAnsi="Segoe UI" w:cs="Segoe UI"/>
        </w:rPr>
        <w:t>o.</w:t>
      </w:r>
      <w:r>
        <w:rPr>
          <w:rFonts w:ascii="Segoe UI" w:hAnsi="Segoe UI" w:cs="Segoe UI"/>
        </w:rPr>
        <w:tab/>
      </w:r>
      <w:r w:rsidR="001910CF" w:rsidRPr="000D3FDB">
        <w:rPr>
          <w:rFonts w:ascii="Segoe UI" w:hAnsi="Segoe UI" w:cs="Segoe UI"/>
        </w:rPr>
        <w:t>Serve as a member of the Institute for Leadership Training Committee.</w:t>
      </w:r>
    </w:p>
    <w:p w14:paraId="60C6E73D" w14:textId="77777777" w:rsidR="001910CF" w:rsidRPr="000D3FDB" w:rsidRDefault="000D3FDB" w:rsidP="000D3FDB">
      <w:pPr>
        <w:ind w:left="2160" w:hanging="720"/>
        <w:rPr>
          <w:rFonts w:ascii="Segoe UI" w:hAnsi="Segoe UI" w:cs="Segoe UI"/>
        </w:rPr>
      </w:pPr>
      <w:r>
        <w:rPr>
          <w:rFonts w:ascii="Segoe UI" w:hAnsi="Segoe UI" w:cs="Segoe UI"/>
        </w:rPr>
        <w:t>p.</w:t>
      </w:r>
      <w:r>
        <w:rPr>
          <w:rFonts w:ascii="Segoe UI" w:hAnsi="Segoe UI" w:cs="Segoe UI"/>
        </w:rPr>
        <w:tab/>
      </w:r>
      <w:r w:rsidR="001910CF" w:rsidRPr="000D3FDB">
        <w:rPr>
          <w:rFonts w:ascii="Segoe UI" w:hAnsi="Segoe UI" w:cs="Segoe UI"/>
        </w:rPr>
        <w:t>Procure serve plaques and/or certificates as appropriate.</w:t>
      </w:r>
    </w:p>
    <w:p w14:paraId="49A1FA3B" w14:textId="26C1BF17" w:rsidR="001910CF" w:rsidRPr="000D3FDB" w:rsidRDefault="000D3FDB" w:rsidP="000D3FDB">
      <w:pPr>
        <w:ind w:left="1440" w:hanging="720"/>
        <w:rPr>
          <w:rFonts w:ascii="Segoe UI" w:hAnsi="Segoe UI" w:cs="Segoe UI"/>
        </w:rPr>
      </w:pPr>
      <w:r>
        <w:rPr>
          <w:rFonts w:ascii="Segoe UI" w:hAnsi="Segoe UI" w:cs="Segoe UI"/>
        </w:rPr>
        <w:t>2.</w:t>
      </w:r>
      <w:r>
        <w:rPr>
          <w:rFonts w:ascii="Segoe UI" w:hAnsi="Segoe UI" w:cs="Segoe UI"/>
        </w:rPr>
        <w:tab/>
      </w:r>
      <w:r w:rsidR="001910CF" w:rsidRPr="000D3FDB">
        <w:rPr>
          <w:rFonts w:ascii="Segoe UI" w:hAnsi="Segoe UI" w:cs="Segoe UI"/>
        </w:rPr>
        <w:t>Chair-elect:</w:t>
      </w:r>
      <w:r w:rsidR="003468EF">
        <w:rPr>
          <w:rFonts w:ascii="Segoe UI" w:hAnsi="Segoe UI" w:cs="Segoe UI"/>
        </w:rPr>
        <w:t xml:space="preserve"> </w:t>
      </w:r>
      <w:r w:rsidR="001910CF" w:rsidRPr="000D3FDB">
        <w:rPr>
          <w:rFonts w:ascii="Segoe UI" w:hAnsi="Segoe UI" w:cs="Segoe UI"/>
        </w:rPr>
        <w:t>The Chair-elect shall abide by the ACA Region Operating Guide.</w:t>
      </w:r>
      <w:r w:rsidR="003468EF">
        <w:rPr>
          <w:rFonts w:ascii="Segoe UI" w:hAnsi="Segoe UI" w:cs="Segoe UI"/>
        </w:rPr>
        <w:t xml:space="preserve"> </w:t>
      </w:r>
      <w:r w:rsidR="001910CF" w:rsidRPr="000D3FDB">
        <w:rPr>
          <w:rFonts w:ascii="Segoe UI" w:hAnsi="Segoe UI" w:cs="Segoe UI"/>
        </w:rPr>
        <w:t>In addition, the Chair-elect is expected to perform the following duties:</w:t>
      </w:r>
    </w:p>
    <w:p w14:paraId="660998ED" w14:textId="77777777" w:rsidR="001910CF" w:rsidRPr="000D3FDB" w:rsidRDefault="000D3FDB" w:rsidP="000D3FDB">
      <w:pPr>
        <w:ind w:left="2160" w:hanging="720"/>
        <w:rPr>
          <w:rFonts w:ascii="Segoe UI" w:hAnsi="Segoe UI" w:cs="Segoe UI"/>
        </w:rPr>
      </w:pPr>
      <w:r>
        <w:rPr>
          <w:rFonts w:ascii="Segoe UI" w:hAnsi="Segoe UI" w:cs="Segoe UI"/>
        </w:rPr>
        <w:t>a.</w:t>
      </w:r>
      <w:r>
        <w:rPr>
          <w:rFonts w:ascii="Segoe UI" w:hAnsi="Segoe UI" w:cs="Segoe UI"/>
        </w:rPr>
        <w:tab/>
      </w:r>
      <w:r w:rsidR="001910CF" w:rsidRPr="000D3FDB">
        <w:rPr>
          <w:rFonts w:ascii="Segoe UI" w:hAnsi="Segoe UI" w:cs="Segoe UI"/>
        </w:rPr>
        <w:t>Attend the ACA Institute for Leadership Training and the Regional meetings at the ACA Conference.</w:t>
      </w:r>
    </w:p>
    <w:p w14:paraId="193CA0BB" w14:textId="77777777" w:rsidR="001910CF" w:rsidRPr="000D3FDB" w:rsidRDefault="000D3FDB" w:rsidP="000D3FDB">
      <w:pPr>
        <w:ind w:left="2160" w:hanging="720"/>
        <w:rPr>
          <w:rFonts w:ascii="Segoe UI" w:hAnsi="Segoe UI" w:cs="Segoe UI"/>
        </w:rPr>
      </w:pPr>
      <w:proofErr w:type="gramStart"/>
      <w:r>
        <w:rPr>
          <w:rFonts w:ascii="Segoe UI" w:hAnsi="Segoe UI" w:cs="Segoe UI"/>
        </w:rPr>
        <w:t>b</w:t>
      </w:r>
      <w:proofErr w:type="gramEnd"/>
      <w:r>
        <w:rPr>
          <w:rFonts w:ascii="Segoe UI" w:hAnsi="Segoe UI" w:cs="Segoe UI"/>
        </w:rPr>
        <w:t>.</w:t>
      </w:r>
      <w:r>
        <w:rPr>
          <w:rFonts w:ascii="Segoe UI" w:hAnsi="Segoe UI" w:cs="Segoe UI"/>
        </w:rPr>
        <w:tab/>
      </w:r>
      <w:r w:rsidR="001910CF" w:rsidRPr="000D3FDB">
        <w:rPr>
          <w:rFonts w:ascii="Segoe UI" w:hAnsi="Segoe UI" w:cs="Segoe UI"/>
        </w:rPr>
        <w:t>Solicit input from Branch President-elect regarding the subsequent year’s annual ACA Institute for Leadership Training.</w:t>
      </w:r>
    </w:p>
    <w:p w14:paraId="45EED73D" w14:textId="77777777" w:rsidR="001910CF" w:rsidRPr="000D3FDB" w:rsidRDefault="000D3FDB" w:rsidP="000D3FDB">
      <w:pPr>
        <w:ind w:left="2160" w:hanging="720"/>
        <w:rPr>
          <w:rFonts w:ascii="Segoe UI" w:hAnsi="Segoe UI" w:cs="Segoe UI"/>
        </w:rPr>
      </w:pPr>
      <w:r>
        <w:rPr>
          <w:rFonts w:ascii="Segoe UI" w:hAnsi="Segoe UI" w:cs="Segoe UI"/>
        </w:rPr>
        <w:t>c.</w:t>
      </w:r>
      <w:r>
        <w:rPr>
          <w:rFonts w:ascii="Segoe UI" w:hAnsi="Segoe UI" w:cs="Segoe UI"/>
        </w:rPr>
        <w:tab/>
      </w:r>
      <w:r w:rsidR="001910CF" w:rsidRPr="000D3FDB">
        <w:rPr>
          <w:rFonts w:ascii="Segoe UI" w:hAnsi="Segoe UI" w:cs="Segoe UI"/>
        </w:rPr>
        <w:t>Submit a copy of all Regional correspondence related to the Region to the Chair.</w:t>
      </w:r>
    </w:p>
    <w:p w14:paraId="76C40690" w14:textId="3EE9183E" w:rsidR="001910CF" w:rsidRPr="000D3FDB" w:rsidRDefault="000D3FDB" w:rsidP="000D3FDB">
      <w:pPr>
        <w:ind w:left="1440" w:hanging="720"/>
        <w:rPr>
          <w:rFonts w:ascii="Segoe UI" w:hAnsi="Segoe UI" w:cs="Segoe UI"/>
        </w:rPr>
      </w:pPr>
      <w:r>
        <w:rPr>
          <w:rFonts w:ascii="Segoe UI" w:hAnsi="Segoe UI" w:cs="Segoe UI"/>
        </w:rPr>
        <w:t>3.</w:t>
      </w:r>
      <w:r>
        <w:rPr>
          <w:rFonts w:ascii="Segoe UI" w:hAnsi="Segoe UI" w:cs="Segoe UI"/>
        </w:rPr>
        <w:tab/>
      </w:r>
      <w:r w:rsidR="001910CF" w:rsidRPr="000D3FDB">
        <w:rPr>
          <w:rFonts w:ascii="Segoe UI" w:hAnsi="Segoe UI" w:cs="Segoe UI"/>
        </w:rPr>
        <w:t>Treasurer:</w:t>
      </w:r>
      <w:r w:rsidR="003468EF">
        <w:rPr>
          <w:rFonts w:ascii="Segoe UI" w:hAnsi="Segoe UI" w:cs="Segoe UI"/>
        </w:rPr>
        <w:t xml:space="preserve"> </w:t>
      </w:r>
      <w:r w:rsidR="001910CF" w:rsidRPr="000D3FDB">
        <w:rPr>
          <w:rFonts w:ascii="Segoe UI" w:hAnsi="Segoe UI" w:cs="Segoe UI"/>
        </w:rPr>
        <w:t>The Treasurer shall abide by the ACA Region Operating Guide.</w:t>
      </w:r>
      <w:r w:rsidR="003468EF">
        <w:rPr>
          <w:rFonts w:ascii="Segoe UI" w:hAnsi="Segoe UI" w:cs="Segoe UI"/>
        </w:rPr>
        <w:t xml:space="preserve"> </w:t>
      </w:r>
      <w:r w:rsidR="001910CF" w:rsidRPr="000D3FDB">
        <w:rPr>
          <w:rFonts w:ascii="Segoe UI" w:hAnsi="Segoe UI" w:cs="Segoe UI"/>
        </w:rPr>
        <w:t>In addition, the Treasurer is expected to perform the following duties:</w:t>
      </w:r>
    </w:p>
    <w:p w14:paraId="593CC67C" w14:textId="77777777" w:rsidR="001910CF" w:rsidRPr="000D3FDB" w:rsidRDefault="000D3FDB" w:rsidP="000D3FDB">
      <w:pPr>
        <w:ind w:left="2160" w:hanging="720"/>
        <w:rPr>
          <w:rFonts w:ascii="Segoe UI" w:hAnsi="Segoe UI" w:cs="Segoe UI"/>
        </w:rPr>
      </w:pPr>
      <w:r>
        <w:rPr>
          <w:rFonts w:ascii="Segoe UI" w:hAnsi="Segoe UI" w:cs="Segoe UI"/>
        </w:rPr>
        <w:t>a.</w:t>
      </w:r>
      <w:r>
        <w:rPr>
          <w:rFonts w:ascii="Segoe UI" w:hAnsi="Segoe UI" w:cs="Segoe UI"/>
        </w:rPr>
        <w:tab/>
      </w:r>
      <w:r w:rsidR="001910CF" w:rsidRPr="000D3FDB">
        <w:rPr>
          <w:rFonts w:ascii="Segoe UI" w:hAnsi="Segoe UI" w:cs="Segoe UI"/>
        </w:rPr>
        <w:t>Attend the ACA Institute for Leadership Training and the Regional meetings at the ACA Conference.</w:t>
      </w:r>
    </w:p>
    <w:p w14:paraId="0B976CC6" w14:textId="77777777" w:rsidR="001910CF" w:rsidRPr="000D3FDB" w:rsidRDefault="000D3FDB" w:rsidP="000D3FDB">
      <w:pPr>
        <w:ind w:left="2160" w:hanging="720"/>
        <w:rPr>
          <w:rFonts w:ascii="Segoe UI" w:hAnsi="Segoe UI" w:cs="Segoe UI"/>
        </w:rPr>
      </w:pPr>
      <w:r>
        <w:rPr>
          <w:rFonts w:ascii="Segoe UI" w:hAnsi="Segoe UI" w:cs="Segoe UI"/>
        </w:rPr>
        <w:t>b.</w:t>
      </w:r>
      <w:r>
        <w:rPr>
          <w:rFonts w:ascii="Segoe UI" w:hAnsi="Segoe UI" w:cs="Segoe UI"/>
        </w:rPr>
        <w:tab/>
      </w:r>
      <w:r w:rsidR="001910CF" w:rsidRPr="000D3FDB">
        <w:rPr>
          <w:rFonts w:ascii="Segoe UI" w:hAnsi="Segoe UI" w:cs="Segoe UI"/>
        </w:rPr>
        <w:t>Submit a copy of all treasury related correspondence to the Region Chair.</w:t>
      </w:r>
    </w:p>
    <w:p w14:paraId="4B34A6B8" w14:textId="77777777" w:rsidR="001910CF" w:rsidRPr="000D3FDB" w:rsidRDefault="000D3FDB" w:rsidP="000D3FDB">
      <w:pPr>
        <w:ind w:left="2160" w:hanging="720"/>
        <w:rPr>
          <w:rFonts w:ascii="Segoe UI" w:hAnsi="Segoe UI" w:cs="Segoe UI"/>
        </w:rPr>
      </w:pPr>
      <w:r>
        <w:rPr>
          <w:rFonts w:ascii="Segoe UI" w:hAnsi="Segoe UI" w:cs="Segoe UI"/>
        </w:rPr>
        <w:t>c.</w:t>
      </w:r>
      <w:r>
        <w:rPr>
          <w:rFonts w:ascii="Segoe UI" w:hAnsi="Segoe UI" w:cs="Segoe UI"/>
        </w:rPr>
        <w:tab/>
      </w:r>
      <w:r w:rsidR="001910CF" w:rsidRPr="000D3FDB">
        <w:rPr>
          <w:rFonts w:ascii="Segoe UI" w:hAnsi="Segoe UI" w:cs="Segoe UI"/>
        </w:rPr>
        <w:t>Keep accurate records of all monies received and disbursed.</w:t>
      </w:r>
    </w:p>
    <w:p w14:paraId="3DECC2ED" w14:textId="77777777" w:rsidR="001910CF" w:rsidRPr="000D3FDB" w:rsidRDefault="000D3FDB" w:rsidP="000D3FDB">
      <w:pPr>
        <w:ind w:left="2160" w:hanging="720"/>
        <w:rPr>
          <w:rFonts w:ascii="Segoe UI" w:hAnsi="Segoe UI" w:cs="Segoe UI"/>
        </w:rPr>
      </w:pPr>
      <w:r>
        <w:rPr>
          <w:rFonts w:ascii="Segoe UI" w:hAnsi="Segoe UI" w:cs="Segoe UI"/>
        </w:rPr>
        <w:t>d.</w:t>
      </w:r>
      <w:r>
        <w:rPr>
          <w:rFonts w:ascii="Segoe UI" w:hAnsi="Segoe UI" w:cs="Segoe UI"/>
        </w:rPr>
        <w:tab/>
      </w:r>
      <w:r w:rsidR="001910CF" w:rsidRPr="000D3FDB">
        <w:rPr>
          <w:rFonts w:ascii="Segoe UI" w:hAnsi="Segoe UI" w:cs="Segoe UI"/>
        </w:rPr>
        <w:t xml:space="preserve">Maintain a monthly accounting system that provides for an accurate accounting between the Region and ACA. </w:t>
      </w:r>
    </w:p>
    <w:p w14:paraId="3EFECF05" w14:textId="77777777" w:rsidR="001910CF" w:rsidRPr="000D3FDB" w:rsidRDefault="000D3FDB" w:rsidP="000D3FDB">
      <w:pPr>
        <w:ind w:left="2160" w:hanging="720"/>
        <w:rPr>
          <w:rFonts w:ascii="Segoe UI" w:hAnsi="Segoe UI" w:cs="Segoe UI"/>
        </w:rPr>
      </w:pPr>
      <w:r>
        <w:rPr>
          <w:rFonts w:ascii="Segoe UI" w:hAnsi="Segoe UI" w:cs="Segoe UI"/>
        </w:rPr>
        <w:t>e.</w:t>
      </w:r>
      <w:r>
        <w:rPr>
          <w:rFonts w:ascii="Segoe UI" w:hAnsi="Segoe UI" w:cs="Segoe UI"/>
        </w:rPr>
        <w:tab/>
      </w:r>
      <w:r w:rsidR="001910CF" w:rsidRPr="000D3FDB">
        <w:rPr>
          <w:rFonts w:ascii="Segoe UI" w:hAnsi="Segoe UI" w:cs="Segoe UI"/>
        </w:rPr>
        <w:t>Approve no disbursements, other than approved budget items verified by a vote of the Executive Board.</w:t>
      </w:r>
    </w:p>
    <w:p w14:paraId="5058D340" w14:textId="77777777" w:rsidR="001910CF" w:rsidRPr="000D3FDB" w:rsidRDefault="000D3FDB" w:rsidP="000D3FDB">
      <w:pPr>
        <w:ind w:left="2160" w:hanging="720"/>
        <w:rPr>
          <w:rFonts w:ascii="Segoe UI" w:hAnsi="Segoe UI" w:cs="Segoe UI"/>
        </w:rPr>
      </w:pPr>
      <w:r>
        <w:rPr>
          <w:rFonts w:ascii="Segoe UI" w:hAnsi="Segoe UI" w:cs="Segoe UI"/>
        </w:rPr>
        <w:t>f.</w:t>
      </w:r>
      <w:r>
        <w:rPr>
          <w:rFonts w:ascii="Segoe UI" w:hAnsi="Segoe UI" w:cs="Segoe UI"/>
        </w:rPr>
        <w:tab/>
      </w:r>
      <w:r w:rsidR="001910CF" w:rsidRPr="000D3FDB">
        <w:rPr>
          <w:rFonts w:ascii="Segoe UI" w:hAnsi="Segoe UI" w:cs="Segoe UI"/>
        </w:rPr>
        <w:t>Collaborate with the Chair-elect in the preparation of the subsequent year’s budget.</w:t>
      </w:r>
    </w:p>
    <w:p w14:paraId="7AAD0F52" w14:textId="1BD59484" w:rsidR="001910CF" w:rsidRPr="000D3FDB" w:rsidRDefault="000D3FDB" w:rsidP="000D3FDB">
      <w:pPr>
        <w:ind w:left="2160" w:hanging="720"/>
        <w:rPr>
          <w:rFonts w:ascii="Segoe UI" w:hAnsi="Segoe UI" w:cs="Segoe UI"/>
        </w:rPr>
      </w:pPr>
      <w:r>
        <w:rPr>
          <w:rFonts w:ascii="Segoe UI" w:hAnsi="Segoe UI" w:cs="Segoe UI"/>
        </w:rPr>
        <w:t>g.</w:t>
      </w:r>
      <w:r>
        <w:rPr>
          <w:rFonts w:ascii="Segoe UI" w:hAnsi="Segoe UI" w:cs="Segoe UI"/>
        </w:rPr>
        <w:tab/>
      </w:r>
      <w:r w:rsidR="001910CF" w:rsidRPr="000D3FDB">
        <w:rPr>
          <w:rFonts w:ascii="Segoe UI" w:hAnsi="Segoe UI" w:cs="Segoe UI"/>
        </w:rPr>
        <w:t>Provide vouchers to individuals seeking reimbursements for expenditures incurred on behalf of the Region.</w:t>
      </w:r>
      <w:r w:rsidR="003468EF">
        <w:rPr>
          <w:rFonts w:ascii="Segoe UI" w:hAnsi="Segoe UI" w:cs="Segoe UI"/>
        </w:rPr>
        <w:t xml:space="preserve"> </w:t>
      </w:r>
      <w:r w:rsidR="001910CF" w:rsidRPr="000D3FDB">
        <w:rPr>
          <w:rFonts w:ascii="Segoe UI" w:hAnsi="Segoe UI" w:cs="Segoe UI"/>
        </w:rPr>
        <w:t>Follow ACA reimbursement procedures.</w:t>
      </w:r>
    </w:p>
    <w:p w14:paraId="5C31AB28" w14:textId="77777777" w:rsidR="001910CF" w:rsidRPr="000D3FDB" w:rsidRDefault="000D3FDB" w:rsidP="000D3FDB">
      <w:pPr>
        <w:ind w:left="2160" w:hanging="720"/>
        <w:rPr>
          <w:rFonts w:ascii="Segoe UI" w:hAnsi="Segoe UI" w:cs="Segoe UI"/>
        </w:rPr>
      </w:pPr>
      <w:r>
        <w:rPr>
          <w:rFonts w:ascii="Segoe UI" w:hAnsi="Segoe UI" w:cs="Segoe UI"/>
        </w:rPr>
        <w:t>h.</w:t>
      </w:r>
      <w:r>
        <w:rPr>
          <w:rFonts w:ascii="Segoe UI" w:hAnsi="Segoe UI" w:cs="Segoe UI"/>
        </w:rPr>
        <w:tab/>
      </w:r>
      <w:r w:rsidR="001910CF" w:rsidRPr="000D3FDB">
        <w:rPr>
          <w:rFonts w:ascii="Segoe UI" w:hAnsi="Segoe UI" w:cs="Segoe UI"/>
        </w:rPr>
        <w:t>Attend the ACA-sponsored treasurers’ workshop at the ACA Conference.</w:t>
      </w:r>
    </w:p>
    <w:p w14:paraId="78800CCC" w14:textId="77777777" w:rsidR="001910CF" w:rsidRPr="000D3FDB" w:rsidRDefault="000D3FDB" w:rsidP="000D3FDB">
      <w:pPr>
        <w:ind w:left="2160" w:hanging="720"/>
        <w:rPr>
          <w:rFonts w:ascii="Segoe UI" w:hAnsi="Segoe UI" w:cs="Segoe UI"/>
        </w:rPr>
      </w:pPr>
      <w:proofErr w:type="spellStart"/>
      <w:r>
        <w:rPr>
          <w:rFonts w:ascii="Segoe UI" w:hAnsi="Segoe UI" w:cs="Segoe UI"/>
        </w:rPr>
        <w:t>i</w:t>
      </w:r>
      <w:proofErr w:type="spellEnd"/>
      <w:r>
        <w:rPr>
          <w:rFonts w:ascii="Segoe UI" w:hAnsi="Segoe UI" w:cs="Segoe UI"/>
        </w:rPr>
        <w:t>.</w:t>
      </w:r>
      <w:r>
        <w:rPr>
          <w:rFonts w:ascii="Segoe UI" w:hAnsi="Segoe UI" w:cs="Segoe UI"/>
        </w:rPr>
        <w:tab/>
      </w:r>
      <w:r w:rsidR="001910CF" w:rsidRPr="000D3FDB">
        <w:rPr>
          <w:rFonts w:ascii="Segoe UI" w:hAnsi="Segoe UI" w:cs="Segoe UI"/>
        </w:rPr>
        <w:t>Sign all vouchers.</w:t>
      </w:r>
    </w:p>
    <w:p w14:paraId="6377E432" w14:textId="77777777" w:rsidR="001910CF" w:rsidRPr="000D3FDB" w:rsidRDefault="000D3FDB" w:rsidP="000D3FDB">
      <w:pPr>
        <w:ind w:left="2160" w:hanging="720"/>
        <w:rPr>
          <w:rFonts w:ascii="Segoe UI" w:hAnsi="Segoe UI" w:cs="Segoe UI"/>
        </w:rPr>
      </w:pPr>
      <w:r>
        <w:rPr>
          <w:rFonts w:ascii="Segoe UI" w:hAnsi="Segoe UI" w:cs="Segoe UI"/>
        </w:rPr>
        <w:t>j.</w:t>
      </w:r>
      <w:r>
        <w:rPr>
          <w:rFonts w:ascii="Segoe UI" w:hAnsi="Segoe UI" w:cs="Segoe UI"/>
        </w:rPr>
        <w:tab/>
      </w:r>
      <w:r w:rsidR="001910CF" w:rsidRPr="000D3FDB">
        <w:rPr>
          <w:rFonts w:ascii="Segoe UI" w:hAnsi="Segoe UI" w:cs="Segoe UI"/>
        </w:rPr>
        <w:t>Follow-up on all vouchers submitted to ACA that have not been paid within thirty (30) days of submission at the request of the person to be reimbursed.</w:t>
      </w:r>
    </w:p>
    <w:p w14:paraId="097A3632" w14:textId="77777777" w:rsidR="001910CF" w:rsidRPr="000D3FDB" w:rsidRDefault="000D3FDB" w:rsidP="000D3FDB">
      <w:pPr>
        <w:ind w:left="2160" w:hanging="720"/>
        <w:rPr>
          <w:rFonts w:ascii="Segoe UI" w:hAnsi="Segoe UI" w:cs="Segoe UI"/>
        </w:rPr>
      </w:pPr>
      <w:r>
        <w:rPr>
          <w:rFonts w:ascii="Segoe UI" w:hAnsi="Segoe UI" w:cs="Segoe UI"/>
        </w:rPr>
        <w:t>k.</w:t>
      </w:r>
      <w:r>
        <w:rPr>
          <w:rFonts w:ascii="Segoe UI" w:hAnsi="Segoe UI" w:cs="Segoe UI"/>
        </w:rPr>
        <w:tab/>
      </w:r>
      <w:r w:rsidR="001910CF" w:rsidRPr="000D3FDB">
        <w:rPr>
          <w:rFonts w:ascii="Segoe UI" w:hAnsi="Segoe UI" w:cs="Segoe UI"/>
        </w:rPr>
        <w:t>Submit reports of the status of the Treasury at Regional Branch Assembly meetings and at other times as requested by the Chair.</w:t>
      </w:r>
    </w:p>
    <w:p w14:paraId="307DE273" w14:textId="77777777" w:rsidR="001910CF" w:rsidRPr="000D3FDB" w:rsidRDefault="000D3FDB" w:rsidP="000D3FDB">
      <w:pPr>
        <w:ind w:left="2160" w:hanging="720"/>
        <w:rPr>
          <w:rFonts w:ascii="Segoe UI" w:hAnsi="Segoe UI" w:cs="Segoe UI"/>
        </w:rPr>
      </w:pPr>
      <w:r>
        <w:rPr>
          <w:rFonts w:ascii="Segoe UI" w:hAnsi="Segoe UI" w:cs="Segoe UI"/>
        </w:rPr>
        <w:t>l.</w:t>
      </w:r>
      <w:r>
        <w:rPr>
          <w:rFonts w:ascii="Segoe UI" w:hAnsi="Segoe UI" w:cs="Segoe UI"/>
        </w:rPr>
        <w:tab/>
      </w:r>
      <w:r w:rsidR="001910CF" w:rsidRPr="000D3FDB">
        <w:rPr>
          <w:rFonts w:ascii="Segoe UI" w:hAnsi="Segoe UI" w:cs="Segoe UI"/>
        </w:rPr>
        <w:t>Distribute copies of the budget (or revised budget) at the Regional Branch Assembly meetings.</w:t>
      </w:r>
    </w:p>
    <w:p w14:paraId="686517C9" w14:textId="77777777" w:rsidR="001910CF" w:rsidRPr="000D3FDB" w:rsidRDefault="000D3FDB" w:rsidP="000D3FDB">
      <w:pPr>
        <w:ind w:left="2160" w:hanging="720"/>
        <w:rPr>
          <w:rFonts w:ascii="Segoe UI" w:hAnsi="Segoe UI" w:cs="Segoe UI"/>
        </w:rPr>
      </w:pPr>
      <w:r>
        <w:rPr>
          <w:rFonts w:ascii="Segoe UI" w:hAnsi="Segoe UI" w:cs="Segoe UI"/>
        </w:rPr>
        <w:t>m.</w:t>
      </w:r>
      <w:r>
        <w:rPr>
          <w:rFonts w:ascii="Segoe UI" w:hAnsi="Segoe UI" w:cs="Segoe UI"/>
        </w:rPr>
        <w:tab/>
      </w:r>
      <w:r w:rsidR="001910CF" w:rsidRPr="000D3FDB">
        <w:rPr>
          <w:rFonts w:ascii="Segoe UI" w:hAnsi="Segoe UI" w:cs="Segoe UI"/>
        </w:rPr>
        <w:t>Deposit Regional-generated funds into the Regional account.</w:t>
      </w:r>
    </w:p>
    <w:p w14:paraId="094E7B33" w14:textId="66A87836" w:rsidR="001910CF" w:rsidRPr="000D3FDB" w:rsidRDefault="000D3FDB" w:rsidP="000D3FDB">
      <w:pPr>
        <w:ind w:left="2160" w:hanging="720"/>
        <w:rPr>
          <w:rFonts w:ascii="Segoe UI" w:hAnsi="Segoe UI" w:cs="Segoe UI"/>
        </w:rPr>
      </w:pPr>
      <w:r>
        <w:rPr>
          <w:rFonts w:ascii="Segoe UI" w:hAnsi="Segoe UI" w:cs="Segoe UI"/>
        </w:rPr>
        <w:t>n.</w:t>
      </w:r>
      <w:r>
        <w:rPr>
          <w:rFonts w:ascii="Segoe UI" w:hAnsi="Segoe UI" w:cs="Segoe UI"/>
        </w:rPr>
        <w:tab/>
      </w:r>
      <w:r w:rsidR="00332C71">
        <w:rPr>
          <w:rFonts w:ascii="Segoe UI" w:hAnsi="Segoe UI" w:cs="Segoe UI"/>
        </w:rPr>
        <w:t>Invoice</w:t>
      </w:r>
      <w:r w:rsidR="00332C71" w:rsidRPr="000D3FDB">
        <w:rPr>
          <w:rFonts w:ascii="Segoe UI" w:hAnsi="Segoe UI" w:cs="Segoe UI"/>
        </w:rPr>
        <w:t xml:space="preserve"> </w:t>
      </w:r>
      <w:r w:rsidR="001910CF" w:rsidRPr="000D3FDB">
        <w:rPr>
          <w:rFonts w:ascii="Segoe UI" w:hAnsi="Segoe UI" w:cs="Segoe UI"/>
        </w:rPr>
        <w:t>Branches for any Regional assessments during the month of July if authorized in the budget or upon an emergency vote of the Regional Branch Assembly.</w:t>
      </w:r>
    </w:p>
    <w:p w14:paraId="22D90CB3" w14:textId="0A6CACAB" w:rsidR="001910CF" w:rsidRPr="000D3FDB" w:rsidRDefault="000D3FDB" w:rsidP="000D3FDB">
      <w:pPr>
        <w:ind w:left="1440" w:hanging="720"/>
        <w:rPr>
          <w:rFonts w:ascii="Segoe UI" w:hAnsi="Segoe UI" w:cs="Segoe UI"/>
        </w:rPr>
      </w:pPr>
      <w:r>
        <w:rPr>
          <w:rFonts w:ascii="Segoe UI" w:hAnsi="Segoe UI" w:cs="Segoe UI"/>
        </w:rPr>
        <w:t>4.</w:t>
      </w:r>
      <w:r>
        <w:rPr>
          <w:rFonts w:ascii="Segoe UI" w:hAnsi="Segoe UI" w:cs="Segoe UI"/>
        </w:rPr>
        <w:tab/>
      </w:r>
      <w:r w:rsidR="001910CF" w:rsidRPr="000D3FDB">
        <w:rPr>
          <w:rFonts w:ascii="Segoe UI" w:hAnsi="Segoe UI" w:cs="Segoe UI"/>
        </w:rPr>
        <w:t>Secretary:</w:t>
      </w:r>
      <w:r w:rsidR="003468EF">
        <w:rPr>
          <w:rFonts w:ascii="Segoe UI" w:hAnsi="Segoe UI" w:cs="Segoe UI"/>
        </w:rPr>
        <w:t xml:space="preserve"> </w:t>
      </w:r>
      <w:r w:rsidR="001910CF" w:rsidRPr="000D3FDB">
        <w:rPr>
          <w:rFonts w:ascii="Segoe UI" w:hAnsi="Segoe UI" w:cs="Segoe UI"/>
        </w:rPr>
        <w:t>The Secretary shall abide by the ACA Region Operating Guide.</w:t>
      </w:r>
      <w:r w:rsidR="003468EF">
        <w:rPr>
          <w:rFonts w:ascii="Segoe UI" w:hAnsi="Segoe UI" w:cs="Segoe UI"/>
        </w:rPr>
        <w:t xml:space="preserve"> </w:t>
      </w:r>
      <w:r w:rsidR="001910CF" w:rsidRPr="000D3FDB">
        <w:rPr>
          <w:rFonts w:ascii="Segoe UI" w:hAnsi="Segoe UI" w:cs="Segoe UI"/>
        </w:rPr>
        <w:t>Regions may choose to have the Secretary position combined with the Treasurer, Chair-elect, or Past Chair positions as necessary.</w:t>
      </w:r>
      <w:r w:rsidR="003468EF">
        <w:rPr>
          <w:rFonts w:ascii="Segoe UI" w:hAnsi="Segoe UI" w:cs="Segoe UI"/>
        </w:rPr>
        <w:t xml:space="preserve"> </w:t>
      </w:r>
      <w:r w:rsidR="001910CF" w:rsidRPr="000D3FDB">
        <w:rPr>
          <w:rFonts w:ascii="Segoe UI" w:hAnsi="Segoe UI" w:cs="Segoe UI"/>
        </w:rPr>
        <w:t>In addition, the Secretary is expected to perform the following duties:</w:t>
      </w:r>
    </w:p>
    <w:p w14:paraId="7BC8F934" w14:textId="77777777" w:rsidR="001910CF" w:rsidRPr="000D3FDB" w:rsidRDefault="000D3FDB" w:rsidP="000D3FDB">
      <w:pPr>
        <w:ind w:left="2160" w:hanging="720"/>
        <w:rPr>
          <w:rFonts w:ascii="Segoe UI" w:hAnsi="Segoe UI" w:cs="Segoe UI"/>
        </w:rPr>
      </w:pPr>
      <w:r>
        <w:rPr>
          <w:rFonts w:ascii="Segoe UI" w:hAnsi="Segoe UI" w:cs="Segoe UI"/>
        </w:rPr>
        <w:t>a.</w:t>
      </w:r>
      <w:r>
        <w:rPr>
          <w:rFonts w:ascii="Segoe UI" w:hAnsi="Segoe UI" w:cs="Segoe UI"/>
        </w:rPr>
        <w:tab/>
      </w:r>
      <w:r w:rsidR="001910CF" w:rsidRPr="000D3FDB">
        <w:rPr>
          <w:rFonts w:ascii="Segoe UI" w:hAnsi="Segoe UI" w:cs="Segoe UI"/>
        </w:rPr>
        <w:t>Attend the ACA Institute for Leadership Training and the Regional meetings at the ACA Conference.</w:t>
      </w:r>
    </w:p>
    <w:p w14:paraId="680D3959" w14:textId="77777777" w:rsidR="001910CF" w:rsidRPr="000D3FDB" w:rsidRDefault="000D3FDB" w:rsidP="000D3FDB">
      <w:pPr>
        <w:ind w:left="2160" w:hanging="720"/>
        <w:rPr>
          <w:rFonts w:ascii="Segoe UI" w:hAnsi="Segoe UI" w:cs="Segoe UI"/>
        </w:rPr>
      </w:pPr>
      <w:r>
        <w:rPr>
          <w:rFonts w:ascii="Segoe UI" w:hAnsi="Segoe UI" w:cs="Segoe UI"/>
        </w:rPr>
        <w:t>b.</w:t>
      </w:r>
      <w:r>
        <w:rPr>
          <w:rFonts w:ascii="Segoe UI" w:hAnsi="Segoe UI" w:cs="Segoe UI"/>
        </w:rPr>
        <w:tab/>
      </w:r>
      <w:r w:rsidR="001910CF" w:rsidRPr="000D3FDB">
        <w:rPr>
          <w:rFonts w:ascii="Segoe UI" w:hAnsi="Segoe UI" w:cs="Segoe UI"/>
        </w:rPr>
        <w:t>Record and maintain minutes of Regional Branch Assembly meetings and Regional Executive Board meetings.</w:t>
      </w:r>
    </w:p>
    <w:p w14:paraId="5E5DF61A" w14:textId="77777777" w:rsidR="001910CF" w:rsidRPr="000D3FDB" w:rsidRDefault="000D3FDB" w:rsidP="000D3FDB">
      <w:pPr>
        <w:ind w:left="2160" w:hanging="720"/>
        <w:rPr>
          <w:rFonts w:ascii="Segoe UI" w:hAnsi="Segoe UI" w:cs="Segoe UI"/>
        </w:rPr>
      </w:pPr>
      <w:proofErr w:type="gramStart"/>
      <w:r>
        <w:rPr>
          <w:rFonts w:ascii="Segoe UI" w:hAnsi="Segoe UI" w:cs="Segoe UI"/>
        </w:rPr>
        <w:t>c</w:t>
      </w:r>
      <w:proofErr w:type="gramEnd"/>
      <w:r>
        <w:rPr>
          <w:rFonts w:ascii="Segoe UI" w:hAnsi="Segoe UI" w:cs="Segoe UI"/>
        </w:rPr>
        <w:t>.</w:t>
      </w:r>
      <w:r>
        <w:rPr>
          <w:rFonts w:ascii="Segoe UI" w:hAnsi="Segoe UI" w:cs="Segoe UI"/>
        </w:rPr>
        <w:tab/>
      </w:r>
      <w:r w:rsidR="001910CF" w:rsidRPr="000D3FDB">
        <w:rPr>
          <w:rFonts w:ascii="Segoe UI" w:hAnsi="Segoe UI" w:cs="Segoe UI"/>
        </w:rPr>
        <w:t>Be responsible for roll call, establishing a quorum, and determining the correct number of voting delegates during business meetings.</w:t>
      </w:r>
    </w:p>
    <w:p w14:paraId="55B73D6D" w14:textId="77777777" w:rsidR="001910CF" w:rsidRPr="000D3FDB" w:rsidRDefault="000D3FDB" w:rsidP="000D3FDB">
      <w:pPr>
        <w:ind w:left="2160" w:hanging="720"/>
        <w:rPr>
          <w:rFonts w:ascii="Segoe UI" w:hAnsi="Segoe UI" w:cs="Segoe UI"/>
        </w:rPr>
      </w:pPr>
      <w:r>
        <w:rPr>
          <w:rFonts w:ascii="Segoe UI" w:hAnsi="Segoe UI" w:cs="Segoe UI"/>
        </w:rPr>
        <w:t>d.</w:t>
      </w:r>
      <w:r>
        <w:rPr>
          <w:rFonts w:ascii="Segoe UI" w:hAnsi="Segoe UI" w:cs="Segoe UI"/>
        </w:rPr>
        <w:tab/>
      </w:r>
      <w:r w:rsidR="001910CF" w:rsidRPr="000D3FDB">
        <w:rPr>
          <w:rFonts w:ascii="Segoe UI" w:hAnsi="Segoe UI" w:cs="Segoe UI"/>
        </w:rPr>
        <w:t>Verify credentials of voting delegates.</w:t>
      </w:r>
    </w:p>
    <w:p w14:paraId="71BC73B5" w14:textId="35145F42" w:rsidR="001910CF" w:rsidRPr="000D3FDB" w:rsidRDefault="000D3FDB" w:rsidP="000D3FDB">
      <w:pPr>
        <w:ind w:left="2160" w:hanging="720"/>
        <w:rPr>
          <w:rFonts w:ascii="Segoe UI" w:hAnsi="Segoe UI" w:cs="Segoe UI"/>
        </w:rPr>
      </w:pPr>
      <w:r>
        <w:rPr>
          <w:rFonts w:ascii="Segoe UI" w:hAnsi="Segoe UI" w:cs="Segoe UI"/>
        </w:rPr>
        <w:t>e.</w:t>
      </w:r>
      <w:r>
        <w:rPr>
          <w:rFonts w:ascii="Segoe UI" w:hAnsi="Segoe UI" w:cs="Segoe UI"/>
        </w:rPr>
        <w:tab/>
      </w:r>
      <w:r w:rsidR="001910CF" w:rsidRPr="000D3FDB">
        <w:rPr>
          <w:rFonts w:ascii="Segoe UI" w:hAnsi="Segoe UI" w:cs="Segoe UI"/>
        </w:rPr>
        <w:t>Disseminate copies of the minutes to all Branch Presidents and the Executive Board no later than thirty (30) days after the date of the meeting and submit copies to ACA. Forward all records to incoming Secretary by July 1 (minutes, correspondence, reports, etc.)</w:t>
      </w:r>
    </w:p>
    <w:p w14:paraId="65AFE348" w14:textId="77777777" w:rsidR="001910CF" w:rsidRPr="000D3FDB" w:rsidRDefault="000D3FDB" w:rsidP="000D3FDB">
      <w:pPr>
        <w:ind w:left="2160" w:hanging="720"/>
        <w:rPr>
          <w:rFonts w:ascii="Segoe UI" w:hAnsi="Segoe UI" w:cs="Segoe UI"/>
        </w:rPr>
      </w:pPr>
      <w:r>
        <w:rPr>
          <w:rFonts w:ascii="Segoe UI" w:hAnsi="Segoe UI" w:cs="Segoe UI"/>
        </w:rPr>
        <w:t>f.</w:t>
      </w:r>
      <w:r>
        <w:rPr>
          <w:rFonts w:ascii="Segoe UI" w:hAnsi="Segoe UI" w:cs="Segoe UI"/>
        </w:rPr>
        <w:tab/>
      </w:r>
      <w:r w:rsidR="001910CF" w:rsidRPr="000D3FDB">
        <w:rPr>
          <w:rFonts w:ascii="Segoe UI" w:hAnsi="Segoe UI" w:cs="Segoe UI"/>
        </w:rPr>
        <w:t>Submit a copy of all correspondence related to the Region to Chair.</w:t>
      </w:r>
    </w:p>
    <w:p w14:paraId="27AF3D2A" w14:textId="7478F61A" w:rsidR="001910CF" w:rsidRPr="000D3FDB" w:rsidRDefault="000D3FDB" w:rsidP="000D3FDB">
      <w:pPr>
        <w:ind w:left="1440" w:hanging="720"/>
        <w:rPr>
          <w:rFonts w:ascii="Segoe UI" w:hAnsi="Segoe UI" w:cs="Segoe UI"/>
        </w:rPr>
      </w:pPr>
      <w:r>
        <w:rPr>
          <w:rFonts w:ascii="Segoe UI" w:hAnsi="Segoe UI" w:cs="Segoe UI"/>
        </w:rPr>
        <w:t>5.</w:t>
      </w:r>
      <w:r>
        <w:rPr>
          <w:rFonts w:ascii="Segoe UI" w:hAnsi="Segoe UI" w:cs="Segoe UI"/>
        </w:rPr>
        <w:tab/>
      </w:r>
      <w:r w:rsidR="001910CF" w:rsidRPr="000D3FDB">
        <w:rPr>
          <w:rFonts w:ascii="Segoe UI" w:hAnsi="Segoe UI" w:cs="Segoe UI"/>
        </w:rPr>
        <w:t>Immediate Past Chair:</w:t>
      </w:r>
      <w:r w:rsidR="003468EF">
        <w:rPr>
          <w:rFonts w:ascii="Segoe UI" w:hAnsi="Segoe UI" w:cs="Segoe UI"/>
        </w:rPr>
        <w:t xml:space="preserve"> </w:t>
      </w:r>
      <w:r w:rsidR="001910CF" w:rsidRPr="000D3FDB">
        <w:rPr>
          <w:rFonts w:ascii="Segoe UI" w:hAnsi="Segoe UI" w:cs="Segoe UI"/>
        </w:rPr>
        <w:t>The Immediate Past Chair shall abide by the ACA Region Operating Guide.</w:t>
      </w:r>
      <w:r w:rsidR="003468EF">
        <w:rPr>
          <w:rFonts w:ascii="Segoe UI" w:hAnsi="Segoe UI" w:cs="Segoe UI"/>
        </w:rPr>
        <w:t xml:space="preserve"> </w:t>
      </w:r>
      <w:r w:rsidR="001910CF" w:rsidRPr="000D3FDB">
        <w:rPr>
          <w:rFonts w:ascii="Segoe UI" w:hAnsi="Segoe UI" w:cs="Segoe UI"/>
        </w:rPr>
        <w:t>In addition, the Immediate Past Chair is expected to perform the following duties:</w:t>
      </w:r>
    </w:p>
    <w:p w14:paraId="08CA3F57" w14:textId="77777777" w:rsidR="001910CF" w:rsidRPr="000D3FDB" w:rsidRDefault="000D3FDB" w:rsidP="000D3FDB">
      <w:pPr>
        <w:ind w:left="2160" w:hanging="720"/>
        <w:rPr>
          <w:rFonts w:ascii="Segoe UI" w:hAnsi="Segoe UI" w:cs="Segoe UI"/>
        </w:rPr>
      </w:pPr>
      <w:r>
        <w:rPr>
          <w:rFonts w:ascii="Segoe UI" w:hAnsi="Segoe UI" w:cs="Segoe UI"/>
        </w:rPr>
        <w:t>a.</w:t>
      </w:r>
      <w:r>
        <w:rPr>
          <w:rFonts w:ascii="Segoe UI" w:hAnsi="Segoe UI" w:cs="Segoe UI"/>
        </w:rPr>
        <w:tab/>
      </w:r>
      <w:r w:rsidR="001910CF" w:rsidRPr="000D3FDB">
        <w:rPr>
          <w:rFonts w:ascii="Segoe UI" w:hAnsi="Segoe UI" w:cs="Segoe UI"/>
        </w:rPr>
        <w:t>Attend the ACA Institute for Leadership Training and the Regional meetings at the ACA Conference.</w:t>
      </w:r>
    </w:p>
    <w:p w14:paraId="51ECA03B" w14:textId="77777777" w:rsidR="001910CF" w:rsidRPr="000D3FDB" w:rsidRDefault="000D3FDB" w:rsidP="000D3FDB">
      <w:pPr>
        <w:ind w:left="2160" w:hanging="720"/>
        <w:rPr>
          <w:rFonts w:ascii="Segoe UI" w:hAnsi="Segoe UI" w:cs="Segoe UI"/>
        </w:rPr>
      </w:pPr>
      <w:r>
        <w:rPr>
          <w:rFonts w:ascii="Segoe UI" w:hAnsi="Segoe UI" w:cs="Segoe UI"/>
        </w:rPr>
        <w:t>b.</w:t>
      </w:r>
      <w:r>
        <w:rPr>
          <w:rFonts w:ascii="Segoe UI" w:hAnsi="Segoe UI" w:cs="Segoe UI"/>
        </w:rPr>
        <w:tab/>
      </w:r>
      <w:r w:rsidR="001910CF" w:rsidRPr="000D3FDB">
        <w:rPr>
          <w:rFonts w:ascii="Segoe UI" w:hAnsi="Segoe UI" w:cs="Segoe UI"/>
        </w:rPr>
        <w:t>Carry out nominations and elections procedures according to the ACA and Regional Operating Procedures.</w:t>
      </w:r>
    </w:p>
    <w:p w14:paraId="7DCBD70A" w14:textId="3C0C3291" w:rsidR="001910CF" w:rsidRPr="000D3FDB" w:rsidRDefault="000D3FDB" w:rsidP="000D3FDB">
      <w:pPr>
        <w:ind w:left="2160" w:hanging="720"/>
        <w:rPr>
          <w:rFonts w:ascii="Segoe UI" w:hAnsi="Segoe UI" w:cs="Segoe UI"/>
        </w:rPr>
      </w:pPr>
      <w:r>
        <w:rPr>
          <w:rFonts w:ascii="Segoe UI" w:hAnsi="Segoe UI" w:cs="Segoe UI"/>
        </w:rPr>
        <w:t>c.</w:t>
      </w:r>
      <w:r>
        <w:rPr>
          <w:rFonts w:ascii="Segoe UI" w:hAnsi="Segoe UI" w:cs="Segoe UI"/>
        </w:rPr>
        <w:tab/>
      </w:r>
      <w:r w:rsidR="001910CF" w:rsidRPr="000D3FDB">
        <w:rPr>
          <w:rFonts w:ascii="Segoe UI" w:hAnsi="Segoe UI" w:cs="Segoe UI"/>
        </w:rPr>
        <w:t>Prepare a voting form which will be distributed prior to voting.</w:t>
      </w:r>
      <w:r w:rsidR="003468EF">
        <w:rPr>
          <w:rFonts w:ascii="Segoe UI" w:hAnsi="Segoe UI" w:cs="Segoe UI"/>
        </w:rPr>
        <w:t xml:space="preserve"> </w:t>
      </w:r>
      <w:r w:rsidR="001910CF" w:rsidRPr="000D3FDB">
        <w:rPr>
          <w:rFonts w:ascii="Segoe UI" w:hAnsi="Segoe UI" w:cs="Segoe UI"/>
        </w:rPr>
        <w:t>Voting shall be done by secret ballot and may be conducted electronically as needed.</w:t>
      </w:r>
    </w:p>
    <w:p w14:paraId="10059226" w14:textId="0E4232D3" w:rsidR="001910CF" w:rsidRPr="000D3FDB" w:rsidRDefault="000D3FDB" w:rsidP="000D3FDB">
      <w:pPr>
        <w:ind w:left="2160" w:hanging="720"/>
        <w:rPr>
          <w:rFonts w:ascii="Segoe UI" w:hAnsi="Segoe UI" w:cs="Segoe UI"/>
        </w:rPr>
      </w:pPr>
      <w:r>
        <w:rPr>
          <w:rFonts w:ascii="Segoe UI" w:hAnsi="Segoe UI" w:cs="Segoe UI"/>
        </w:rPr>
        <w:t>d.</w:t>
      </w:r>
      <w:r>
        <w:rPr>
          <w:rFonts w:ascii="Segoe UI" w:hAnsi="Segoe UI" w:cs="Segoe UI"/>
        </w:rPr>
        <w:tab/>
      </w:r>
      <w:r w:rsidR="001910CF" w:rsidRPr="000D3FDB">
        <w:rPr>
          <w:rFonts w:ascii="Segoe UI" w:hAnsi="Segoe UI" w:cs="Segoe UI"/>
        </w:rPr>
        <w:t>Instruct Nominations and Elections Committee members to count and record votes on a tally sheet.</w:t>
      </w:r>
      <w:r w:rsidR="003468EF">
        <w:rPr>
          <w:rFonts w:ascii="Segoe UI" w:hAnsi="Segoe UI" w:cs="Segoe UI"/>
        </w:rPr>
        <w:t xml:space="preserve"> </w:t>
      </w:r>
      <w:r w:rsidR="001910CF" w:rsidRPr="000D3FDB">
        <w:rPr>
          <w:rFonts w:ascii="Segoe UI" w:hAnsi="Segoe UI" w:cs="Segoe UI"/>
        </w:rPr>
        <w:t>The Nominations and Elections Committee will certify the votes.</w:t>
      </w:r>
    </w:p>
    <w:p w14:paraId="40C4647E" w14:textId="77777777" w:rsidR="001910CF" w:rsidRPr="000D3FDB" w:rsidRDefault="000D3FDB" w:rsidP="000D3FDB">
      <w:pPr>
        <w:ind w:left="2160" w:hanging="720"/>
        <w:rPr>
          <w:rFonts w:ascii="Segoe UI" w:hAnsi="Segoe UI" w:cs="Segoe UI"/>
        </w:rPr>
      </w:pPr>
      <w:r>
        <w:rPr>
          <w:rFonts w:ascii="Segoe UI" w:hAnsi="Segoe UI" w:cs="Segoe UI"/>
        </w:rPr>
        <w:t>e.</w:t>
      </w:r>
      <w:r>
        <w:rPr>
          <w:rFonts w:ascii="Segoe UI" w:hAnsi="Segoe UI" w:cs="Segoe UI"/>
        </w:rPr>
        <w:tab/>
      </w:r>
      <w:r w:rsidR="001910CF" w:rsidRPr="000D3FDB">
        <w:rPr>
          <w:rFonts w:ascii="Segoe UI" w:hAnsi="Segoe UI" w:cs="Segoe UI"/>
        </w:rPr>
        <w:t>Announce the winners of the election for Chair-elect, Secretary, and Treasurer and the nominees for the position of Regional Representative to the ACA Governing Council.</w:t>
      </w:r>
    </w:p>
    <w:p w14:paraId="49500173" w14:textId="77777777" w:rsidR="001910CF" w:rsidRPr="000D3FDB" w:rsidRDefault="000D3FDB" w:rsidP="000D3FDB">
      <w:pPr>
        <w:ind w:left="2160" w:hanging="720"/>
        <w:rPr>
          <w:rFonts w:ascii="Segoe UI" w:hAnsi="Segoe UI" w:cs="Segoe UI"/>
        </w:rPr>
      </w:pPr>
      <w:r>
        <w:rPr>
          <w:rFonts w:ascii="Segoe UI" w:hAnsi="Segoe UI" w:cs="Segoe UI"/>
        </w:rPr>
        <w:t>f.</w:t>
      </w:r>
      <w:r>
        <w:rPr>
          <w:rFonts w:ascii="Segoe UI" w:hAnsi="Segoe UI" w:cs="Segoe UI"/>
        </w:rPr>
        <w:tab/>
      </w:r>
      <w:r w:rsidR="001910CF" w:rsidRPr="000D3FDB">
        <w:rPr>
          <w:rFonts w:ascii="Segoe UI" w:hAnsi="Segoe UI" w:cs="Segoe UI"/>
        </w:rPr>
        <w:t>Submit a copy of all correspondence involving the Region to the Chair.</w:t>
      </w:r>
    </w:p>
    <w:p w14:paraId="1D548427" w14:textId="77777777" w:rsidR="001910CF" w:rsidRPr="000D3FDB" w:rsidRDefault="000D3FDB" w:rsidP="000D3FDB">
      <w:pPr>
        <w:ind w:left="2160" w:hanging="720"/>
        <w:rPr>
          <w:rFonts w:ascii="Segoe UI" w:hAnsi="Segoe UI" w:cs="Segoe UI"/>
        </w:rPr>
      </w:pPr>
      <w:r>
        <w:rPr>
          <w:rFonts w:ascii="Segoe UI" w:hAnsi="Segoe UI" w:cs="Segoe UI"/>
        </w:rPr>
        <w:t>g.</w:t>
      </w:r>
      <w:r>
        <w:rPr>
          <w:rFonts w:ascii="Segoe UI" w:hAnsi="Segoe UI" w:cs="Segoe UI"/>
        </w:rPr>
        <w:tab/>
      </w:r>
      <w:r w:rsidR="001910CF" w:rsidRPr="000D3FDB">
        <w:rPr>
          <w:rFonts w:ascii="Segoe UI" w:hAnsi="Segoe UI" w:cs="Segoe UI"/>
        </w:rPr>
        <w:t>Submit a written report of all actions at the request of the Chair.</w:t>
      </w:r>
    </w:p>
    <w:p w14:paraId="4E5E8ACF" w14:textId="77777777" w:rsidR="001910CF" w:rsidRPr="000D3FDB" w:rsidRDefault="000D3FDB" w:rsidP="000D3FDB">
      <w:pPr>
        <w:ind w:left="2160" w:hanging="720"/>
        <w:rPr>
          <w:rFonts w:ascii="Segoe UI" w:hAnsi="Segoe UI" w:cs="Segoe UI"/>
        </w:rPr>
      </w:pPr>
      <w:r>
        <w:rPr>
          <w:rFonts w:ascii="Segoe UI" w:hAnsi="Segoe UI" w:cs="Segoe UI"/>
        </w:rPr>
        <w:t>h.</w:t>
      </w:r>
      <w:r>
        <w:rPr>
          <w:rFonts w:ascii="Segoe UI" w:hAnsi="Segoe UI" w:cs="Segoe UI"/>
        </w:rPr>
        <w:tab/>
      </w:r>
      <w:r w:rsidR="001910CF" w:rsidRPr="000D3FDB">
        <w:rPr>
          <w:rFonts w:ascii="Segoe UI" w:hAnsi="Segoe UI" w:cs="Segoe UI"/>
        </w:rPr>
        <w:t>Serve as Chair of Regional Committees at the discretion of the Chair.</w:t>
      </w:r>
    </w:p>
    <w:p w14:paraId="1BFFFB59" w14:textId="6818ACAC" w:rsidR="001910CF" w:rsidRPr="000D3FDB" w:rsidRDefault="000D3FDB" w:rsidP="000D3FDB">
      <w:pPr>
        <w:ind w:left="2160" w:hanging="720"/>
        <w:rPr>
          <w:rFonts w:ascii="Segoe UI" w:hAnsi="Segoe UI" w:cs="Segoe UI"/>
        </w:rPr>
      </w:pPr>
      <w:proofErr w:type="spellStart"/>
      <w:r>
        <w:rPr>
          <w:rFonts w:ascii="Segoe UI" w:hAnsi="Segoe UI" w:cs="Segoe UI"/>
        </w:rPr>
        <w:t>i</w:t>
      </w:r>
      <w:proofErr w:type="spellEnd"/>
      <w:r>
        <w:rPr>
          <w:rFonts w:ascii="Segoe UI" w:hAnsi="Segoe UI" w:cs="Segoe UI"/>
        </w:rPr>
        <w:t>.</w:t>
      </w:r>
      <w:r>
        <w:rPr>
          <w:rFonts w:ascii="Segoe UI" w:hAnsi="Segoe UI" w:cs="Segoe UI"/>
        </w:rPr>
        <w:tab/>
      </w:r>
      <w:r w:rsidR="001910CF" w:rsidRPr="000D3FDB">
        <w:rPr>
          <w:rFonts w:ascii="Segoe UI" w:hAnsi="Segoe UI" w:cs="Segoe UI"/>
        </w:rPr>
        <w:t>Prepare and distribute copies of the Regional Leadership Handbook to the Executive Board, Branch Presidents, and President</w:t>
      </w:r>
      <w:r w:rsidR="005C048E">
        <w:rPr>
          <w:rFonts w:ascii="Segoe UI" w:hAnsi="Segoe UI" w:cs="Segoe UI"/>
        </w:rPr>
        <w:t>s</w:t>
      </w:r>
      <w:r w:rsidR="001910CF" w:rsidRPr="000D3FDB">
        <w:rPr>
          <w:rFonts w:ascii="Segoe UI" w:hAnsi="Segoe UI" w:cs="Segoe UI"/>
        </w:rPr>
        <w:t>-elect, Branch Executive Directors, and ACA Liaison.</w:t>
      </w:r>
    </w:p>
    <w:p w14:paraId="465A3822" w14:textId="6F431840" w:rsidR="001910CF" w:rsidRPr="00A217C3" w:rsidRDefault="000D3FDB" w:rsidP="000D3FDB">
      <w:pPr>
        <w:ind w:left="1440" w:hanging="720"/>
        <w:rPr>
          <w:rFonts w:ascii="Segoe UI" w:hAnsi="Segoe UI" w:cs="Segoe UI"/>
        </w:rPr>
      </w:pPr>
      <w:r w:rsidRPr="00A217C3">
        <w:rPr>
          <w:rFonts w:ascii="Segoe UI" w:hAnsi="Segoe UI" w:cs="Segoe UI"/>
        </w:rPr>
        <w:t>6.</w:t>
      </w:r>
      <w:r w:rsidRPr="00A217C3">
        <w:rPr>
          <w:rFonts w:ascii="Segoe UI" w:hAnsi="Segoe UI" w:cs="Segoe UI"/>
        </w:rPr>
        <w:tab/>
      </w:r>
      <w:r w:rsidR="001910CF" w:rsidRPr="00A217C3">
        <w:rPr>
          <w:rFonts w:ascii="Segoe UI" w:hAnsi="Segoe UI" w:cs="Segoe UI"/>
        </w:rPr>
        <w:t>Representative to the ACA Governing Council: The Regional Representative to the ACA Governing Council shall abide by the ACA Region Operating Guide.</w:t>
      </w:r>
      <w:r w:rsidR="003468EF">
        <w:rPr>
          <w:rFonts w:ascii="Segoe UI" w:hAnsi="Segoe UI" w:cs="Segoe UI"/>
        </w:rPr>
        <w:t xml:space="preserve"> </w:t>
      </w:r>
      <w:r w:rsidR="001910CF" w:rsidRPr="00A217C3">
        <w:rPr>
          <w:rFonts w:ascii="Segoe UI" w:hAnsi="Segoe UI" w:cs="Segoe UI"/>
        </w:rPr>
        <w:t>In addition, the Representative is expected to perform the following duties:</w:t>
      </w:r>
    </w:p>
    <w:p w14:paraId="0E28500A" w14:textId="77777777" w:rsidR="001910CF" w:rsidRPr="00A217C3" w:rsidRDefault="000D3FDB" w:rsidP="000D3FDB">
      <w:pPr>
        <w:ind w:left="2160" w:hanging="720"/>
        <w:rPr>
          <w:rFonts w:ascii="Segoe UI" w:hAnsi="Segoe UI" w:cs="Segoe UI"/>
        </w:rPr>
      </w:pPr>
      <w:r w:rsidRPr="00A217C3">
        <w:rPr>
          <w:rFonts w:ascii="Segoe UI" w:hAnsi="Segoe UI" w:cs="Segoe UI"/>
        </w:rPr>
        <w:t>a.</w:t>
      </w:r>
      <w:r w:rsidRPr="00A217C3">
        <w:rPr>
          <w:rFonts w:ascii="Segoe UI" w:hAnsi="Segoe UI" w:cs="Segoe UI"/>
        </w:rPr>
        <w:tab/>
      </w:r>
      <w:r w:rsidR="001910CF" w:rsidRPr="00A217C3">
        <w:rPr>
          <w:rFonts w:ascii="Segoe UI" w:hAnsi="Segoe UI" w:cs="Segoe UI"/>
        </w:rPr>
        <w:t>Attend (ex officio, without vote) all Regional Branch Assembly meetings at the ACA Institute for Leadership Training, the Regional meetings at the ACA Conference, and Regional Executive Board meetings.</w:t>
      </w:r>
    </w:p>
    <w:p w14:paraId="3B934163" w14:textId="77777777" w:rsidR="001910CF" w:rsidRPr="00A217C3" w:rsidRDefault="000D3FDB" w:rsidP="000D3FDB">
      <w:pPr>
        <w:ind w:left="2160" w:hanging="720"/>
        <w:rPr>
          <w:rFonts w:ascii="Segoe UI" w:hAnsi="Segoe UI" w:cs="Segoe UI"/>
        </w:rPr>
      </w:pPr>
      <w:r w:rsidRPr="00A217C3">
        <w:rPr>
          <w:rFonts w:ascii="Segoe UI" w:hAnsi="Segoe UI" w:cs="Segoe UI"/>
        </w:rPr>
        <w:t>b.</w:t>
      </w:r>
      <w:r w:rsidRPr="00A217C3">
        <w:rPr>
          <w:rFonts w:ascii="Segoe UI" w:hAnsi="Segoe UI" w:cs="Segoe UI"/>
        </w:rPr>
        <w:tab/>
      </w:r>
      <w:r w:rsidR="001910CF" w:rsidRPr="00A217C3">
        <w:rPr>
          <w:rFonts w:ascii="Segoe UI" w:hAnsi="Segoe UI" w:cs="Segoe UI"/>
        </w:rPr>
        <w:t>Report at each Regional Branch Assembly meeting and each Regional Executive Board meeting on events/issues before the ACA Governing Council.</w:t>
      </w:r>
    </w:p>
    <w:p w14:paraId="1B403DD2" w14:textId="77777777" w:rsidR="001910CF" w:rsidRPr="00A217C3" w:rsidRDefault="000D3FDB" w:rsidP="000D3FDB">
      <w:pPr>
        <w:ind w:left="2160" w:hanging="720"/>
        <w:rPr>
          <w:rFonts w:ascii="Segoe UI" w:hAnsi="Segoe UI" w:cs="Segoe UI"/>
        </w:rPr>
      </w:pPr>
      <w:r w:rsidRPr="00A217C3">
        <w:rPr>
          <w:rFonts w:ascii="Segoe UI" w:hAnsi="Segoe UI" w:cs="Segoe UI"/>
        </w:rPr>
        <w:t>c.</w:t>
      </w:r>
      <w:r w:rsidRPr="00A217C3">
        <w:rPr>
          <w:rFonts w:ascii="Segoe UI" w:hAnsi="Segoe UI" w:cs="Segoe UI"/>
        </w:rPr>
        <w:tab/>
      </w:r>
      <w:r w:rsidR="001910CF" w:rsidRPr="00A217C3">
        <w:rPr>
          <w:rFonts w:ascii="Segoe UI" w:hAnsi="Segoe UI" w:cs="Segoe UI"/>
        </w:rPr>
        <w:t>Seek input from Branch leaders regarding recommendations, resolutions, etc. for ACA Governing Council consideration/action.</w:t>
      </w:r>
    </w:p>
    <w:p w14:paraId="0A906660" w14:textId="77777777" w:rsidR="001910CF" w:rsidRPr="00A217C3" w:rsidRDefault="000D3FDB" w:rsidP="000D3FDB">
      <w:pPr>
        <w:ind w:left="2160" w:hanging="720"/>
        <w:rPr>
          <w:rFonts w:ascii="Segoe UI" w:hAnsi="Segoe UI" w:cs="Segoe UI"/>
        </w:rPr>
      </w:pPr>
      <w:r w:rsidRPr="00A217C3">
        <w:rPr>
          <w:rFonts w:ascii="Segoe UI" w:hAnsi="Segoe UI" w:cs="Segoe UI"/>
        </w:rPr>
        <w:t>d.</w:t>
      </w:r>
      <w:r w:rsidRPr="00A217C3">
        <w:rPr>
          <w:rFonts w:ascii="Segoe UI" w:hAnsi="Segoe UI" w:cs="Segoe UI"/>
        </w:rPr>
        <w:tab/>
      </w:r>
      <w:r w:rsidR="001910CF" w:rsidRPr="00A217C3">
        <w:rPr>
          <w:rFonts w:ascii="Segoe UI" w:hAnsi="Segoe UI" w:cs="Segoe UI"/>
        </w:rPr>
        <w:t>Be available, when financially supported by the Branch, to discuss ACA issues at Branch meetings.</w:t>
      </w:r>
    </w:p>
    <w:p w14:paraId="60B4367B" w14:textId="77777777" w:rsidR="001910CF" w:rsidRPr="00A217C3" w:rsidRDefault="000D3FDB" w:rsidP="000D3FDB">
      <w:pPr>
        <w:ind w:left="2160" w:hanging="720"/>
        <w:rPr>
          <w:rFonts w:ascii="Segoe UI" w:hAnsi="Segoe UI" w:cs="Segoe UI"/>
        </w:rPr>
      </w:pPr>
      <w:r w:rsidRPr="00A217C3">
        <w:rPr>
          <w:rFonts w:ascii="Segoe UI" w:hAnsi="Segoe UI" w:cs="Segoe UI"/>
        </w:rPr>
        <w:t>e.</w:t>
      </w:r>
      <w:r w:rsidRPr="00A217C3">
        <w:rPr>
          <w:rFonts w:ascii="Segoe UI" w:hAnsi="Segoe UI" w:cs="Segoe UI"/>
        </w:rPr>
        <w:tab/>
      </w:r>
      <w:r w:rsidR="001910CF" w:rsidRPr="00A217C3">
        <w:rPr>
          <w:rFonts w:ascii="Segoe UI" w:hAnsi="Segoe UI" w:cs="Segoe UI"/>
        </w:rPr>
        <w:t>Provide the Regional Chair information on all ACA Governing Council business related to the Region or Branches.</w:t>
      </w:r>
    </w:p>
    <w:p w14:paraId="7C9B0311" w14:textId="77777777" w:rsidR="001910CF" w:rsidRPr="00A217C3" w:rsidRDefault="000D3FDB" w:rsidP="000D3FDB">
      <w:pPr>
        <w:ind w:left="2160" w:hanging="720"/>
        <w:rPr>
          <w:rFonts w:ascii="Segoe UI" w:hAnsi="Segoe UI" w:cs="Segoe UI"/>
        </w:rPr>
      </w:pPr>
      <w:r w:rsidRPr="00A217C3">
        <w:rPr>
          <w:rFonts w:ascii="Segoe UI" w:hAnsi="Segoe UI" w:cs="Segoe UI"/>
        </w:rPr>
        <w:t>f.</w:t>
      </w:r>
      <w:r w:rsidRPr="00A217C3">
        <w:rPr>
          <w:rFonts w:ascii="Segoe UI" w:hAnsi="Segoe UI" w:cs="Segoe UI"/>
        </w:rPr>
        <w:tab/>
      </w:r>
      <w:r w:rsidR="001910CF" w:rsidRPr="00A217C3">
        <w:rPr>
          <w:rFonts w:ascii="Segoe UI" w:hAnsi="Segoe UI" w:cs="Segoe UI"/>
        </w:rPr>
        <w:t>Maintain regular contact with the Region Chair.</w:t>
      </w:r>
    </w:p>
    <w:p w14:paraId="61D1A314" w14:textId="79161D45" w:rsidR="001910CF" w:rsidRPr="00A217C3" w:rsidRDefault="000D3FDB" w:rsidP="000D3FDB">
      <w:pPr>
        <w:ind w:left="1440" w:hanging="720"/>
        <w:rPr>
          <w:rFonts w:ascii="Segoe UI" w:hAnsi="Segoe UI" w:cs="Segoe UI"/>
        </w:rPr>
      </w:pPr>
      <w:r w:rsidRPr="00A217C3">
        <w:rPr>
          <w:rFonts w:ascii="Segoe UI" w:hAnsi="Segoe UI" w:cs="Segoe UI"/>
        </w:rPr>
        <w:t>7.</w:t>
      </w:r>
      <w:r w:rsidRPr="00A217C3">
        <w:rPr>
          <w:rFonts w:ascii="Segoe UI" w:hAnsi="Segoe UI" w:cs="Segoe UI"/>
        </w:rPr>
        <w:tab/>
      </w:r>
      <w:r w:rsidR="001910CF" w:rsidRPr="00A217C3">
        <w:rPr>
          <w:rFonts w:ascii="Segoe UI" w:hAnsi="Segoe UI" w:cs="Segoe UI"/>
        </w:rPr>
        <w:t>Parliamentarian:</w:t>
      </w:r>
      <w:r w:rsidR="003468EF">
        <w:rPr>
          <w:rFonts w:ascii="Segoe UI" w:hAnsi="Segoe UI" w:cs="Segoe UI"/>
        </w:rPr>
        <w:t xml:space="preserve"> </w:t>
      </w:r>
      <w:r w:rsidR="001910CF" w:rsidRPr="00A217C3">
        <w:rPr>
          <w:rFonts w:ascii="Segoe UI" w:hAnsi="Segoe UI" w:cs="Segoe UI"/>
        </w:rPr>
        <w:t>The Parliamentarian shall abide by the ACA Region Operating Guide.</w:t>
      </w:r>
      <w:r w:rsidR="003468EF">
        <w:rPr>
          <w:rFonts w:ascii="Segoe UI" w:hAnsi="Segoe UI" w:cs="Segoe UI"/>
        </w:rPr>
        <w:t xml:space="preserve"> </w:t>
      </w:r>
      <w:r w:rsidR="001910CF" w:rsidRPr="00A217C3">
        <w:rPr>
          <w:rFonts w:ascii="Segoe UI" w:hAnsi="Segoe UI" w:cs="Segoe UI"/>
        </w:rPr>
        <w:t>In addition, the Parliamentarian is expected to perfume the following duties:</w:t>
      </w:r>
    </w:p>
    <w:p w14:paraId="426A1281" w14:textId="77777777" w:rsidR="001910CF" w:rsidRPr="00A217C3" w:rsidRDefault="000D3FDB" w:rsidP="00F81636">
      <w:pPr>
        <w:ind w:left="2160" w:hanging="720"/>
        <w:rPr>
          <w:rFonts w:ascii="Segoe UI" w:hAnsi="Segoe UI" w:cs="Segoe UI"/>
        </w:rPr>
      </w:pPr>
      <w:r w:rsidRPr="00A217C3">
        <w:rPr>
          <w:rFonts w:ascii="Segoe UI" w:hAnsi="Segoe UI" w:cs="Segoe UI"/>
        </w:rPr>
        <w:t>a.</w:t>
      </w:r>
      <w:r w:rsidRPr="00A217C3">
        <w:rPr>
          <w:rFonts w:ascii="Segoe UI" w:hAnsi="Segoe UI" w:cs="Segoe UI"/>
        </w:rPr>
        <w:tab/>
      </w:r>
      <w:r w:rsidR="001910CF" w:rsidRPr="00A217C3">
        <w:rPr>
          <w:rFonts w:ascii="Segoe UI" w:hAnsi="Segoe UI" w:cs="Segoe UI"/>
        </w:rPr>
        <w:t>Serve a one year term of office upon appointment by the Regional Chair.</w:t>
      </w:r>
    </w:p>
    <w:p w14:paraId="7A54A957" w14:textId="77777777" w:rsidR="001910CF" w:rsidRPr="00A217C3" w:rsidRDefault="000D3FDB" w:rsidP="00F81636">
      <w:pPr>
        <w:ind w:left="2160" w:hanging="720"/>
        <w:rPr>
          <w:rFonts w:ascii="Segoe UI" w:hAnsi="Segoe UI" w:cs="Segoe UI"/>
        </w:rPr>
      </w:pPr>
      <w:r w:rsidRPr="00A217C3">
        <w:rPr>
          <w:rFonts w:ascii="Segoe UI" w:hAnsi="Segoe UI" w:cs="Segoe UI"/>
        </w:rPr>
        <w:t>b.</w:t>
      </w:r>
      <w:r w:rsidRPr="00A217C3">
        <w:rPr>
          <w:rFonts w:ascii="Segoe UI" w:hAnsi="Segoe UI" w:cs="Segoe UI"/>
        </w:rPr>
        <w:tab/>
      </w:r>
      <w:r w:rsidR="001910CF" w:rsidRPr="00A217C3">
        <w:rPr>
          <w:rFonts w:ascii="Segoe UI" w:hAnsi="Segoe UI" w:cs="Segoe UI"/>
        </w:rPr>
        <w:t>Assist the Chair during meetings of the Regional Branch Assembly to assure that Robert’s Rules of Order are applied.</w:t>
      </w:r>
    </w:p>
    <w:p w14:paraId="729FAAB0" w14:textId="7B254358" w:rsidR="000D3FDB" w:rsidRPr="00F81636" w:rsidRDefault="00332C71" w:rsidP="001F0831">
      <w:pPr>
        <w:ind w:left="1440" w:hanging="720"/>
        <w:rPr>
          <w:rFonts w:ascii="Segoe UI" w:hAnsi="Segoe UI" w:cs="Segoe UI"/>
        </w:rPr>
      </w:pPr>
      <w:r>
        <w:rPr>
          <w:rFonts w:ascii="Segoe UI" w:hAnsi="Segoe UI" w:cs="Segoe UI"/>
        </w:rPr>
        <w:t>8</w:t>
      </w:r>
      <w:r w:rsidR="000D3FDB" w:rsidRPr="00F81636">
        <w:rPr>
          <w:rFonts w:ascii="Segoe UI" w:hAnsi="Segoe UI" w:cs="Segoe UI"/>
        </w:rPr>
        <w:t>.</w:t>
      </w:r>
      <w:r w:rsidR="003468EF">
        <w:rPr>
          <w:rFonts w:ascii="Segoe UI" w:hAnsi="Segoe UI" w:cs="Segoe UI"/>
        </w:rPr>
        <w:t xml:space="preserve"> </w:t>
      </w:r>
      <w:r w:rsidR="00F81636">
        <w:rPr>
          <w:rFonts w:ascii="Segoe UI" w:hAnsi="Segoe UI" w:cs="Segoe UI"/>
        </w:rPr>
        <w:tab/>
      </w:r>
      <w:r w:rsidR="000D3FDB" w:rsidRPr="00F81636">
        <w:rPr>
          <w:rFonts w:ascii="Segoe UI" w:hAnsi="Segoe UI" w:cs="Segoe UI"/>
        </w:rPr>
        <w:t>Reports.</w:t>
      </w:r>
      <w:r>
        <w:rPr>
          <w:rFonts w:ascii="Segoe UI" w:hAnsi="Segoe UI" w:cs="Segoe UI"/>
        </w:rPr>
        <w:t xml:space="preserve"> </w:t>
      </w:r>
      <w:r w:rsidR="000D3FDB" w:rsidRPr="00F81636">
        <w:rPr>
          <w:rFonts w:ascii="Segoe UI" w:hAnsi="Segoe UI" w:cs="Segoe UI"/>
        </w:rPr>
        <w:t>Each Region shall transmit to the ACA President the names of directors and officer promptly following their election and appointment.</w:t>
      </w:r>
      <w:r w:rsidR="003468EF">
        <w:rPr>
          <w:rFonts w:ascii="Segoe UI" w:hAnsi="Segoe UI" w:cs="Segoe UI"/>
        </w:rPr>
        <w:t xml:space="preserve"> </w:t>
      </w:r>
      <w:r w:rsidR="000D3FDB" w:rsidRPr="00F81636">
        <w:rPr>
          <w:rFonts w:ascii="Segoe UI" w:hAnsi="Segoe UI" w:cs="Segoe UI"/>
        </w:rPr>
        <w:t>Each Region shall transmit a semi-annual and an annual written report to the ACA President who shall distribute the report to the Governing Council.</w:t>
      </w:r>
    </w:p>
    <w:p w14:paraId="72641D6B" w14:textId="77777777" w:rsidR="00F81636" w:rsidRPr="005B28A1" w:rsidRDefault="005B28A1" w:rsidP="00F81636">
      <w:pPr>
        <w:rPr>
          <w:rFonts w:ascii="Segoe UI" w:hAnsi="Segoe UI" w:cs="Segoe UI"/>
          <w:b/>
        </w:rPr>
      </w:pPr>
      <w:r w:rsidRPr="005B28A1">
        <w:rPr>
          <w:rFonts w:ascii="Segoe UI" w:hAnsi="Segoe UI" w:cs="Segoe UI"/>
          <w:b/>
        </w:rPr>
        <w:t>III</w:t>
      </w:r>
      <w:r w:rsidR="00F81636" w:rsidRPr="005B28A1">
        <w:rPr>
          <w:rFonts w:ascii="Segoe UI" w:hAnsi="Segoe UI" w:cs="Segoe UI"/>
          <w:b/>
        </w:rPr>
        <w:t>.</w:t>
      </w:r>
      <w:r w:rsidR="00F81636" w:rsidRPr="005B28A1">
        <w:rPr>
          <w:rFonts w:ascii="Segoe UI" w:hAnsi="Segoe UI" w:cs="Segoe UI"/>
          <w:b/>
        </w:rPr>
        <w:tab/>
        <w:t>Region Branch Assemblies</w:t>
      </w:r>
    </w:p>
    <w:p w14:paraId="05C978E7" w14:textId="77777777" w:rsidR="005B28A1" w:rsidRDefault="005B28A1" w:rsidP="005B28A1">
      <w:pPr>
        <w:rPr>
          <w:rFonts w:ascii="Segoe UI" w:hAnsi="Segoe UI" w:cs="Segoe UI"/>
        </w:rPr>
      </w:pPr>
      <w:r>
        <w:rPr>
          <w:rFonts w:ascii="Segoe UI" w:hAnsi="Segoe UI" w:cs="Segoe UI"/>
        </w:rPr>
        <w:t>A.</w:t>
      </w:r>
      <w:r>
        <w:rPr>
          <w:rFonts w:ascii="Segoe UI" w:hAnsi="Segoe UI" w:cs="Segoe UI"/>
        </w:rPr>
        <w:tab/>
        <w:t>Composition and Powers and Functions:</w:t>
      </w:r>
    </w:p>
    <w:p w14:paraId="1D2FE01B" w14:textId="5DA8A6D5" w:rsidR="000D3FDB" w:rsidRPr="00F81636" w:rsidRDefault="00F81636" w:rsidP="00F81636">
      <w:pPr>
        <w:ind w:left="1440" w:hanging="720"/>
        <w:rPr>
          <w:rFonts w:ascii="Segoe UI" w:hAnsi="Segoe UI" w:cs="Segoe UI"/>
        </w:rPr>
      </w:pPr>
      <w:r w:rsidRPr="00F81636">
        <w:rPr>
          <w:rFonts w:ascii="Segoe UI" w:hAnsi="Segoe UI" w:cs="Segoe UI"/>
        </w:rPr>
        <w:t>1.</w:t>
      </w:r>
      <w:r w:rsidRPr="00F81636">
        <w:rPr>
          <w:rFonts w:ascii="Segoe UI" w:hAnsi="Segoe UI" w:cs="Segoe UI"/>
        </w:rPr>
        <w:tab/>
        <w:t>Composition:</w:t>
      </w:r>
      <w:r w:rsidR="003468EF">
        <w:rPr>
          <w:rFonts w:ascii="Segoe UI" w:hAnsi="Segoe UI" w:cs="Segoe UI"/>
        </w:rPr>
        <w:t xml:space="preserve"> </w:t>
      </w:r>
      <w:r w:rsidR="000D3FDB" w:rsidRPr="00F81636">
        <w:rPr>
          <w:rFonts w:ascii="Segoe UI" w:hAnsi="Segoe UI" w:cs="Segoe UI"/>
        </w:rPr>
        <w:t>The Assembly shall be composed of one voting delegate from each Branch in the Region.</w:t>
      </w:r>
      <w:r w:rsidR="003468EF">
        <w:rPr>
          <w:rFonts w:ascii="Segoe UI" w:hAnsi="Segoe UI" w:cs="Segoe UI"/>
        </w:rPr>
        <w:t xml:space="preserve"> </w:t>
      </w:r>
      <w:r w:rsidR="000D3FDB" w:rsidRPr="00F81636">
        <w:rPr>
          <w:rFonts w:ascii="Segoe UI" w:hAnsi="Segoe UI" w:cs="Segoe UI"/>
        </w:rPr>
        <w:t>Delegates shall be appointed by the Branch and certified by Branch President.</w:t>
      </w:r>
    </w:p>
    <w:p w14:paraId="50B52966" w14:textId="77777777" w:rsidR="000D3FDB" w:rsidRPr="00F81636" w:rsidRDefault="00F81636" w:rsidP="00F81636">
      <w:pPr>
        <w:ind w:left="720"/>
        <w:rPr>
          <w:rFonts w:ascii="Segoe UI" w:hAnsi="Segoe UI" w:cs="Segoe UI"/>
        </w:rPr>
      </w:pPr>
      <w:r w:rsidRPr="00F81636">
        <w:rPr>
          <w:rFonts w:ascii="Segoe UI" w:hAnsi="Segoe UI" w:cs="Segoe UI"/>
        </w:rPr>
        <w:t>2.</w:t>
      </w:r>
      <w:r w:rsidRPr="00F81636">
        <w:rPr>
          <w:rFonts w:ascii="Segoe UI" w:hAnsi="Segoe UI" w:cs="Segoe UI"/>
        </w:rPr>
        <w:tab/>
      </w:r>
      <w:r w:rsidR="000D3FDB" w:rsidRPr="00F81636">
        <w:rPr>
          <w:rFonts w:ascii="Segoe UI" w:hAnsi="Segoe UI" w:cs="Segoe UI"/>
        </w:rPr>
        <w:t>Po</w:t>
      </w:r>
      <w:r w:rsidRPr="00F81636">
        <w:rPr>
          <w:rFonts w:ascii="Segoe UI" w:hAnsi="Segoe UI" w:cs="Segoe UI"/>
        </w:rPr>
        <w:t>w</w:t>
      </w:r>
      <w:r w:rsidR="000D3FDB" w:rsidRPr="00F81636">
        <w:rPr>
          <w:rFonts w:ascii="Segoe UI" w:hAnsi="Segoe UI" w:cs="Segoe UI"/>
        </w:rPr>
        <w:t>ers and Functions</w:t>
      </w:r>
      <w:r w:rsidRPr="00F81636">
        <w:rPr>
          <w:rFonts w:ascii="Segoe UI" w:hAnsi="Segoe UI" w:cs="Segoe UI"/>
        </w:rPr>
        <w:t>:</w:t>
      </w:r>
    </w:p>
    <w:p w14:paraId="510213BB" w14:textId="77777777" w:rsidR="000D3FDB" w:rsidRPr="00F81636" w:rsidRDefault="00F81636" w:rsidP="00F81636">
      <w:pPr>
        <w:ind w:left="2160" w:hanging="720"/>
        <w:rPr>
          <w:rFonts w:ascii="Segoe UI" w:hAnsi="Segoe UI" w:cs="Segoe UI"/>
        </w:rPr>
      </w:pPr>
      <w:r>
        <w:rPr>
          <w:rFonts w:ascii="Segoe UI" w:hAnsi="Segoe UI" w:cs="Segoe UI"/>
        </w:rPr>
        <w:t>a.</w:t>
      </w:r>
      <w:r>
        <w:rPr>
          <w:rFonts w:ascii="Segoe UI" w:hAnsi="Segoe UI" w:cs="Segoe UI"/>
        </w:rPr>
        <w:tab/>
      </w:r>
      <w:r w:rsidR="000D3FDB" w:rsidRPr="00F81636">
        <w:rPr>
          <w:rFonts w:ascii="Segoe UI" w:hAnsi="Segoe UI" w:cs="Segoe UI"/>
        </w:rPr>
        <w:t>The established policies to policies to govern the affairs of the Region.</w:t>
      </w:r>
    </w:p>
    <w:p w14:paraId="57BBD96E" w14:textId="77777777" w:rsidR="000D3FDB" w:rsidRPr="00F81636" w:rsidRDefault="00F81636" w:rsidP="00F81636">
      <w:pPr>
        <w:ind w:left="2160" w:hanging="720"/>
        <w:rPr>
          <w:rFonts w:ascii="Segoe UI" w:hAnsi="Segoe UI" w:cs="Segoe UI"/>
        </w:rPr>
      </w:pPr>
      <w:r>
        <w:rPr>
          <w:rFonts w:ascii="Segoe UI" w:hAnsi="Segoe UI" w:cs="Segoe UI"/>
        </w:rPr>
        <w:t>b.</w:t>
      </w:r>
      <w:r>
        <w:rPr>
          <w:rFonts w:ascii="Segoe UI" w:hAnsi="Segoe UI" w:cs="Segoe UI"/>
        </w:rPr>
        <w:tab/>
      </w:r>
      <w:r w:rsidR="000D3FDB" w:rsidRPr="00F81636">
        <w:rPr>
          <w:rFonts w:ascii="Segoe UI" w:hAnsi="Segoe UI" w:cs="Segoe UI"/>
        </w:rPr>
        <w:t>To act on recommendations for the Region Branch Council, Branches, Regional Committees, ACA, and ACA Governing Council.</w:t>
      </w:r>
    </w:p>
    <w:p w14:paraId="5C912B66" w14:textId="77777777" w:rsidR="000D3FDB" w:rsidRPr="00F81636" w:rsidRDefault="00F81636" w:rsidP="00F81636">
      <w:pPr>
        <w:ind w:left="2160" w:hanging="720"/>
        <w:rPr>
          <w:rFonts w:ascii="Segoe UI" w:hAnsi="Segoe UI" w:cs="Segoe UI"/>
        </w:rPr>
      </w:pPr>
      <w:r>
        <w:rPr>
          <w:rFonts w:ascii="Segoe UI" w:hAnsi="Segoe UI" w:cs="Segoe UI"/>
        </w:rPr>
        <w:t>c.</w:t>
      </w:r>
      <w:r>
        <w:rPr>
          <w:rFonts w:ascii="Segoe UI" w:hAnsi="Segoe UI" w:cs="Segoe UI"/>
        </w:rPr>
        <w:tab/>
      </w:r>
      <w:r w:rsidR="000D3FDB" w:rsidRPr="00F81636">
        <w:rPr>
          <w:rFonts w:ascii="Segoe UI" w:hAnsi="Segoe UI" w:cs="Segoe UI"/>
        </w:rPr>
        <w:t>To adopt and amend Operation Procedures.</w:t>
      </w:r>
    </w:p>
    <w:p w14:paraId="483ACB1C" w14:textId="77777777" w:rsidR="000D3FDB" w:rsidRPr="00F81636" w:rsidRDefault="00F81636" w:rsidP="00F81636">
      <w:pPr>
        <w:ind w:left="2160" w:hanging="720"/>
        <w:rPr>
          <w:rFonts w:ascii="Segoe UI" w:hAnsi="Segoe UI" w:cs="Segoe UI"/>
        </w:rPr>
      </w:pPr>
      <w:r>
        <w:rPr>
          <w:rFonts w:ascii="Segoe UI" w:hAnsi="Segoe UI" w:cs="Segoe UI"/>
        </w:rPr>
        <w:t>d.</w:t>
      </w:r>
      <w:r>
        <w:rPr>
          <w:rFonts w:ascii="Segoe UI" w:hAnsi="Segoe UI" w:cs="Segoe UI"/>
        </w:rPr>
        <w:tab/>
      </w:r>
      <w:r w:rsidR="000D3FDB" w:rsidRPr="00F81636">
        <w:rPr>
          <w:rFonts w:ascii="Segoe UI" w:hAnsi="Segoe UI" w:cs="Segoe UI"/>
        </w:rPr>
        <w:t>To exercise other powers and functions as may be necessary or desirable in the best interest of the Region that are not in conflict with the Operating Procedures.</w:t>
      </w:r>
    </w:p>
    <w:p w14:paraId="128ECFF6" w14:textId="09D08C01" w:rsidR="000D3FDB" w:rsidRPr="00A35809" w:rsidRDefault="005B28A1" w:rsidP="005B28A1">
      <w:pPr>
        <w:rPr>
          <w:rFonts w:ascii="Segoe UI" w:hAnsi="Segoe UI" w:cs="Segoe UI"/>
        </w:rPr>
      </w:pPr>
      <w:r>
        <w:rPr>
          <w:rFonts w:ascii="Segoe UI" w:hAnsi="Segoe UI" w:cs="Segoe UI"/>
        </w:rPr>
        <w:t>B</w:t>
      </w:r>
      <w:r w:rsidR="000D3FDB" w:rsidRPr="00A35809">
        <w:rPr>
          <w:rFonts w:ascii="Segoe UI" w:hAnsi="Segoe UI" w:cs="Segoe UI"/>
        </w:rPr>
        <w:t>.</w:t>
      </w:r>
      <w:r w:rsidR="003468EF">
        <w:rPr>
          <w:rFonts w:ascii="Segoe UI" w:hAnsi="Segoe UI" w:cs="Segoe UI"/>
        </w:rPr>
        <w:t xml:space="preserve"> </w:t>
      </w:r>
      <w:r w:rsidR="00A35809" w:rsidRPr="00A35809">
        <w:rPr>
          <w:rFonts w:ascii="Segoe UI" w:hAnsi="Segoe UI" w:cs="Segoe UI"/>
        </w:rPr>
        <w:tab/>
      </w:r>
      <w:r w:rsidR="000D3FDB" w:rsidRPr="00A35809">
        <w:rPr>
          <w:rFonts w:ascii="Segoe UI" w:hAnsi="Segoe UI" w:cs="Segoe UI"/>
        </w:rPr>
        <w:t>Meetings of the Region Branch Assembly.</w:t>
      </w:r>
    </w:p>
    <w:p w14:paraId="0BCCBB3B" w14:textId="78BD188A" w:rsidR="000D3FDB" w:rsidRPr="00A35809" w:rsidRDefault="005B28A1" w:rsidP="005B28A1">
      <w:pPr>
        <w:ind w:left="1440" w:hanging="720"/>
        <w:rPr>
          <w:rFonts w:ascii="Segoe UI" w:hAnsi="Segoe UI" w:cs="Segoe UI"/>
        </w:rPr>
      </w:pPr>
      <w:r>
        <w:rPr>
          <w:rFonts w:ascii="Segoe UI" w:hAnsi="Segoe UI" w:cs="Segoe UI"/>
        </w:rPr>
        <w:t>1.</w:t>
      </w:r>
      <w:r w:rsidR="00A35809">
        <w:rPr>
          <w:rFonts w:ascii="Segoe UI" w:hAnsi="Segoe UI" w:cs="Segoe UI"/>
        </w:rPr>
        <w:tab/>
      </w:r>
      <w:r w:rsidR="000D3FDB" w:rsidRPr="00A35809">
        <w:rPr>
          <w:rFonts w:ascii="Segoe UI" w:hAnsi="Segoe UI" w:cs="Segoe UI"/>
        </w:rPr>
        <w:t>All regular meeting scheduled by the ACA Regions must be held in sites previously approved by the Governing Council as part of the Strategic Plan for the Region.</w:t>
      </w:r>
      <w:r w:rsidR="003468EF">
        <w:rPr>
          <w:rFonts w:ascii="Segoe UI" w:hAnsi="Segoe UI" w:cs="Segoe UI"/>
        </w:rPr>
        <w:t xml:space="preserve"> </w:t>
      </w:r>
      <w:r w:rsidR="000D3FDB" w:rsidRPr="00A35809">
        <w:rPr>
          <w:rFonts w:ascii="Segoe UI" w:hAnsi="Segoe UI" w:cs="Segoe UI"/>
        </w:rPr>
        <w:t>As rational, preliminary program and budget for the selection of a specific site consistent with ACA Strategic Plan and the charge to Regions as specified in the Bylaws, Article VI, Section 3, must be included in the Strategic Plan.</w:t>
      </w:r>
    </w:p>
    <w:p w14:paraId="48377603" w14:textId="4470ED8A" w:rsidR="000D3FDB" w:rsidRPr="00A35809" w:rsidRDefault="005B28A1" w:rsidP="005B28A1">
      <w:pPr>
        <w:ind w:left="1440" w:hanging="720"/>
        <w:rPr>
          <w:rFonts w:ascii="Segoe UI" w:hAnsi="Segoe UI" w:cs="Segoe UI"/>
        </w:rPr>
      </w:pPr>
      <w:r>
        <w:rPr>
          <w:rFonts w:ascii="Segoe UI" w:hAnsi="Segoe UI" w:cs="Segoe UI"/>
        </w:rPr>
        <w:t>2</w:t>
      </w:r>
      <w:r w:rsidR="00A35809">
        <w:rPr>
          <w:rFonts w:ascii="Segoe UI" w:hAnsi="Segoe UI" w:cs="Segoe UI"/>
        </w:rPr>
        <w:t>.</w:t>
      </w:r>
      <w:r w:rsidR="00A35809">
        <w:rPr>
          <w:rFonts w:ascii="Segoe UI" w:hAnsi="Segoe UI" w:cs="Segoe UI"/>
        </w:rPr>
        <w:tab/>
      </w:r>
      <w:r w:rsidR="000D3FDB" w:rsidRPr="00A35809">
        <w:rPr>
          <w:rFonts w:ascii="Segoe UI" w:hAnsi="Segoe UI" w:cs="Segoe UI"/>
        </w:rPr>
        <w:t>The Chairperson of the Region shall preside at the meetings of the Region Branch Assembly.</w:t>
      </w:r>
      <w:r w:rsidR="003468EF">
        <w:rPr>
          <w:rFonts w:ascii="Segoe UI" w:hAnsi="Segoe UI" w:cs="Segoe UI"/>
        </w:rPr>
        <w:t xml:space="preserve"> </w:t>
      </w:r>
      <w:r w:rsidR="000D3FDB" w:rsidRPr="00A35809">
        <w:rPr>
          <w:rFonts w:ascii="Segoe UI" w:hAnsi="Segoe UI" w:cs="Segoe UI"/>
        </w:rPr>
        <w:t>Each Branch shall have one vote to be cast by the President or Branch delegate.</w:t>
      </w:r>
    </w:p>
    <w:p w14:paraId="12B7380B" w14:textId="5F5ADEA3" w:rsidR="000D3FDB" w:rsidRPr="00A35809" w:rsidRDefault="005B28A1" w:rsidP="005B28A1">
      <w:pPr>
        <w:ind w:left="1440" w:hanging="720"/>
        <w:rPr>
          <w:rFonts w:ascii="Segoe UI" w:hAnsi="Segoe UI" w:cs="Segoe UI"/>
        </w:rPr>
      </w:pPr>
      <w:r>
        <w:rPr>
          <w:rFonts w:ascii="Segoe UI" w:hAnsi="Segoe UI" w:cs="Segoe UI"/>
        </w:rPr>
        <w:t>3</w:t>
      </w:r>
      <w:r w:rsidR="00A35809">
        <w:rPr>
          <w:rFonts w:ascii="Segoe UI" w:hAnsi="Segoe UI" w:cs="Segoe UI"/>
        </w:rPr>
        <w:t>.</w:t>
      </w:r>
      <w:r w:rsidR="00A35809">
        <w:rPr>
          <w:rFonts w:ascii="Segoe UI" w:hAnsi="Segoe UI" w:cs="Segoe UI"/>
        </w:rPr>
        <w:tab/>
      </w:r>
      <w:r w:rsidR="000D3FDB" w:rsidRPr="00A35809">
        <w:rPr>
          <w:rFonts w:ascii="Segoe UI" w:hAnsi="Segoe UI" w:cs="Segoe UI"/>
        </w:rPr>
        <w:t>A majority of all Branches within the Region shall constitute a quorum.</w:t>
      </w:r>
      <w:r w:rsidR="003468EF">
        <w:rPr>
          <w:rFonts w:ascii="Segoe UI" w:hAnsi="Segoe UI" w:cs="Segoe UI"/>
        </w:rPr>
        <w:t xml:space="preserve"> </w:t>
      </w:r>
      <w:r w:rsidR="000D3FDB" w:rsidRPr="00A35809">
        <w:rPr>
          <w:rFonts w:ascii="Segoe UI" w:hAnsi="Segoe UI" w:cs="Segoe UI"/>
        </w:rPr>
        <w:t>Proxy voting will not be allowed.</w:t>
      </w:r>
    </w:p>
    <w:p w14:paraId="19EDC781" w14:textId="77777777" w:rsidR="000D3FDB" w:rsidRPr="00A35809" w:rsidRDefault="005B28A1" w:rsidP="005B28A1">
      <w:pPr>
        <w:ind w:left="1440" w:hanging="720"/>
        <w:rPr>
          <w:rFonts w:ascii="Segoe UI" w:hAnsi="Segoe UI" w:cs="Segoe UI"/>
        </w:rPr>
      </w:pPr>
      <w:r>
        <w:rPr>
          <w:rFonts w:ascii="Segoe UI" w:hAnsi="Segoe UI" w:cs="Segoe UI"/>
        </w:rPr>
        <w:t>4</w:t>
      </w:r>
      <w:r w:rsidR="00A35809">
        <w:rPr>
          <w:rFonts w:ascii="Segoe UI" w:hAnsi="Segoe UI" w:cs="Segoe UI"/>
        </w:rPr>
        <w:t>.</w:t>
      </w:r>
      <w:r w:rsidR="00A35809">
        <w:rPr>
          <w:rFonts w:ascii="Segoe UI" w:hAnsi="Segoe UI" w:cs="Segoe UI"/>
        </w:rPr>
        <w:tab/>
      </w:r>
      <w:r w:rsidR="000D3FDB" w:rsidRPr="00A35809">
        <w:rPr>
          <w:rFonts w:ascii="Segoe UI" w:hAnsi="Segoe UI" w:cs="Segoe UI"/>
        </w:rPr>
        <w:t>At each meeting and at any other time when so requested in writing, each Branch and committee shall make a written report to the Region Branch Assembly, through the Chairperson, regarding the state of its affairs, its activities, and its responsibilities.</w:t>
      </w:r>
    </w:p>
    <w:p w14:paraId="520B5A9B" w14:textId="5F95922F" w:rsidR="000D3FDB" w:rsidRPr="00A35809" w:rsidRDefault="005B28A1" w:rsidP="00A35809">
      <w:pPr>
        <w:rPr>
          <w:rFonts w:ascii="Segoe UI" w:hAnsi="Segoe UI" w:cs="Segoe UI"/>
        </w:rPr>
      </w:pPr>
      <w:r>
        <w:rPr>
          <w:rFonts w:ascii="Segoe UI" w:hAnsi="Segoe UI" w:cs="Segoe UI"/>
        </w:rPr>
        <w:t>C</w:t>
      </w:r>
      <w:r w:rsidR="00A35809" w:rsidRPr="00A35809">
        <w:rPr>
          <w:rFonts w:ascii="Segoe UI" w:hAnsi="Segoe UI" w:cs="Segoe UI"/>
        </w:rPr>
        <w:t>.</w:t>
      </w:r>
      <w:r w:rsidR="00A35809" w:rsidRPr="00A35809">
        <w:rPr>
          <w:rFonts w:ascii="Segoe UI" w:hAnsi="Segoe UI" w:cs="Segoe UI"/>
        </w:rPr>
        <w:tab/>
        <w:t>Region Executive Council</w:t>
      </w:r>
    </w:p>
    <w:p w14:paraId="189FD5BC" w14:textId="72DFE5FF" w:rsidR="000D3FDB" w:rsidRPr="00A35809" w:rsidRDefault="00A35809" w:rsidP="00A35809">
      <w:pPr>
        <w:ind w:left="1440" w:hanging="720"/>
        <w:rPr>
          <w:rFonts w:ascii="Segoe UI" w:hAnsi="Segoe UI" w:cs="Segoe UI"/>
        </w:rPr>
      </w:pPr>
      <w:r w:rsidRPr="00A35809">
        <w:rPr>
          <w:rFonts w:ascii="Segoe UI" w:hAnsi="Segoe UI" w:cs="Segoe UI"/>
        </w:rPr>
        <w:t>1.</w:t>
      </w:r>
      <w:r w:rsidR="003468EF">
        <w:rPr>
          <w:rFonts w:ascii="Segoe UI" w:hAnsi="Segoe UI" w:cs="Segoe UI"/>
        </w:rPr>
        <w:t xml:space="preserve"> </w:t>
      </w:r>
      <w:r w:rsidRPr="00A35809">
        <w:rPr>
          <w:rFonts w:ascii="Segoe UI" w:hAnsi="Segoe UI" w:cs="Segoe UI"/>
        </w:rPr>
        <w:tab/>
        <w:t>Composition:</w:t>
      </w:r>
      <w:r w:rsidR="003468EF">
        <w:rPr>
          <w:rFonts w:ascii="Segoe UI" w:hAnsi="Segoe UI" w:cs="Segoe UI"/>
        </w:rPr>
        <w:t xml:space="preserve"> </w:t>
      </w:r>
      <w:r w:rsidR="000D3FDB" w:rsidRPr="00A35809">
        <w:rPr>
          <w:rFonts w:ascii="Segoe UI" w:hAnsi="Segoe UI" w:cs="Segoe UI"/>
        </w:rPr>
        <w:t>The Region Executive Council shall be composed of three members nominated and elected by the Region Branch Assembly.</w:t>
      </w:r>
    </w:p>
    <w:p w14:paraId="46D75694" w14:textId="6CCA75C1" w:rsidR="000D3FDB" w:rsidRPr="00A35809" w:rsidRDefault="000D3FDB" w:rsidP="00A35809">
      <w:pPr>
        <w:ind w:left="720"/>
        <w:rPr>
          <w:rFonts w:ascii="Segoe UI" w:hAnsi="Segoe UI" w:cs="Segoe UI"/>
        </w:rPr>
      </w:pPr>
      <w:r w:rsidRPr="00A35809">
        <w:rPr>
          <w:rFonts w:ascii="Segoe UI" w:hAnsi="Segoe UI" w:cs="Segoe UI"/>
        </w:rPr>
        <w:t>2.</w:t>
      </w:r>
      <w:r w:rsidR="003468EF">
        <w:rPr>
          <w:rFonts w:ascii="Segoe UI" w:hAnsi="Segoe UI" w:cs="Segoe UI"/>
        </w:rPr>
        <w:t xml:space="preserve"> </w:t>
      </w:r>
      <w:r w:rsidR="00A35809">
        <w:rPr>
          <w:rFonts w:ascii="Segoe UI" w:hAnsi="Segoe UI" w:cs="Segoe UI"/>
        </w:rPr>
        <w:tab/>
      </w:r>
      <w:r w:rsidRPr="00A35809">
        <w:rPr>
          <w:rFonts w:ascii="Segoe UI" w:hAnsi="Segoe UI" w:cs="Segoe UI"/>
        </w:rPr>
        <w:t>Powers and Functions of Region Executive Council.</w:t>
      </w:r>
    </w:p>
    <w:p w14:paraId="4E2137F8" w14:textId="4B3B7A64" w:rsidR="000D3FDB" w:rsidRPr="00A35809" w:rsidRDefault="00A35809" w:rsidP="00A35809">
      <w:pPr>
        <w:ind w:left="2160" w:hanging="720"/>
        <w:rPr>
          <w:rFonts w:ascii="Segoe UI" w:hAnsi="Segoe UI" w:cs="Segoe UI"/>
        </w:rPr>
      </w:pPr>
      <w:r>
        <w:rPr>
          <w:rFonts w:ascii="Segoe UI" w:hAnsi="Segoe UI" w:cs="Segoe UI"/>
        </w:rPr>
        <w:t>a.</w:t>
      </w:r>
      <w:r>
        <w:rPr>
          <w:rFonts w:ascii="Segoe UI" w:hAnsi="Segoe UI" w:cs="Segoe UI"/>
        </w:rPr>
        <w:tab/>
      </w:r>
      <w:r w:rsidR="000D3FDB" w:rsidRPr="00A35809">
        <w:rPr>
          <w:rFonts w:ascii="Segoe UI" w:hAnsi="Segoe UI" w:cs="Segoe UI"/>
        </w:rPr>
        <w:t>The Region Executive Council shall convene at and during meeting of the National Association.</w:t>
      </w:r>
      <w:r w:rsidR="003468EF">
        <w:rPr>
          <w:rFonts w:ascii="Segoe UI" w:hAnsi="Segoe UI" w:cs="Segoe UI"/>
        </w:rPr>
        <w:t xml:space="preserve"> </w:t>
      </w:r>
      <w:r w:rsidR="000D3FDB" w:rsidRPr="00A35809">
        <w:rPr>
          <w:rFonts w:ascii="Segoe UI" w:hAnsi="Segoe UI" w:cs="Segoe UI"/>
        </w:rPr>
        <w:t>Additional meetings of the Region Executive Council may be called by a majority vote or petition of the members of the Region Executive Council and/or upon the call of the Chairperson.</w:t>
      </w:r>
      <w:r w:rsidR="003468EF">
        <w:rPr>
          <w:rFonts w:ascii="Segoe UI" w:hAnsi="Segoe UI" w:cs="Segoe UI"/>
        </w:rPr>
        <w:t xml:space="preserve"> </w:t>
      </w:r>
      <w:r w:rsidR="000D3FDB" w:rsidRPr="00A35809">
        <w:rPr>
          <w:rFonts w:ascii="Segoe UI" w:hAnsi="Segoe UI" w:cs="Segoe UI"/>
        </w:rPr>
        <w:t>The time and place of such additional meetings shall be fixed by the Chairperson.</w:t>
      </w:r>
      <w:r w:rsidR="003468EF">
        <w:rPr>
          <w:rFonts w:ascii="Segoe UI" w:hAnsi="Segoe UI" w:cs="Segoe UI"/>
        </w:rPr>
        <w:t xml:space="preserve"> </w:t>
      </w:r>
      <w:r w:rsidR="000D3FDB" w:rsidRPr="00A35809">
        <w:rPr>
          <w:rFonts w:ascii="Segoe UI" w:hAnsi="Segoe UI" w:cs="Segoe UI"/>
        </w:rPr>
        <w:t>Notice thereof shall be given to all members of the Region Executive Council.</w:t>
      </w:r>
    </w:p>
    <w:p w14:paraId="6B6CF484" w14:textId="77777777" w:rsidR="000D3FDB" w:rsidRPr="00A35809" w:rsidRDefault="00A35809" w:rsidP="00A35809">
      <w:pPr>
        <w:ind w:left="2160" w:hanging="720"/>
        <w:rPr>
          <w:rFonts w:ascii="Segoe UI" w:hAnsi="Segoe UI" w:cs="Segoe UI"/>
        </w:rPr>
      </w:pPr>
      <w:r>
        <w:rPr>
          <w:rFonts w:ascii="Segoe UI" w:hAnsi="Segoe UI" w:cs="Segoe UI"/>
        </w:rPr>
        <w:t>b.</w:t>
      </w:r>
      <w:r>
        <w:rPr>
          <w:rFonts w:ascii="Segoe UI" w:hAnsi="Segoe UI" w:cs="Segoe UI"/>
        </w:rPr>
        <w:tab/>
      </w:r>
      <w:r w:rsidR="000D3FDB" w:rsidRPr="00A35809">
        <w:rPr>
          <w:rFonts w:ascii="Segoe UI" w:hAnsi="Segoe UI" w:cs="Segoe UI"/>
        </w:rPr>
        <w:t>The Chairperson of the Region Executive Council shall preside at the meetings of the Regional Executive Council.</w:t>
      </w:r>
    </w:p>
    <w:p w14:paraId="4DED5A79" w14:textId="149983BD" w:rsidR="000D3FDB" w:rsidRPr="00A35809" w:rsidRDefault="00A35809" w:rsidP="00A35809">
      <w:pPr>
        <w:ind w:left="2160" w:hanging="720"/>
        <w:rPr>
          <w:rFonts w:ascii="Segoe UI" w:hAnsi="Segoe UI" w:cs="Segoe UI"/>
        </w:rPr>
      </w:pPr>
      <w:r>
        <w:rPr>
          <w:rFonts w:ascii="Segoe UI" w:hAnsi="Segoe UI" w:cs="Segoe UI"/>
        </w:rPr>
        <w:t>c.</w:t>
      </w:r>
      <w:r>
        <w:rPr>
          <w:rFonts w:ascii="Segoe UI" w:hAnsi="Segoe UI" w:cs="Segoe UI"/>
        </w:rPr>
        <w:tab/>
      </w:r>
      <w:r w:rsidR="000D3FDB" w:rsidRPr="00A35809">
        <w:rPr>
          <w:rFonts w:ascii="Segoe UI" w:hAnsi="Segoe UI" w:cs="Segoe UI"/>
        </w:rPr>
        <w:t>Each member of the Regional Executive Council shall have one vote.</w:t>
      </w:r>
      <w:r w:rsidR="003468EF">
        <w:rPr>
          <w:rFonts w:ascii="Segoe UI" w:hAnsi="Segoe UI" w:cs="Segoe UI"/>
        </w:rPr>
        <w:t xml:space="preserve"> </w:t>
      </w:r>
      <w:r w:rsidR="000D3FDB" w:rsidRPr="00A35809">
        <w:rPr>
          <w:rFonts w:ascii="Segoe UI" w:hAnsi="Segoe UI" w:cs="Segoe UI"/>
        </w:rPr>
        <w:t>A majority of the voting members of the Region Executive Council shall constitute a quorum.</w:t>
      </w:r>
    </w:p>
    <w:p w14:paraId="25B4AACD" w14:textId="77777777" w:rsidR="000D3FDB" w:rsidRPr="00A35809" w:rsidRDefault="00A35809" w:rsidP="00A35809">
      <w:pPr>
        <w:ind w:left="2160" w:hanging="720"/>
        <w:rPr>
          <w:rFonts w:ascii="Segoe UI" w:hAnsi="Segoe UI" w:cs="Segoe UI"/>
        </w:rPr>
      </w:pPr>
      <w:r>
        <w:rPr>
          <w:rFonts w:ascii="Segoe UI" w:hAnsi="Segoe UI" w:cs="Segoe UI"/>
        </w:rPr>
        <w:t>d.</w:t>
      </w:r>
      <w:r>
        <w:rPr>
          <w:rFonts w:ascii="Segoe UI" w:hAnsi="Segoe UI" w:cs="Segoe UI"/>
        </w:rPr>
        <w:tab/>
      </w:r>
      <w:r w:rsidR="000D3FDB" w:rsidRPr="00A35809">
        <w:rPr>
          <w:rFonts w:ascii="Segoe UI" w:hAnsi="Segoe UI" w:cs="Segoe UI"/>
        </w:rPr>
        <w:t>At each meeting, when so requested in writing, each Branch, and Chairperson of the Region and each committee shall make a written report of its activities and responsibilities.</w:t>
      </w:r>
    </w:p>
    <w:p w14:paraId="1F0941F5" w14:textId="7E12537E" w:rsidR="000D3FDB" w:rsidRPr="00A35809" w:rsidRDefault="005B28A1" w:rsidP="00371178">
      <w:pPr>
        <w:ind w:left="720" w:hanging="720"/>
        <w:rPr>
          <w:rFonts w:ascii="Segoe UI" w:hAnsi="Segoe UI" w:cs="Segoe UI"/>
        </w:rPr>
      </w:pPr>
      <w:r>
        <w:rPr>
          <w:rFonts w:ascii="Segoe UI" w:hAnsi="Segoe UI" w:cs="Segoe UI"/>
        </w:rPr>
        <w:t>D</w:t>
      </w:r>
      <w:r w:rsidR="00A35809" w:rsidRPr="00A35809">
        <w:rPr>
          <w:rFonts w:ascii="Segoe UI" w:hAnsi="Segoe UI" w:cs="Segoe UI"/>
        </w:rPr>
        <w:t>.</w:t>
      </w:r>
      <w:r w:rsidR="00A35809" w:rsidRPr="00A35809">
        <w:rPr>
          <w:rFonts w:ascii="Segoe UI" w:hAnsi="Segoe UI" w:cs="Segoe UI"/>
        </w:rPr>
        <w:tab/>
      </w:r>
      <w:r w:rsidR="000D3FDB" w:rsidRPr="00A35809">
        <w:rPr>
          <w:rFonts w:ascii="Segoe UI" w:hAnsi="Segoe UI" w:cs="Segoe UI"/>
        </w:rPr>
        <w:t>Standing Committees</w:t>
      </w:r>
      <w:r w:rsidR="00A35809" w:rsidRPr="00A35809">
        <w:rPr>
          <w:rFonts w:ascii="Segoe UI" w:hAnsi="Segoe UI" w:cs="Segoe UI"/>
        </w:rPr>
        <w:t>:</w:t>
      </w:r>
      <w:r w:rsidR="003468EF">
        <w:rPr>
          <w:rFonts w:ascii="Segoe UI" w:hAnsi="Segoe UI" w:cs="Segoe UI"/>
        </w:rPr>
        <w:t xml:space="preserve"> </w:t>
      </w:r>
      <w:r w:rsidR="000D3FDB" w:rsidRPr="00A35809">
        <w:rPr>
          <w:rFonts w:ascii="Segoe UI" w:hAnsi="Segoe UI" w:cs="Segoe UI"/>
        </w:rPr>
        <w:t>Standing committees of the Region shall be the Nominations and Elections Committee and the Executive Council Committee.</w:t>
      </w:r>
      <w:r w:rsidR="003468EF">
        <w:rPr>
          <w:rFonts w:ascii="Segoe UI" w:hAnsi="Segoe UI" w:cs="Segoe UI"/>
        </w:rPr>
        <w:t xml:space="preserve"> </w:t>
      </w:r>
      <w:r w:rsidR="000D3FDB" w:rsidRPr="00A35809">
        <w:rPr>
          <w:rFonts w:ascii="Segoe UI" w:hAnsi="Segoe UI" w:cs="Segoe UI"/>
        </w:rPr>
        <w:t>The Chair or Chair-elect shall name Committees that align with the priorities for the Region subject to the approval of the Region Branch Assembly.</w:t>
      </w:r>
    </w:p>
    <w:p w14:paraId="4134126B" w14:textId="77777777" w:rsidR="005B28A1" w:rsidRPr="005B28A1" w:rsidRDefault="005B28A1" w:rsidP="00371178">
      <w:pPr>
        <w:rPr>
          <w:rFonts w:ascii="Segoe UI" w:hAnsi="Segoe UI" w:cs="Segoe UI"/>
          <w:b/>
        </w:rPr>
      </w:pPr>
      <w:r w:rsidRPr="005B28A1">
        <w:rPr>
          <w:rFonts w:ascii="Segoe UI" w:hAnsi="Segoe UI" w:cs="Segoe UI"/>
          <w:b/>
        </w:rPr>
        <w:t>IV.</w:t>
      </w:r>
      <w:r w:rsidRPr="005B28A1">
        <w:rPr>
          <w:rFonts w:ascii="Segoe UI" w:hAnsi="Segoe UI" w:cs="Segoe UI"/>
          <w:b/>
        </w:rPr>
        <w:tab/>
        <w:t>Nominations and Elections</w:t>
      </w:r>
    </w:p>
    <w:p w14:paraId="05B3787A" w14:textId="77777777" w:rsidR="000D3FDB" w:rsidRPr="00A35809" w:rsidRDefault="005B28A1" w:rsidP="00371178">
      <w:pPr>
        <w:rPr>
          <w:rFonts w:ascii="Segoe UI" w:hAnsi="Segoe UI" w:cs="Segoe UI"/>
        </w:rPr>
      </w:pPr>
      <w:r>
        <w:rPr>
          <w:rFonts w:ascii="Segoe UI" w:hAnsi="Segoe UI" w:cs="Segoe UI"/>
        </w:rPr>
        <w:t>A</w:t>
      </w:r>
      <w:r w:rsidR="00371178">
        <w:rPr>
          <w:rFonts w:ascii="Segoe UI" w:hAnsi="Segoe UI" w:cs="Segoe UI"/>
        </w:rPr>
        <w:t>.</w:t>
      </w:r>
      <w:r w:rsidR="00371178">
        <w:rPr>
          <w:rFonts w:ascii="Segoe UI" w:hAnsi="Segoe UI" w:cs="Segoe UI"/>
        </w:rPr>
        <w:tab/>
      </w:r>
      <w:r w:rsidR="000D3FDB" w:rsidRPr="00A35809">
        <w:rPr>
          <w:rFonts w:ascii="Segoe UI" w:hAnsi="Segoe UI" w:cs="Segoe UI"/>
        </w:rPr>
        <w:t>Nominations and Election Committee</w:t>
      </w:r>
    </w:p>
    <w:p w14:paraId="51219F7C" w14:textId="21951378" w:rsidR="000D3FDB" w:rsidRPr="00A35809" w:rsidRDefault="00371178" w:rsidP="00371178">
      <w:pPr>
        <w:ind w:left="1440" w:hanging="720"/>
        <w:rPr>
          <w:rFonts w:ascii="Segoe UI" w:hAnsi="Segoe UI" w:cs="Segoe UI"/>
        </w:rPr>
      </w:pPr>
      <w:r>
        <w:rPr>
          <w:rFonts w:ascii="Segoe UI" w:hAnsi="Segoe UI" w:cs="Segoe UI"/>
        </w:rPr>
        <w:t>1.</w:t>
      </w:r>
      <w:r w:rsidR="00A35809" w:rsidRPr="00A35809">
        <w:rPr>
          <w:rFonts w:ascii="Segoe UI" w:hAnsi="Segoe UI" w:cs="Segoe UI"/>
        </w:rPr>
        <w:tab/>
      </w:r>
      <w:r w:rsidR="000D3FDB" w:rsidRPr="00A35809">
        <w:rPr>
          <w:rFonts w:ascii="Segoe UI" w:hAnsi="Segoe UI" w:cs="Segoe UI"/>
        </w:rPr>
        <w:t>There shall be established a Nominations and Election Committee consisting of the Immediate Past Chair of the Region as committee chair and two other persons appointed by the present Regional Chair.</w:t>
      </w:r>
      <w:r w:rsidR="003468EF">
        <w:rPr>
          <w:rFonts w:ascii="Segoe UI" w:hAnsi="Segoe UI" w:cs="Segoe UI"/>
        </w:rPr>
        <w:t xml:space="preserve"> </w:t>
      </w:r>
      <w:r w:rsidR="000D3FDB" w:rsidRPr="00A35809">
        <w:rPr>
          <w:rFonts w:ascii="Segoe UI" w:hAnsi="Segoe UI" w:cs="Segoe UI"/>
        </w:rPr>
        <w:t>The purpose of the Nominations and Election Committee is to provide for the nomination and election of the Regional Officers and the Regional Representative to the ACA Governing Council.</w:t>
      </w:r>
    </w:p>
    <w:p w14:paraId="11F0369C" w14:textId="77777777" w:rsidR="000D3FDB" w:rsidRPr="00A35809" w:rsidRDefault="005B28A1" w:rsidP="005B28A1">
      <w:pPr>
        <w:rPr>
          <w:rFonts w:ascii="Segoe UI" w:hAnsi="Segoe UI" w:cs="Segoe UI"/>
        </w:rPr>
      </w:pPr>
      <w:r>
        <w:rPr>
          <w:rFonts w:ascii="Segoe UI" w:hAnsi="Segoe UI" w:cs="Segoe UI"/>
        </w:rPr>
        <w:t>B</w:t>
      </w:r>
      <w:r w:rsidR="00371178">
        <w:rPr>
          <w:rFonts w:ascii="Segoe UI" w:hAnsi="Segoe UI" w:cs="Segoe UI"/>
        </w:rPr>
        <w:t>.</w:t>
      </w:r>
      <w:r w:rsidR="00A35809" w:rsidRPr="00A35809">
        <w:rPr>
          <w:rFonts w:ascii="Segoe UI" w:hAnsi="Segoe UI" w:cs="Segoe UI"/>
        </w:rPr>
        <w:tab/>
      </w:r>
      <w:r w:rsidR="000D3FDB" w:rsidRPr="00A35809">
        <w:rPr>
          <w:rFonts w:ascii="Segoe UI" w:hAnsi="Segoe UI" w:cs="Segoe UI"/>
        </w:rPr>
        <w:t>Nominations of Regional Chair-elect, Secretary, and Treasurer.</w:t>
      </w:r>
    </w:p>
    <w:p w14:paraId="476BBAFD" w14:textId="4F4FB817" w:rsidR="000D3FDB" w:rsidRPr="00A35809" w:rsidRDefault="005B28A1" w:rsidP="005B28A1">
      <w:pPr>
        <w:ind w:left="1440" w:hanging="720"/>
        <w:rPr>
          <w:rFonts w:ascii="Segoe UI" w:hAnsi="Segoe UI" w:cs="Segoe UI"/>
        </w:rPr>
      </w:pPr>
      <w:r>
        <w:rPr>
          <w:rFonts w:ascii="Segoe UI" w:hAnsi="Segoe UI" w:cs="Segoe UI"/>
        </w:rPr>
        <w:t>1</w:t>
      </w:r>
      <w:r w:rsidR="00371178">
        <w:rPr>
          <w:rFonts w:ascii="Segoe UI" w:hAnsi="Segoe UI" w:cs="Segoe UI"/>
        </w:rPr>
        <w:t>.</w:t>
      </w:r>
      <w:r w:rsidR="00A35809" w:rsidRPr="00A35809">
        <w:rPr>
          <w:rFonts w:ascii="Segoe UI" w:hAnsi="Segoe UI" w:cs="Segoe UI"/>
        </w:rPr>
        <w:tab/>
      </w:r>
      <w:r w:rsidR="000D3FDB" w:rsidRPr="00A35809">
        <w:rPr>
          <w:rFonts w:ascii="Segoe UI" w:hAnsi="Segoe UI" w:cs="Segoe UI"/>
        </w:rPr>
        <w:t>No later than 50 days prior to the election of the Regional Chair-elect and/or the Regional Secretary or Treasurer, the Nominations and Elections Committee shall solicit from each member Branch no more than one eligible nomination for each vacant office.</w:t>
      </w:r>
    </w:p>
    <w:p w14:paraId="0AF15E38" w14:textId="77777777" w:rsidR="000D3FDB" w:rsidRPr="00A35809" w:rsidRDefault="005B28A1" w:rsidP="005B28A1">
      <w:pPr>
        <w:ind w:left="1440" w:hanging="720"/>
        <w:rPr>
          <w:rFonts w:ascii="Segoe UI" w:hAnsi="Segoe UI" w:cs="Segoe UI"/>
        </w:rPr>
      </w:pPr>
      <w:r>
        <w:rPr>
          <w:rFonts w:ascii="Segoe UI" w:hAnsi="Segoe UI" w:cs="Segoe UI"/>
        </w:rPr>
        <w:t>2</w:t>
      </w:r>
      <w:r w:rsidR="00371178">
        <w:rPr>
          <w:rFonts w:ascii="Segoe UI" w:hAnsi="Segoe UI" w:cs="Segoe UI"/>
        </w:rPr>
        <w:t>.</w:t>
      </w:r>
      <w:r w:rsidR="00A35809" w:rsidRPr="00A35809">
        <w:rPr>
          <w:rFonts w:ascii="Segoe UI" w:hAnsi="Segoe UI" w:cs="Segoe UI"/>
        </w:rPr>
        <w:tab/>
      </w:r>
      <w:r w:rsidR="000D3FDB" w:rsidRPr="00A35809">
        <w:rPr>
          <w:rFonts w:ascii="Segoe UI" w:hAnsi="Segoe UI" w:cs="Segoe UI"/>
        </w:rPr>
        <w:t>Nominees must be active members of any Branch and also members of ACA.</w:t>
      </w:r>
    </w:p>
    <w:p w14:paraId="68B849CE" w14:textId="1FE583D2" w:rsidR="000D3FDB" w:rsidRPr="00A35809" w:rsidRDefault="005B28A1" w:rsidP="005B28A1">
      <w:pPr>
        <w:ind w:left="1440" w:hanging="720"/>
        <w:rPr>
          <w:rFonts w:ascii="Segoe UI" w:hAnsi="Segoe UI" w:cs="Segoe UI"/>
        </w:rPr>
      </w:pPr>
      <w:r>
        <w:rPr>
          <w:rFonts w:ascii="Segoe UI" w:hAnsi="Segoe UI" w:cs="Segoe UI"/>
        </w:rPr>
        <w:t>3</w:t>
      </w:r>
      <w:r w:rsidR="00371178">
        <w:rPr>
          <w:rFonts w:ascii="Segoe UI" w:hAnsi="Segoe UI" w:cs="Segoe UI"/>
        </w:rPr>
        <w:t>.</w:t>
      </w:r>
      <w:r w:rsidR="00A35809" w:rsidRPr="00A35809">
        <w:rPr>
          <w:rFonts w:ascii="Segoe UI" w:hAnsi="Segoe UI" w:cs="Segoe UI"/>
        </w:rPr>
        <w:tab/>
      </w:r>
      <w:r w:rsidR="000D3FDB" w:rsidRPr="00A35809">
        <w:rPr>
          <w:rFonts w:ascii="Segoe UI" w:hAnsi="Segoe UI" w:cs="Segoe UI"/>
        </w:rPr>
        <w:t>The Nominations and Elections Committee shall not accept more than one nominee for each vacant office from any Branch.</w:t>
      </w:r>
      <w:r w:rsidR="003468EF">
        <w:rPr>
          <w:rFonts w:ascii="Segoe UI" w:hAnsi="Segoe UI" w:cs="Segoe UI"/>
        </w:rPr>
        <w:t xml:space="preserve"> </w:t>
      </w:r>
      <w:r w:rsidR="000D3FDB" w:rsidRPr="00A35809">
        <w:rPr>
          <w:rFonts w:ascii="Segoe UI" w:hAnsi="Segoe UI" w:cs="Segoe UI"/>
        </w:rPr>
        <w:t>Branch nominations shall include the nominee’s name and a two page maximum leadership résumé for each candidate; the Branch is responsible for securing the consent of the nominee(s) prior to nomination.</w:t>
      </w:r>
    </w:p>
    <w:p w14:paraId="00F45E46" w14:textId="77777777" w:rsidR="000D3FDB" w:rsidRPr="00A35809" w:rsidRDefault="005B28A1" w:rsidP="005B28A1">
      <w:pPr>
        <w:ind w:left="1440" w:hanging="720"/>
        <w:rPr>
          <w:rFonts w:ascii="Segoe UI" w:hAnsi="Segoe UI" w:cs="Segoe UI"/>
        </w:rPr>
      </w:pPr>
      <w:r>
        <w:rPr>
          <w:rFonts w:ascii="Segoe UI" w:hAnsi="Segoe UI" w:cs="Segoe UI"/>
        </w:rPr>
        <w:t>4</w:t>
      </w:r>
      <w:r w:rsidR="00371178">
        <w:rPr>
          <w:rFonts w:ascii="Segoe UI" w:hAnsi="Segoe UI" w:cs="Segoe UI"/>
        </w:rPr>
        <w:t>.</w:t>
      </w:r>
      <w:r w:rsidR="00A35809" w:rsidRPr="00A35809">
        <w:rPr>
          <w:rFonts w:ascii="Segoe UI" w:hAnsi="Segoe UI" w:cs="Segoe UI"/>
        </w:rPr>
        <w:tab/>
      </w:r>
      <w:r w:rsidR="000D3FDB" w:rsidRPr="00A35809">
        <w:rPr>
          <w:rFonts w:ascii="Segoe UI" w:hAnsi="Segoe UI" w:cs="Segoe UI"/>
        </w:rPr>
        <w:t>In the event that Branches fails to nominate an individual(s) to fill the vacant offices, the Regional Executive Council shall name at least one nominee, upon receiving consent of the person(s) nominated.</w:t>
      </w:r>
    </w:p>
    <w:p w14:paraId="39D14F43" w14:textId="77777777" w:rsidR="000D3FDB" w:rsidRPr="00A35809" w:rsidRDefault="005B28A1" w:rsidP="005B28A1">
      <w:pPr>
        <w:ind w:left="1440" w:hanging="720"/>
        <w:rPr>
          <w:rFonts w:ascii="Segoe UI" w:hAnsi="Segoe UI" w:cs="Segoe UI"/>
        </w:rPr>
      </w:pPr>
      <w:r>
        <w:rPr>
          <w:rFonts w:ascii="Segoe UI" w:hAnsi="Segoe UI" w:cs="Segoe UI"/>
        </w:rPr>
        <w:t>5</w:t>
      </w:r>
      <w:r w:rsidR="00371178">
        <w:rPr>
          <w:rFonts w:ascii="Segoe UI" w:hAnsi="Segoe UI" w:cs="Segoe UI"/>
        </w:rPr>
        <w:t>.</w:t>
      </w:r>
      <w:r w:rsidR="00A35809" w:rsidRPr="00A35809">
        <w:rPr>
          <w:rFonts w:ascii="Segoe UI" w:hAnsi="Segoe UI" w:cs="Segoe UI"/>
        </w:rPr>
        <w:tab/>
      </w:r>
      <w:r w:rsidR="000D3FDB" w:rsidRPr="00A35809">
        <w:rPr>
          <w:rFonts w:ascii="Segoe UI" w:hAnsi="Segoe UI" w:cs="Segoe UI"/>
        </w:rPr>
        <w:t>The total number of nominated persons for each office constitutes the slate for that office.</w:t>
      </w:r>
    </w:p>
    <w:p w14:paraId="2DDAA126" w14:textId="77777777" w:rsidR="000D3FDB" w:rsidRPr="00A35809" w:rsidRDefault="005B28A1" w:rsidP="005B28A1">
      <w:pPr>
        <w:ind w:left="1440" w:hanging="720"/>
        <w:rPr>
          <w:rFonts w:ascii="Segoe UI" w:hAnsi="Segoe UI" w:cs="Segoe UI"/>
        </w:rPr>
      </w:pPr>
      <w:r>
        <w:rPr>
          <w:rFonts w:ascii="Segoe UI" w:hAnsi="Segoe UI" w:cs="Segoe UI"/>
        </w:rPr>
        <w:t>6</w:t>
      </w:r>
      <w:r w:rsidR="00371178">
        <w:rPr>
          <w:rFonts w:ascii="Segoe UI" w:hAnsi="Segoe UI" w:cs="Segoe UI"/>
        </w:rPr>
        <w:t>.</w:t>
      </w:r>
      <w:r w:rsidR="00A35809" w:rsidRPr="00A35809">
        <w:rPr>
          <w:rFonts w:ascii="Segoe UI" w:hAnsi="Segoe UI" w:cs="Segoe UI"/>
        </w:rPr>
        <w:tab/>
      </w:r>
      <w:r w:rsidR="000D3FDB" w:rsidRPr="00A35809">
        <w:rPr>
          <w:rFonts w:ascii="Segoe UI" w:hAnsi="Segoe UI" w:cs="Segoe UI"/>
        </w:rPr>
        <w:t>The Nominations and Election Committee shall present the slate of candidates for all vacant office to the Regional Branch Assembly at the ACA Conference.</w:t>
      </w:r>
    </w:p>
    <w:p w14:paraId="3764EBA6" w14:textId="46CCB979" w:rsidR="000D3FDB" w:rsidRPr="00A35809" w:rsidRDefault="005B28A1" w:rsidP="005B28A1">
      <w:pPr>
        <w:ind w:left="1440" w:hanging="720"/>
        <w:rPr>
          <w:rFonts w:ascii="Segoe UI" w:hAnsi="Segoe UI" w:cs="Segoe UI"/>
        </w:rPr>
      </w:pPr>
      <w:r>
        <w:rPr>
          <w:rFonts w:ascii="Segoe UI" w:hAnsi="Segoe UI" w:cs="Segoe UI"/>
        </w:rPr>
        <w:t>7</w:t>
      </w:r>
      <w:r w:rsidR="00371178">
        <w:rPr>
          <w:rFonts w:ascii="Segoe UI" w:hAnsi="Segoe UI" w:cs="Segoe UI"/>
        </w:rPr>
        <w:t>.</w:t>
      </w:r>
      <w:r w:rsidR="00A35809" w:rsidRPr="00A35809">
        <w:rPr>
          <w:rFonts w:ascii="Segoe UI" w:hAnsi="Segoe UI" w:cs="Segoe UI"/>
        </w:rPr>
        <w:tab/>
      </w:r>
      <w:r w:rsidR="000D3FDB" w:rsidRPr="00A35809">
        <w:rPr>
          <w:rFonts w:ascii="Segoe UI" w:hAnsi="Segoe UI" w:cs="Segoe UI"/>
        </w:rPr>
        <w:t>Floor nominations of eligible candidates shall be in order.</w:t>
      </w:r>
      <w:r w:rsidR="003468EF">
        <w:rPr>
          <w:rFonts w:ascii="Segoe UI" w:hAnsi="Segoe UI" w:cs="Segoe UI"/>
        </w:rPr>
        <w:t xml:space="preserve"> </w:t>
      </w:r>
      <w:r w:rsidR="000D3FDB" w:rsidRPr="00A35809">
        <w:rPr>
          <w:rFonts w:ascii="Segoe UI" w:hAnsi="Segoe UI" w:cs="Segoe UI"/>
        </w:rPr>
        <w:t>Résumés for these individuals shall be made available (verbally or printed) at the time of the election.</w:t>
      </w:r>
    </w:p>
    <w:p w14:paraId="35B105AA" w14:textId="77777777" w:rsidR="000D3FDB" w:rsidRPr="00371178" w:rsidRDefault="005B28A1" w:rsidP="005B28A1">
      <w:pPr>
        <w:rPr>
          <w:rFonts w:ascii="Segoe UI" w:hAnsi="Segoe UI" w:cs="Segoe UI"/>
        </w:rPr>
      </w:pPr>
      <w:r>
        <w:rPr>
          <w:rFonts w:ascii="Segoe UI" w:hAnsi="Segoe UI" w:cs="Segoe UI"/>
        </w:rPr>
        <w:t>C</w:t>
      </w:r>
      <w:r w:rsidR="00371178" w:rsidRPr="00371178">
        <w:rPr>
          <w:rFonts w:ascii="Segoe UI" w:hAnsi="Segoe UI" w:cs="Segoe UI"/>
        </w:rPr>
        <w:t>.</w:t>
      </w:r>
      <w:r w:rsidR="00371178" w:rsidRPr="00371178">
        <w:rPr>
          <w:rFonts w:ascii="Segoe UI" w:hAnsi="Segoe UI" w:cs="Segoe UI"/>
        </w:rPr>
        <w:tab/>
      </w:r>
      <w:r w:rsidR="000D3FDB" w:rsidRPr="00371178">
        <w:rPr>
          <w:rFonts w:ascii="Segoe UI" w:hAnsi="Segoe UI" w:cs="Segoe UI"/>
        </w:rPr>
        <w:t>Election of Chair-elect, Secretary, and Treasurer</w:t>
      </w:r>
    </w:p>
    <w:p w14:paraId="633313BC" w14:textId="77777777" w:rsidR="000D3FDB" w:rsidRPr="00371178" w:rsidRDefault="005B28A1" w:rsidP="005B28A1">
      <w:pPr>
        <w:ind w:left="1440" w:hanging="720"/>
        <w:rPr>
          <w:rFonts w:ascii="Segoe UI" w:hAnsi="Segoe UI" w:cs="Segoe UI"/>
        </w:rPr>
      </w:pPr>
      <w:r>
        <w:rPr>
          <w:rFonts w:ascii="Segoe UI" w:hAnsi="Segoe UI" w:cs="Segoe UI"/>
        </w:rPr>
        <w:t>1.</w:t>
      </w:r>
      <w:r w:rsidR="00371178">
        <w:rPr>
          <w:rFonts w:ascii="Segoe UI" w:hAnsi="Segoe UI" w:cs="Segoe UI"/>
        </w:rPr>
        <w:tab/>
      </w:r>
      <w:r w:rsidR="000D3FDB" w:rsidRPr="00371178">
        <w:rPr>
          <w:rFonts w:ascii="Segoe UI" w:hAnsi="Segoe UI" w:cs="Segoe UI"/>
        </w:rPr>
        <w:t>The election of Chair-elect, Secretary, and Treasurer shall occur during the ACA Conference.</w:t>
      </w:r>
    </w:p>
    <w:p w14:paraId="3989105A" w14:textId="06D3D810" w:rsidR="000D3FDB" w:rsidRPr="00371178" w:rsidRDefault="005B28A1" w:rsidP="005B28A1">
      <w:pPr>
        <w:ind w:left="1440" w:hanging="720"/>
        <w:rPr>
          <w:rFonts w:ascii="Segoe UI" w:hAnsi="Segoe UI" w:cs="Segoe UI"/>
        </w:rPr>
      </w:pPr>
      <w:r>
        <w:rPr>
          <w:rFonts w:ascii="Segoe UI" w:hAnsi="Segoe UI" w:cs="Segoe UI"/>
        </w:rPr>
        <w:t>2</w:t>
      </w:r>
      <w:r w:rsidR="00371178">
        <w:rPr>
          <w:rFonts w:ascii="Segoe UI" w:hAnsi="Segoe UI" w:cs="Segoe UI"/>
        </w:rPr>
        <w:t>.</w:t>
      </w:r>
      <w:r w:rsidR="00371178">
        <w:rPr>
          <w:rFonts w:ascii="Segoe UI" w:hAnsi="Segoe UI" w:cs="Segoe UI"/>
        </w:rPr>
        <w:tab/>
      </w:r>
      <w:r w:rsidR="000D3FDB" w:rsidRPr="00371178">
        <w:rPr>
          <w:rFonts w:ascii="Segoe UI" w:hAnsi="Segoe UI" w:cs="Segoe UI"/>
        </w:rPr>
        <w:t>For each vacant position the Nominations and Elections Committee shall announce, in a communications to the member Branches, the names, and résumé of candidates whose nomination materials were received at least 30 days prior to the elections.</w:t>
      </w:r>
      <w:r w:rsidR="003468EF">
        <w:rPr>
          <w:rFonts w:ascii="Segoe UI" w:hAnsi="Segoe UI" w:cs="Segoe UI"/>
        </w:rPr>
        <w:t xml:space="preserve"> </w:t>
      </w:r>
      <w:r w:rsidR="000D3FDB" w:rsidRPr="00371178">
        <w:rPr>
          <w:rFonts w:ascii="Segoe UI" w:hAnsi="Segoe UI" w:cs="Segoe UI"/>
        </w:rPr>
        <w:t>This communication must be sent to Branches no later than 20 days prior to the election.</w:t>
      </w:r>
      <w:r w:rsidR="003468EF">
        <w:rPr>
          <w:rFonts w:ascii="Segoe UI" w:hAnsi="Segoe UI" w:cs="Segoe UI"/>
        </w:rPr>
        <w:t xml:space="preserve"> </w:t>
      </w:r>
      <w:r w:rsidR="000D3FDB" w:rsidRPr="00371178">
        <w:rPr>
          <w:rFonts w:ascii="Segoe UI" w:hAnsi="Segoe UI" w:cs="Segoe UI"/>
        </w:rPr>
        <w:t xml:space="preserve">The publication shall also contain a description of the election procedures as specified in the following subsection. </w:t>
      </w:r>
    </w:p>
    <w:p w14:paraId="5A452C9A" w14:textId="77777777" w:rsidR="000D3FDB" w:rsidRPr="00371178" w:rsidRDefault="005B28A1" w:rsidP="005B28A1">
      <w:pPr>
        <w:ind w:left="1440" w:hanging="720"/>
        <w:rPr>
          <w:rFonts w:ascii="Segoe UI" w:hAnsi="Segoe UI" w:cs="Segoe UI"/>
        </w:rPr>
      </w:pPr>
      <w:r>
        <w:rPr>
          <w:rFonts w:ascii="Segoe UI" w:hAnsi="Segoe UI" w:cs="Segoe UI"/>
        </w:rPr>
        <w:t>3</w:t>
      </w:r>
      <w:r w:rsidR="00371178">
        <w:rPr>
          <w:rFonts w:ascii="Segoe UI" w:hAnsi="Segoe UI" w:cs="Segoe UI"/>
        </w:rPr>
        <w:t>.</w:t>
      </w:r>
      <w:r w:rsidR="00371178">
        <w:rPr>
          <w:rFonts w:ascii="Segoe UI" w:hAnsi="Segoe UI" w:cs="Segoe UI"/>
        </w:rPr>
        <w:tab/>
      </w:r>
      <w:r w:rsidR="000D3FDB" w:rsidRPr="00371178">
        <w:rPr>
          <w:rFonts w:ascii="Segoe UI" w:hAnsi="Segoe UI" w:cs="Segoe UI"/>
        </w:rPr>
        <w:t>The Nominations and Elections Committee shall conduct all elections for officers by secret ballot.</w:t>
      </w:r>
    </w:p>
    <w:p w14:paraId="2ACCFCF8" w14:textId="77777777" w:rsidR="000D3FDB" w:rsidRPr="00371178" w:rsidRDefault="005B28A1" w:rsidP="005B28A1">
      <w:pPr>
        <w:ind w:left="720" w:hanging="720"/>
        <w:rPr>
          <w:rFonts w:ascii="Segoe UI" w:hAnsi="Segoe UI" w:cs="Segoe UI"/>
        </w:rPr>
      </w:pPr>
      <w:r>
        <w:rPr>
          <w:rFonts w:ascii="Segoe UI" w:hAnsi="Segoe UI" w:cs="Segoe UI"/>
        </w:rPr>
        <w:t>C</w:t>
      </w:r>
      <w:r w:rsidR="00371178">
        <w:rPr>
          <w:rFonts w:ascii="Segoe UI" w:hAnsi="Segoe UI" w:cs="Segoe UI"/>
        </w:rPr>
        <w:t>.</w:t>
      </w:r>
      <w:r w:rsidR="00371178">
        <w:rPr>
          <w:rFonts w:ascii="Segoe UI" w:hAnsi="Segoe UI" w:cs="Segoe UI"/>
        </w:rPr>
        <w:tab/>
      </w:r>
      <w:r w:rsidR="000D3FDB" w:rsidRPr="00371178">
        <w:rPr>
          <w:rFonts w:ascii="Segoe UI" w:hAnsi="Segoe UI" w:cs="Segoe UI"/>
        </w:rPr>
        <w:t>Nomination of the Regional Representative to the ACA Governing Council.</w:t>
      </w:r>
    </w:p>
    <w:p w14:paraId="15117496" w14:textId="3E54AC1C" w:rsidR="000D3FDB" w:rsidRPr="00371178" w:rsidRDefault="005B28A1" w:rsidP="005B28A1">
      <w:pPr>
        <w:ind w:left="1440" w:hanging="720"/>
        <w:rPr>
          <w:rFonts w:ascii="Segoe UI" w:hAnsi="Segoe UI" w:cs="Segoe UI"/>
        </w:rPr>
      </w:pPr>
      <w:r>
        <w:rPr>
          <w:rFonts w:ascii="Segoe UI" w:hAnsi="Segoe UI" w:cs="Segoe UI"/>
        </w:rPr>
        <w:t>1</w:t>
      </w:r>
      <w:r w:rsidR="00371178">
        <w:rPr>
          <w:rFonts w:ascii="Segoe UI" w:hAnsi="Segoe UI" w:cs="Segoe UI"/>
        </w:rPr>
        <w:t>.</w:t>
      </w:r>
      <w:r w:rsidR="00371178">
        <w:rPr>
          <w:rFonts w:ascii="Segoe UI" w:hAnsi="Segoe UI" w:cs="Segoe UI"/>
        </w:rPr>
        <w:tab/>
      </w:r>
      <w:r w:rsidR="000D3FDB" w:rsidRPr="00371178">
        <w:rPr>
          <w:rFonts w:ascii="Segoe UI" w:hAnsi="Segoe UI" w:cs="Segoe UI"/>
        </w:rPr>
        <w:t>During the second year of the term of the current Regional Representative to the ACA Governing Council, the Nominations and Election Committee shall solicit from each member Branch no more than one eligible nomination for that position no later than fifty (50) day prior to the Regional Business meeting at the annual ACA Conference.</w:t>
      </w:r>
      <w:r w:rsidR="003468EF">
        <w:rPr>
          <w:rFonts w:ascii="Segoe UI" w:hAnsi="Segoe UI" w:cs="Segoe UI"/>
        </w:rPr>
        <w:t xml:space="preserve"> </w:t>
      </w:r>
      <w:r w:rsidR="000D3FDB" w:rsidRPr="00371178">
        <w:rPr>
          <w:rFonts w:ascii="Segoe UI" w:hAnsi="Segoe UI" w:cs="Segoe UI"/>
        </w:rPr>
        <w:t>Nominees must be current or past presidents of member Branches, current Branch members, and current ACA members.</w:t>
      </w:r>
    </w:p>
    <w:p w14:paraId="59B264B3" w14:textId="3F8EEBFC" w:rsidR="000D3FDB" w:rsidRPr="00371178" w:rsidRDefault="005B28A1" w:rsidP="005B28A1">
      <w:pPr>
        <w:ind w:left="1440" w:hanging="720"/>
        <w:rPr>
          <w:rFonts w:ascii="Segoe UI" w:hAnsi="Segoe UI" w:cs="Segoe UI"/>
        </w:rPr>
      </w:pPr>
      <w:r>
        <w:rPr>
          <w:rFonts w:ascii="Segoe UI" w:hAnsi="Segoe UI" w:cs="Segoe UI"/>
        </w:rPr>
        <w:t>2</w:t>
      </w:r>
      <w:r w:rsidR="00371178">
        <w:rPr>
          <w:rFonts w:ascii="Segoe UI" w:hAnsi="Segoe UI" w:cs="Segoe UI"/>
        </w:rPr>
        <w:t>.</w:t>
      </w:r>
      <w:r w:rsidR="00371178">
        <w:rPr>
          <w:rFonts w:ascii="Segoe UI" w:hAnsi="Segoe UI" w:cs="Segoe UI"/>
        </w:rPr>
        <w:tab/>
      </w:r>
      <w:r w:rsidR="000D3FDB" w:rsidRPr="00371178">
        <w:rPr>
          <w:rFonts w:ascii="Segoe UI" w:hAnsi="Segoe UI" w:cs="Segoe UI"/>
        </w:rPr>
        <w:t>The Nominations and Election Committee shall not accept more than one nominee for representative to Governing Council from any Branch.</w:t>
      </w:r>
      <w:r w:rsidR="003468EF">
        <w:rPr>
          <w:rFonts w:ascii="Segoe UI" w:hAnsi="Segoe UI" w:cs="Segoe UI"/>
        </w:rPr>
        <w:t xml:space="preserve"> </w:t>
      </w:r>
      <w:r w:rsidR="000D3FDB" w:rsidRPr="00371178">
        <w:rPr>
          <w:rFonts w:ascii="Segoe UI" w:hAnsi="Segoe UI" w:cs="Segoe UI"/>
        </w:rPr>
        <w:t>Branch nominations shall include the nominee’s name and a two page maximum leadership résumé for each candidate; the Branch is responsible for securing the consent of the nominee prior to nomination.</w:t>
      </w:r>
    </w:p>
    <w:p w14:paraId="2BCE0870" w14:textId="417C1CE0" w:rsidR="000D3FDB" w:rsidRPr="00371178" w:rsidRDefault="005B28A1" w:rsidP="005B28A1">
      <w:pPr>
        <w:ind w:left="1440" w:hanging="720"/>
        <w:rPr>
          <w:rFonts w:ascii="Segoe UI" w:hAnsi="Segoe UI" w:cs="Segoe UI"/>
        </w:rPr>
      </w:pPr>
      <w:r>
        <w:rPr>
          <w:rFonts w:ascii="Segoe UI" w:hAnsi="Segoe UI" w:cs="Segoe UI"/>
        </w:rPr>
        <w:t>3</w:t>
      </w:r>
      <w:r w:rsidR="00371178">
        <w:rPr>
          <w:rFonts w:ascii="Segoe UI" w:hAnsi="Segoe UI" w:cs="Segoe UI"/>
        </w:rPr>
        <w:t>.</w:t>
      </w:r>
      <w:r w:rsidR="00371178">
        <w:rPr>
          <w:rFonts w:ascii="Segoe UI" w:hAnsi="Segoe UI" w:cs="Segoe UI"/>
        </w:rPr>
        <w:tab/>
      </w:r>
      <w:r w:rsidR="000D3FDB" w:rsidRPr="00371178">
        <w:rPr>
          <w:rFonts w:ascii="Segoe UI" w:hAnsi="Segoe UI" w:cs="Segoe UI"/>
        </w:rPr>
        <w:t>Floor nominations of eligible candidate at the Regional business meeting immediately prior to the ACA conference shall be in order.</w:t>
      </w:r>
      <w:r w:rsidR="003468EF">
        <w:rPr>
          <w:rFonts w:ascii="Segoe UI" w:hAnsi="Segoe UI" w:cs="Segoe UI"/>
        </w:rPr>
        <w:t xml:space="preserve"> </w:t>
      </w:r>
      <w:r w:rsidR="000D3FDB" w:rsidRPr="00371178">
        <w:rPr>
          <w:rFonts w:ascii="Segoe UI" w:hAnsi="Segoe UI" w:cs="Segoe UI"/>
        </w:rPr>
        <w:t>Verbal or printed résumé for these individuals shall be made available at the time of election.</w:t>
      </w:r>
    </w:p>
    <w:p w14:paraId="1A266943" w14:textId="4E6AA538" w:rsidR="000D3FDB" w:rsidRPr="00371178" w:rsidRDefault="005B28A1" w:rsidP="005B28A1">
      <w:pPr>
        <w:ind w:left="1440" w:hanging="720"/>
        <w:rPr>
          <w:rFonts w:ascii="Segoe UI" w:hAnsi="Segoe UI" w:cs="Segoe UI"/>
        </w:rPr>
      </w:pPr>
      <w:r>
        <w:rPr>
          <w:rFonts w:ascii="Segoe UI" w:hAnsi="Segoe UI" w:cs="Segoe UI"/>
        </w:rPr>
        <w:t>4.</w:t>
      </w:r>
      <w:r w:rsidR="00371178">
        <w:rPr>
          <w:rFonts w:ascii="Segoe UI" w:hAnsi="Segoe UI" w:cs="Segoe UI"/>
        </w:rPr>
        <w:tab/>
      </w:r>
      <w:r w:rsidR="000D3FDB" w:rsidRPr="00371178">
        <w:rPr>
          <w:rFonts w:ascii="Segoe UI" w:hAnsi="Segoe UI" w:cs="Segoe UI"/>
        </w:rPr>
        <w:t>From the nominees for Regional Representative to the ACA Governing Council, the Region will select a final slate of up to two candidates for the position at it business meeting at the annual ACA Conference.</w:t>
      </w:r>
      <w:r w:rsidR="003468EF">
        <w:rPr>
          <w:rFonts w:ascii="Segoe UI" w:hAnsi="Segoe UI" w:cs="Segoe UI"/>
        </w:rPr>
        <w:t xml:space="preserve"> </w:t>
      </w:r>
      <w:r w:rsidR="000D3FDB" w:rsidRPr="00371178">
        <w:rPr>
          <w:rFonts w:ascii="Segoe UI" w:hAnsi="Segoe UI" w:cs="Segoe UI"/>
        </w:rPr>
        <w:t>This shall occur during the middle year of the term of the current Regional Representative to the Governing Council.</w:t>
      </w:r>
    </w:p>
    <w:p w14:paraId="4EA0E823" w14:textId="77777777" w:rsidR="000D3FDB" w:rsidRPr="00371178" w:rsidRDefault="005B28A1" w:rsidP="005B28A1">
      <w:pPr>
        <w:rPr>
          <w:rFonts w:ascii="Segoe UI" w:hAnsi="Segoe UI" w:cs="Segoe UI"/>
        </w:rPr>
      </w:pPr>
      <w:r>
        <w:rPr>
          <w:rFonts w:ascii="Segoe UI" w:hAnsi="Segoe UI" w:cs="Segoe UI"/>
        </w:rPr>
        <w:t>D</w:t>
      </w:r>
      <w:r w:rsidR="00F31FC4">
        <w:rPr>
          <w:rFonts w:ascii="Segoe UI" w:hAnsi="Segoe UI" w:cs="Segoe UI"/>
        </w:rPr>
        <w:t>.</w:t>
      </w:r>
      <w:r w:rsidR="00371178" w:rsidRPr="00371178">
        <w:rPr>
          <w:rFonts w:ascii="Segoe UI" w:hAnsi="Segoe UI" w:cs="Segoe UI"/>
        </w:rPr>
        <w:tab/>
      </w:r>
      <w:r w:rsidR="000D3FDB" w:rsidRPr="00371178">
        <w:rPr>
          <w:rFonts w:ascii="Segoe UI" w:hAnsi="Segoe UI" w:cs="Segoe UI"/>
        </w:rPr>
        <w:t>Election of Representative to the ACA Governing Council.</w:t>
      </w:r>
    </w:p>
    <w:p w14:paraId="0DF6546B" w14:textId="009A34BE" w:rsidR="000D3FDB" w:rsidRPr="00371178" w:rsidRDefault="005B28A1" w:rsidP="005B28A1">
      <w:pPr>
        <w:ind w:left="1440" w:hanging="720"/>
        <w:rPr>
          <w:rFonts w:ascii="Segoe UI" w:hAnsi="Segoe UI" w:cs="Segoe UI"/>
        </w:rPr>
      </w:pPr>
      <w:r>
        <w:rPr>
          <w:rFonts w:ascii="Segoe UI" w:hAnsi="Segoe UI" w:cs="Segoe UI"/>
        </w:rPr>
        <w:t>1</w:t>
      </w:r>
      <w:r w:rsidR="00371178" w:rsidRPr="00371178">
        <w:rPr>
          <w:rFonts w:ascii="Segoe UI" w:hAnsi="Segoe UI" w:cs="Segoe UI"/>
        </w:rPr>
        <w:t>.</w:t>
      </w:r>
      <w:r w:rsidR="00371178" w:rsidRPr="00371178">
        <w:rPr>
          <w:rFonts w:ascii="Segoe UI" w:hAnsi="Segoe UI" w:cs="Segoe UI"/>
        </w:rPr>
        <w:tab/>
      </w:r>
      <w:r w:rsidR="000D3FDB" w:rsidRPr="00371178">
        <w:rPr>
          <w:rFonts w:ascii="Segoe UI" w:hAnsi="Segoe UI" w:cs="Segoe UI"/>
        </w:rPr>
        <w:t>The Regional Nominations and Election Committee shall provide, in a publication to the member Branches, the names of eligible ACA Governing Council nominees whose materials were received at least 30 days prior to the meeting of the Region at the ACA conference.</w:t>
      </w:r>
      <w:r w:rsidR="003468EF">
        <w:rPr>
          <w:rFonts w:ascii="Segoe UI" w:hAnsi="Segoe UI" w:cs="Segoe UI"/>
        </w:rPr>
        <w:t xml:space="preserve"> </w:t>
      </w:r>
      <w:r w:rsidR="000D3FDB" w:rsidRPr="00371178">
        <w:rPr>
          <w:rFonts w:ascii="Segoe UI" w:hAnsi="Segoe UI" w:cs="Segoe UI"/>
        </w:rPr>
        <w:t>This information must be sent to Branches no later than 20 days prior to the selection of a final slate for the election.</w:t>
      </w:r>
      <w:r w:rsidR="003468EF">
        <w:rPr>
          <w:rFonts w:ascii="Segoe UI" w:hAnsi="Segoe UI" w:cs="Segoe UI"/>
        </w:rPr>
        <w:t xml:space="preserve"> </w:t>
      </w:r>
      <w:r w:rsidR="000D3FDB" w:rsidRPr="00371178">
        <w:rPr>
          <w:rFonts w:ascii="Segoe UI" w:hAnsi="Segoe UI" w:cs="Segoe UI"/>
        </w:rPr>
        <w:t>The publication shall also contain a description of the election procedures as specified in the following subsection.</w:t>
      </w:r>
    </w:p>
    <w:p w14:paraId="3E114E36" w14:textId="77777777" w:rsidR="000D3FDB" w:rsidRPr="00371178" w:rsidRDefault="005B28A1" w:rsidP="005B28A1">
      <w:pPr>
        <w:ind w:left="1440" w:hanging="720"/>
        <w:rPr>
          <w:rFonts w:ascii="Segoe UI" w:hAnsi="Segoe UI" w:cs="Segoe UI"/>
        </w:rPr>
      </w:pPr>
      <w:r>
        <w:rPr>
          <w:rFonts w:ascii="Segoe UI" w:hAnsi="Segoe UI" w:cs="Segoe UI"/>
        </w:rPr>
        <w:t>2</w:t>
      </w:r>
      <w:r w:rsidR="00371178" w:rsidRPr="00371178">
        <w:rPr>
          <w:rFonts w:ascii="Segoe UI" w:hAnsi="Segoe UI" w:cs="Segoe UI"/>
        </w:rPr>
        <w:t>.</w:t>
      </w:r>
      <w:r w:rsidR="00371178" w:rsidRPr="00371178">
        <w:rPr>
          <w:rFonts w:ascii="Segoe UI" w:hAnsi="Segoe UI" w:cs="Segoe UI"/>
        </w:rPr>
        <w:tab/>
      </w:r>
      <w:r w:rsidR="000D3FDB" w:rsidRPr="00371178">
        <w:rPr>
          <w:rFonts w:ascii="Segoe UI" w:hAnsi="Segoe UI" w:cs="Segoe UI"/>
        </w:rPr>
        <w:t>The name(s) of the final candidate(s) selected by the Region at the ACA conference will be given to the ACA Nominations and Election Committee for the official ACA election ballot.</w:t>
      </w:r>
    </w:p>
    <w:p w14:paraId="38F23014" w14:textId="77777777" w:rsidR="000D3FDB" w:rsidRPr="00371178" w:rsidRDefault="00F31FC4" w:rsidP="00F31FC4">
      <w:pPr>
        <w:rPr>
          <w:rFonts w:ascii="Segoe UI" w:hAnsi="Segoe UI" w:cs="Segoe UI"/>
        </w:rPr>
      </w:pPr>
      <w:r>
        <w:rPr>
          <w:rFonts w:ascii="Segoe UI" w:hAnsi="Segoe UI" w:cs="Segoe UI"/>
        </w:rPr>
        <w:t>E</w:t>
      </w:r>
      <w:r w:rsidR="00371178" w:rsidRPr="00371178">
        <w:rPr>
          <w:rFonts w:ascii="Segoe UI" w:hAnsi="Segoe UI" w:cs="Segoe UI"/>
        </w:rPr>
        <w:t>.</w:t>
      </w:r>
      <w:r w:rsidR="00371178" w:rsidRPr="00371178">
        <w:rPr>
          <w:rFonts w:ascii="Segoe UI" w:hAnsi="Segoe UI" w:cs="Segoe UI"/>
        </w:rPr>
        <w:tab/>
      </w:r>
      <w:r w:rsidR="000D3FDB" w:rsidRPr="00371178">
        <w:rPr>
          <w:rFonts w:ascii="Segoe UI" w:hAnsi="Segoe UI" w:cs="Segoe UI"/>
        </w:rPr>
        <w:t>Nomination for the position of ACA President-elect.</w:t>
      </w:r>
    </w:p>
    <w:p w14:paraId="3E2B4D87" w14:textId="0465E451" w:rsidR="000D3FDB" w:rsidRPr="00371178" w:rsidRDefault="00F31FC4" w:rsidP="00F31FC4">
      <w:pPr>
        <w:ind w:left="1440" w:hanging="720"/>
        <w:rPr>
          <w:rFonts w:ascii="Segoe UI" w:hAnsi="Segoe UI" w:cs="Segoe UI"/>
        </w:rPr>
      </w:pPr>
      <w:r>
        <w:rPr>
          <w:rFonts w:ascii="Segoe UI" w:hAnsi="Segoe UI" w:cs="Segoe UI"/>
        </w:rPr>
        <w:t>1</w:t>
      </w:r>
      <w:r w:rsidR="00371178">
        <w:rPr>
          <w:rFonts w:ascii="Segoe UI" w:hAnsi="Segoe UI" w:cs="Segoe UI"/>
        </w:rPr>
        <w:t>.</w:t>
      </w:r>
      <w:r w:rsidR="00371178">
        <w:rPr>
          <w:rFonts w:ascii="Segoe UI" w:hAnsi="Segoe UI" w:cs="Segoe UI"/>
        </w:rPr>
        <w:tab/>
      </w:r>
      <w:r w:rsidR="000D3FDB" w:rsidRPr="00371178">
        <w:rPr>
          <w:rFonts w:ascii="Segoe UI" w:hAnsi="Segoe UI" w:cs="Segoe UI"/>
        </w:rPr>
        <w:t>Nominations must be submitted to ACA no later than March 1 or date selected and published by ACA for that given year.</w:t>
      </w:r>
      <w:r w:rsidR="003468EF">
        <w:rPr>
          <w:rFonts w:ascii="Segoe UI" w:hAnsi="Segoe UI" w:cs="Segoe UI"/>
        </w:rPr>
        <w:t xml:space="preserve"> </w:t>
      </w:r>
      <w:r w:rsidR="000D3FDB" w:rsidRPr="00371178">
        <w:rPr>
          <w:rFonts w:ascii="Segoe UI" w:hAnsi="Segoe UI" w:cs="Segoe UI"/>
        </w:rPr>
        <w:t>The region will consider the nomination of persons from outside the region in the event that there are no candidates who have been nominated.</w:t>
      </w:r>
      <w:r w:rsidR="003468EF">
        <w:rPr>
          <w:rFonts w:ascii="Segoe UI" w:hAnsi="Segoe UI" w:cs="Segoe UI"/>
        </w:rPr>
        <w:t xml:space="preserve"> </w:t>
      </w:r>
      <w:r w:rsidR="000D3FDB" w:rsidRPr="00371178">
        <w:rPr>
          <w:rFonts w:ascii="Segoe UI" w:hAnsi="Segoe UI" w:cs="Segoe UI"/>
        </w:rPr>
        <w:t>The procedures shall be as follows:</w:t>
      </w:r>
    </w:p>
    <w:p w14:paraId="1E49FADA" w14:textId="31422520" w:rsidR="000D3FDB" w:rsidRPr="00371178" w:rsidRDefault="00F31FC4" w:rsidP="00F31FC4">
      <w:pPr>
        <w:ind w:left="2160" w:hanging="720"/>
        <w:rPr>
          <w:rFonts w:ascii="Segoe UI" w:hAnsi="Segoe UI" w:cs="Segoe UI"/>
        </w:rPr>
      </w:pPr>
      <w:r>
        <w:rPr>
          <w:rFonts w:ascii="Segoe UI" w:hAnsi="Segoe UI" w:cs="Segoe UI"/>
        </w:rPr>
        <w:t>a.</w:t>
      </w:r>
      <w:r w:rsidR="00371178">
        <w:rPr>
          <w:rFonts w:ascii="Segoe UI" w:hAnsi="Segoe UI" w:cs="Segoe UI"/>
        </w:rPr>
        <w:tab/>
      </w:r>
      <w:r w:rsidR="000D3FDB" w:rsidRPr="00371178">
        <w:rPr>
          <w:rFonts w:ascii="Segoe UI" w:hAnsi="Segoe UI" w:cs="Segoe UI"/>
        </w:rPr>
        <w:t>Be a member in good standing of the Association for a minimum of 10 years.</w:t>
      </w:r>
    </w:p>
    <w:p w14:paraId="172949A0" w14:textId="77777777" w:rsidR="000D3FDB" w:rsidRPr="00371178" w:rsidRDefault="00F31FC4" w:rsidP="00F31FC4">
      <w:pPr>
        <w:ind w:left="2160" w:hanging="720"/>
        <w:rPr>
          <w:rFonts w:ascii="Segoe UI" w:hAnsi="Segoe UI" w:cs="Segoe UI"/>
        </w:rPr>
      </w:pPr>
      <w:r>
        <w:rPr>
          <w:rFonts w:ascii="Segoe UI" w:hAnsi="Segoe UI" w:cs="Segoe UI"/>
        </w:rPr>
        <w:t>b.</w:t>
      </w:r>
      <w:r w:rsidR="00371178">
        <w:rPr>
          <w:rFonts w:ascii="Segoe UI" w:hAnsi="Segoe UI" w:cs="Segoe UI"/>
        </w:rPr>
        <w:tab/>
      </w:r>
      <w:r w:rsidR="000D3FDB" w:rsidRPr="00371178">
        <w:rPr>
          <w:rFonts w:ascii="Segoe UI" w:hAnsi="Segoe UI" w:cs="Segoe UI"/>
        </w:rPr>
        <w:t>Have had no ethical violations for the past ten (10) consecutive years immediately prior to nomination.</w:t>
      </w:r>
    </w:p>
    <w:p w14:paraId="25FA3D18" w14:textId="77777777" w:rsidR="000D3FDB" w:rsidRPr="00371178" w:rsidRDefault="00F31FC4" w:rsidP="00F31FC4">
      <w:pPr>
        <w:ind w:left="2160" w:hanging="720"/>
        <w:rPr>
          <w:rFonts w:ascii="Segoe UI" w:hAnsi="Segoe UI" w:cs="Segoe UI"/>
        </w:rPr>
      </w:pPr>
      <w:r>
        <w:rPr>
          <w:rFonts w:ascii="Segoe UI" w:hAnsi="Segoe UI" w:cs="Segoe UI"/>
        </w:rPr>
        <w:t>c.</w:t>
      </w:r>
      <w:r w:rsidR="00371178">
        <w:rPr>
          <w:rFonts w:ascii="Segoe UI" w:hAnsi="Segoe UI" w:cs="Segoe UI"/>
        </w:rPr>
        <w:tab/>
      </w:r>
      <w:r w:rsidR="000D3FDB" w:rsidRPr="00371178">
        <w:rPr>
          <w:rFonts w:ascii="Segoe UI" w:hAnsi="Segoe UI" w:cs="Segoe UI"/>
        </w:rPr>
        <w:t>Have served at least two of the three following roles: a) President of a national Division, b) Region Chair, or c) Governing Council Representative.</w:t>
      </w:r>
    </w:p>
    <w:p w14:paraId="0C067D84" w14:textId="77777777" w:rsidR="000D3FDB" w:rsidRPr="00371178" w:rsidRDefault="00F31FC4" w:rsidP="00F31FC4">
      <w:pPr>
        <w:ind w:left="2160" w:hanging="720"/>
        <w:rPr>
          <w:rFonts w:ascii="Segoe UI" w:hAnsi="Segoe UI" w:cs="Segoe UI"/>
        </w:rPr>
      </w:pPr>
      <w:r>
        <w:rPr>
          <w:rFonts w:ascii="Segoe UI" w:hAnsi="Segoe UI" w:cs="Segoe UI"/>
        </w:rPr>
        <w:t>d.</w:t>
      </w:r>
      <w:r w:rsidR="00371178">
        <w:rPr>
          <w:rFonts w:ascii="Segoe UI" w:hAnsi="Segoe UI" w:cs="Segoe UI"/>
        </w:rPr>
        <w:tab/>
      </w:r>
      <w:r w:rsidR="000D3FDB" w:rsidRPr="00371178">
        <w:rPr>
          <w:rFonts w:ascii="Segoe UI" w:hAnsi="Segoe UI" w:cs="Segoe UI"/>
        </w:rPr>
        <w:t>Must be a member of the Branch located in the jurisdiction in which they reside or work, if such exists.</w:t>
      </w:r>
    </w:p>
    <w:p w14:paraId="7009E27A" w14:textId="77777777" w:rsidR="000D3FDB" w:rsidRPr="00371178" w:rsidRDefault="00F31FC4" w:rsidP="00F31FC4">
      <w:pPr>
        <w:ind w:left="2160" w:hanging="720"/>
        <w:rPr>
          <w:rFonts w:ascii="Segoe UI" w:hAnsi="Segoe UI" w:cs="Segoe UI"/>
        </w:rPr>
      </w:pPr>
      <w:r>
        <w:rPr>
          <w:rFonts w:ascii="Segoe UI" w:hAnsi="Segoe UI" w:cs="Segoe UI"/>
        </w:rPr>
        <w:t>e.</w:t>
      </w:r>
      <w:r w:rsidR="00371178">
        <w:rPr>
          <w:rFonts w:ascii="Segoe UI" w:hAnsi="Segoe UI" w:cs="Segoe UI"/>
        </w:rPr>
        <w:tab/>
      </w:r>
      <w:r w:rsidR="000D3FDB" w:rsidRPr="00371178">
        <w:rPr>
          <w:rFonts w:ascii="Segoe UI" w:hAnsi="Segoe UI" w:cs="Segoe UI"/>
        </w:rPr>
        <w:t>Cannot be a candidate for president-elect of a Division or Organizational Affiliate or chair-elect of a Region at the same time they are a candidate for ACA President-elect.</w:t>
      </w:r>
    </w:p>
    <w:p w14:paraId="464264FF" w14:textId="77777777" w:rsidR="000D3FDB" w:rsidRPr="00371178" w:rsidRDefault="00F31FC4" w:rsidP="00371178">
      <w:pPr>
        <w:ind w:left="1440" w:hanging="720"/>
        <w:rPr>
          <w:rFonts w:ascii="Segoe UI" w:hAnsi="Segoe UI" w:cs="Segoe UI"/>
        </w:rPr>
      </w:pPr>
      <w:r>
        <w:rPr>
          <w:rFonts w:ascii="Segoe UI" w:hAnsi="Segoe UI" w:cs="Segoe UI"/>
        </w:rPr>
        <w:t>2</w:t>
      </w:r>
      <w:r w:rsidR="00371178">
        <w:rPr>
          <w:rFonts w:ascii="Segoe UI" w:hAnsi="Segoe UI" w:cs="Segoe UI"/>
        </w:rPr>
        <w:t>.</w:t>
      </w:r>
      <w:r w:rsidR="00371178">
        <w:rPr>
          <w:rFonts w:ascii="Segoe UI" w:hAnsi="Segoe UI" w:cs="Segoe UI"/>
        </w:rPr>
        <w:tab/>
      </w:r>
      <w:r w:rsidR="00482EBE">
        <w:rPr>
          <w:rFonts w:ascii="Segoe UI" w:hAnsi="Segoe UI" w:cs="Segoe UI"/>
        </w:rPr>
        <w:t>Ca</w:t>
      </w:r>
      <w:r w:rsidR="000D3FDB" w:rsidRPr="00371178">
        <w:rPr>
          <w:rFonts w:ascii="Segoe UI" w:hAnsi="Segoe UI" w:cs="Segoe UI"/>
        </w:rPr>
        <w:t>ndidates from the Region:</w:t>
      </w:r>
    </w:p>
    <w:p w14:paraId="7C295C15" w14:textId="51970A8D" w:rsidR="000D3FDB" w:rsidRPr="00371178" w:rsidRDefault="00371178" w:rsidP="00371178">
      <w:pPr>
        <w:ind w:left="2160" w:hanging="720"/>
        <w:rPr>
          <w:rFonts w:ascii="Segoe UI" w:hAnsi="Segoe UI" w:cs="Segoe UI"/>
        </w:rPr>
      </w:pPr>
      <w:r>
        <w:rPr>
          <w:rFonts w:ascii="Segoe UI" w:hAnsi="Segoe UI" w:cs="Segoe UI"/>
        </w:rPr>
        <w:t>a.</w:t>
      </w:r>
      <w:r>
        <w:rPr>
          <w:rFonts w:ascii="Segoe UI" w:hAnsi="Segoe UI" w:cs="Segoe UI"/>
        </w:rPr>
        <w:tab/>
      </w:r>
      <w:r w:rsidR="000D3FDB" w:rsidRPr="00371178">
        <w:rPr>
          <w:rFonts w:ascii="Segoe UI" w:hAnsi="Segoe UI" w:cs="Segoe UI"/>
        </w:rPr>
        <w:t>The candidate(s) must submit an email requesting the nomination to the Region Chair prior to January 15 of the year.</w:t>
      </w:r>
    </w:p>
    <w:p w14:paraId="59BE7C7A" w14:textId="77777777" w:rsidR="000D3FDB" w:rsidRPr="00371178" w:rsidRDefault="00371178" w:rsidP="00371178">
      <w:pPr>
        <w:ind w:left="2160" w:hanging="720"/>
        <w:rPr>
          <w:rFonts w:ascii="Segoe UI" w:hAnsi="Segoe UI" w:cs="Segoe UI"/>
        </w:rPr>
      </w:pPr>
      <w:r>
        <w:rPr>
          <w:rFonts w:ascii="Segoe UI" w:hAnsi="Segoe UI" w:cs="Segoe UI"/>
        </w:rPr>
        <w:t>b.</w:t>
      </w:r>
      <w:r>
        <w:rPr>
          <w:rFonts w:ascii="Segoe UI" w:hAnsi="Segoe UI" w:cs="Segoe UI"/>
        </w:rPr>
        <w:tab/>
      </w:r>
      <w:r w:rsidR="000D3FDB" w:rsidRPr="00371178">
        <w:rPr>
          <w:rFonts w:ascii="Segoe UI" w:hAnsi="Segoe UI" w:cs="Segoe UI"/>
        </w:rPr>
        <w:t>Candidate(s) must be a member of the Branch of their state of residence or employment.</w:t>
      </w:r>
    </w:p>
    <w:p w14:paraId="7BBA2F0E" w14:textId="669F11A3" w:rsidR="000D3FDB" w:rsidRPr="00371178" w:rsidRDefault="00371178" w:rsidP="00371178">
      <w:pPr>
        <w:ind w:left="2160" w:hanging="720"/>
        <w:rPr>
          <w:rFonts w:ascii="Segoe UI" w:hAnsi="Segoe UI" w:cs="Segoe UI"/>
        </w:rPr>
      </w:pPr>
      <w:r>
        <w:rPr>
          <w:rFonts w:ascii="Segoe UI" w:hAnsi="Segoe UI" w:cs="Segoe UI"/>
        </w:rPr>
        <w:t>c.</w:t>
      </w:r>
      <w:r>
        <w:rPr>
          <w:rFonts w:ascii="Segoe UI" w:hAnsi="Segoe UI" w:cs="Segoe UI"/>
        </w:rPr>
        <w:tab/>
      </w:r>
      <w:r w:rsidR="000D3FDB" w:rsidRPr="00371178">
        <w:rPr>
          <w:rFonts w:ascii="Segoe UI" w:hAnsi="Segoe UI" w:cs="Segoe UI"/>
        </w:rPr>
        <w:t>Candidate(s) must submit a vitae/data sheet (1-2 pages) prior to January 15 that will be distributed to the region Branch associations.</w:t>
      </w:r>
    </w:p>
    <w:p w14:paraId="30AC2B04" w14:textId="77777777" w:rsidR="000D3FDB" w:rsidRPr="00371178" w:rsidRDefault="00371178" w:rsidP="00371178">
      <w:pPr>
        <w:ind w:left="2160" w:hanging="720"/>
        <w:rPr>
          <w:rFonts w:ascii="Segoe UI" w:hAnsi="Segoe UI" w:cs="Segoe UI"/>
        </w:rPr>
      </w:pPr>
      <w:r>
        <w:rPr>
          <w:rFonts w:ascii="Segoe UI" w:hAnsi="Segoe UI" w:cs="Segoe UI"/>
        </w:rPr>
        <w:t>d.</w:t>
      </w:r>
      <w:r>
        <w:rPr>
          <w:rFonts w:ascii="Segoe UI" w:hAnsi="Segoe UI" w:cs="Segoe UI"/>
        </w:rPr>
        <w:tab/>
      </w:r>
      <w:r w:rsidR="000D3FDB" w:rsidRPr="00371178">
        <w:rPr>
          <w:rFonts w:ascii="Segoe UI" w:hAnsi="Segoe UI" w:cs="Segoe UI"/>
        </w:rPr>
        <w:t>Candidate(s) must submit a statement (no more than one page) regarding their desires or plans as ACA president.</w:t>
      </w:r>
    </w:p>
    <w:p w14:paraId="57FB06E7" w14:textId="77777777" w:rsidR="000D3FDB" w:rsidRPr="00371178" w:rsidRDefault="00371178" w:rsidP="00371178">
      <w:pPr>
        <w:ind w:left="2160" w:hanging="720"/>
        <w:rPr>
          <w:rFonts w:ascii="Segoe UI" w:hAnsi="Segoe UI" w:cs="Segoe UI"/>
        </w:rPr>
      </w:pPr>
      <w:r>
        <w:rPr>
          <w:rFonts w:ascii="Segoe UI" w:hAnsi="Segoe UI" w:cs="Segoe UI"/>
        </w:rPr>
        <w:t>e.</w:t>
      </w:r>
      <w:r>
        <w:rPr>
          <w:rFonts w:ascii="Segoe UI" w:hAnsi="Segoe UI" w:cs="Segoe UI"/>
        </w:rPr>
        <w:tab/>
      </w:r>
      <w:r w:rsidR="000D3FDB" w:rsidRPr="00371178">
        <w:rPr>
          <w:rFonts w:ascii="Segoe UI" w:hAnsi="Segoe UI" w:cs="Segoe UI"/>
        </w:rPr>
        <w:t>The Regional Assembly may choose not to nominate a candidate, (which will be noted on the ballot by words “no nomination”).</w:t>
      </w:r>
    </w:p>
    <w:p w14:paraId="5444AC93" w14:textId="6AA98478" w:rsidR="000D3FDB" w:rsidRPr="00371178" w:rsidRDefault="00371178" w:rsidP="00371178">
      <w:pPr>
        <w:ind w:left="2160" w:hanging="720"/>
        <w:rPr>
          <w:rFonts w:ascii="Segoe UI" w:hAnsi="Segoe UI" w:cs="Segoe UI"/>
        </w:rPr>
      </w:pPr>
      <w:proofErr w:type="gramStart"/>
      <w:r>
        <w:rPr>
          <w:rFonts w:ascii="Segoe UI" w:hAnsi="Segoe UI" w:cs="Segoe UI"/>
        </w:rPr>
        <w:t>f</w:t>
      </w:r>
      <w:proofErr w:type="gramEnd"/>
      <w:r>
        <w:rPr>
          <w:rFonts w:ascii="Segoe UI" w:hAnsi="Segoe UI" w:cs="Segoe UI"/>
        </w:rPr>
        <w:t>.</w:t>
      </w:r>
      <w:r>
        <w:rPr>
          <w:rFonts w:ascii="Segoe UI" w:hAnsi="Segoe UI" w:cs="Segoe UI"/>
        </w:rPr>
        <w:tab/>
      </w:r>
      <w:r w:rsidR="000D3FDB" w:rsidRPr="00371178">
        <w:rPr>
          <w:rFonts w:ascii="Segoe UI" w:hAnsi="Segoe UI" w:cs="Segoe UI"/>
        </w:rPr>
        <w:t>Voting will be done by online balloting with the one Branch-one vote principal prevailing.</w:t>
      </w:r>
      <w:r w:rsidR="003468EF">
        <w:rPr>
          <w:rFonts w:ascii="Segoe UI" w:hAnsi="Segoe UI" w:cs="Segoe UI"/>
        </w:rPr>
        <w:t xml:space="preserve"> </w:t>
      </w:r>
      <w:r w:rsidR="000D3FDB" w:rsidRPr="00371178">
        <w:rPr>
          <w:rFonts w:ascii="Segoe UI" w:hAnsi="Segoe UI" w:cs="Segoe UI"/>
        </w:rPr>
        <w:t>A majority vote will be required for nomination.</w:t>
      </w:r>
    </w:p>
    <w:p w14:paraId="699D6961" w14:textId="77777777" w:rsidR="000D3FDB" w:rsidRPr="00371178" w:rsidRDefault="00371178" w:rsidP="00371178">
      <w:pPr>
        <w:ind w:left="2160" w:hanging="720"/>
        <w:rPr>
          <w:rFonts w:ascii="Segoe UI" w:hAnsi="Segoe UI" w:cs="Segoe UI"/>
        </w:rPr>
      </w:pPr>
      <w:r>
        <w:rPr>
          <w:rFonts w:ascii="Segoe UI" w:hAnsi="Segoe UI" w:cs="Segoe UI"/>
        </w:rPr>
        <w:t>g.</w:t>
      </w:r>
      <w:r>
        <w:rPr>
          <w:rFonts w:ascii="Segoe UI" w:hAnsi="Segoe UI" w:cs="Segoe UI"/>
        </w:rPr>
        <w:tab/>
      </w:r>
      <w:r w:rsidR="000D3FDB" w:rsidRPr="00371178">
        <w:rPr>
          <w:rFonts w:ascii="Segoe UI" w:hAnsi="Segoe UI" w:cs="Segoe UI"/>
        </w:rPr>
        <w:t>The Chair or his/her designee will be responsible for coordinating the distribution of candidate information, setting up the online voting, and tabulate the ballots.</w:t>
      </w:r>
    </w:p>
    <w:p w14:paraId="56E0903E" w14:textId="77777777" w:rsidR="000D3FDB" w:rsidRPr="00371178" w:rsidRDefault="00371178" w:rsidP="00371178">
      <w:pPr>
        <w:ind w:left="2160" w:hanging="720"/>
        <w:rPr>
          <w:rFonts w:ascii="Segoe UI" w:hAnsi="Segoe UI" w:cs="Segoe UI"/>
        </w:rPr>
      </w:pPr>
      <w:r>
        <w:rPr>
          <w:rFonts w:ascii="Segoe UI" w:hAnsi="Segoe UI" w:cs="Segoe UI"/>
        </w:rPr>
        <w:t>h.</w:t>
      </w:r>
      <w:r>
        <w:rPr>
          <w:rFonts w:ascii="Segoe UI" w:hAnsi="Segoe UI" w:cs="Segoe UI"/>
        </w:rPr>
        <w:tab/>
      </w:r>
      <w:r w:rsidR="000D3FDB" w:rsidRPr="00371178">
        <w:rPr>
          <w:rFonts w:ascii="Segoe UI" w:hAnsi="Segoe UI" w:cs="Segoe UI"/>
        </w:rPr>
        <w:t>Results of the voting should be communicated to ACA and those seeking nomination by the ACA deadline.</w:t>
      </w:r>
    </w:p>
    <w:p w14:paraId="000A8AD8" w14:textId="77777777" w:rsidR="000D3FDB" w:rsidRPr="00844A00" w:rsidRDefault="00F31FC4" w:rsidP="00844A00">
      <w:pPr>
        <w:ind w:left="720"/>
        <w:rPr>
          <w:rFonts w:ascii="Segoe UI" w:hAnsi="Segoe UI" w:cs="Segoe UI"/>
        </w:rPr>
      </w:pPr>
      <w:r>
        <w:rPr>
          <w:rFonts w:ascii="Segoe UI" w:hAnsi="Segoe UI" w:cs="Segoe UI"/>
        </w:rPr>
        <w:t>3</w:t>
      </w:r>
      <w:r w:rsidR="00844A00">
        <w:rPr>
          <w:rFonts w:ascii="Segoe UI" w:hAnsi="Segoe UI" w:cs="Segoe UI"/>
        </w:rPr>
        <w:t>.</w:t>
      </w:r>
      <w:r w:rsidR="00844A00">
        <w:rPr>
          <w:rFonts w:ascii="Segoe UI" w:hAnsi="Segoe UI" w:cs="Segoe UI"/>
        </w:rPr>
        <w:tab/>
      </w:r>
      <w:r w:rsidR="00482EBE">
        <w:rPr>
          <w:rFonts w:ascii="Segoe UI" w:hAnsi="Segoe UI" w:cs="Segoe UI"/>
        </w:rPr>
        <w:t>C</w:t>
      </w:r>
      <w:r w:rsidR="000D3FDB" w:rsidRPr="00844A00">
        <w:rPr>
          <w:rFonts w:ascii="Segoe UI" w:hAnsi="Segoe UI" w:cs="Segoe UI"/>
        </w:rPr>
        <w:t>andidates from outside the Region:</w:t>
      </w:r>
    </w:p>
    <w:p w14:paraId="2F7D3EA9" w14:textId="2A7C9977" w:rsidR="000D3FDB" w:rsidRPr="00844A00" w:rsidRDefault="00844A00" w:rsidP="00844A00">
      <w:pPr>
        <w:ind w:left="2160" w:hanging="720"/>
        <w:rPr>
          <w:rFonts w:ascii="Segoe UI" w:hAnsi="Segoe UI" w:cs="Segoe UI"/>
        </w:rPr>
      </w:pPr>
      <w:r>
        <w:rPr>
          <w:rFonts w:ascii="Segoe UI" w:hAnsi="Segoe UI" w:cs="Segoe UI"/>
        </w:rPr>
        <w:t>a.</w:t>
      </w:r>
      <w:r>
        <w:rPr>
          <w:rFonts w:ascii="Segoe UI" w:hAnsi="Segoe UI" w:cs="Segoe UI"/>
        </w:rPr>
        <w:tab/>
      </w:r>
      <w:r w:rsidR="000D3FDB" w:rsidRPr="00844A00">
        <w:rPr>
          <w:rFonts w:ascii="Segoe UI" w:hAnsi="Segoe UI" w:cs="Segoe UI"/>
        </w:rPr>
        <w:t>The candidate(s) must submit an email requesting the nomination to the Chair prior January 15 of the year.</w:t>
      </w:r>
    </w:p>
    <w:p w14:paraId="72D9AA17" w14:textId="77777777" w:rsidR="000D3FDB" w:rsidRPr="00844A00" w:rsidRDefault="00844A00" w:rsidP="00844A00">
      <w:pPr>
        <w:ind w:left="2160" w:hanging="720"/>
        <w:rPr>
          <w:rFonts w:ascii="Segoe UI" w:hAnsi="Segoe UI" w:cs="Segoe UI"/>
        </w:rPr>
      </w:pPr>
      <w:r>
        <w:rPr>
          <w:rFonts w:ascii="Segoe UI" w:hAnsi="Segoe UI" w:cs="Segoe UI"/>
        </w:rPr>
        <w:t>b.</w:t>
      </w:r>
      <w:r>
        <w:rPr>
          <w:rFonts w:ascii="Segoe UI" w:hAnsi="Segoe UI" w:cs="Segoe UI"/>
        </w:rPr>
        <w:tab/>
      </w:r>
      <w:r w:rsidR="000D3FDB" w:rsidRPr="00844A00">
        <w:rPr>
          <w:rFonts w:ascii="Segoe UI" w:hAnsi="Segoe UI" w:cs="Segoe UI"/>
        </w:rPr>
        <w:t>Candidate(s) must be a member of the Branch in their state of residence or employment.</w:t>
      </w:r>
    </w:p>
    <w:p w14:paraId="235F33E3" w14:textId="77777777" w:rsidR="000D3FDB" w:rsidRPr="00844A00" w:rsidRDefault="00844A00" w:rsidP="00844A00">
      <w:pPr>
        <w:ind w:left="2160" w:hanging="720"/>
        <w:rPr>
          <w:rFonts w:ascii="Segoe UI" w:hAnsi="Segoe UI" w:cs="Segoe UI"/>
        </w:rPr>
      </w:pPr>
      <w:r>
        <w:rPr>
          <w:rFonts w:ascii="Segoe UI" w:hAnsi="Segoe UI" w:cs="Segoe UI"/>
        </w:rPr>
        <w:t>c.</w:t>
      </w:r>
      <w:r>
        <w:rPr>
          <w:rFonts w:ascii="Segoe UI" w:hAnsi="Segoe UI" w:cs="Segoe UI"/>
        </w:rPr>
        <w:tab/>
      </w:r>
      <w:r w:rsidR="000D3FDB" w:rsidRPr="00844A00">
        <w:rPr>
          <w:rFonts w:ascii="Segoe UI" w:hAnsi="Segoe UI" w:cs="Segoe UI"/>
        </w:rPr>
        <w:t>The candidate(s) must submit a vitae/data sheet (1-2 pages) prior to January 15th that will be distributed to the Region Branch associations.</w:t>
      </w:r>
    </w:p>
    <w:p w14:paraId="165644F0" w14:textId="77777777" w:rsidR="000D3FDB" w:rsidRPr="00844A00" w:rsidRDefault="00844A00" w:rsidP="00844A00">
      <w:pPr>
        <w:ind w:left="2160" w:hanging="720"/>
        <w:rPr>
          <w:rFonts w:ascii="Segoe UI" w:hAnsi="Segoe UI" w:cs="Segoe UI"/>
        </w:rPr>
      </w:pPr>
      <w:r>
        <w:rPr>
          <w:rFonts w:ascii="Segoe UI" w:hAnsi="Segoe UI" w:cs="Segoe UI"/>
        </w:rPr>
        <w:t>d.</w:t>
      </w:r>
      <w:r>
        <w:rPr>
          <w:rFonts w:ascii="Segoe UI" w:hAnsi="Segoe UI" w:cs="Segoe UI"/>
        </w:rPr>
        <w:tab/>
      </w:r>
      <w:r w:rsidR="000D3FDB" w:rsidRPr="00844A00">
        <w:rPr>
          <w:rFonts w:ascii="Segoe UI" w:hAnsi="Segoe UI" w:cs="Segoe UI"/>
        </w:rPr>
        <w:t>The candidate(s) must submit a statement (no more than one page) regarding their desires or plans as ACA president.</w:t>
      </w:r>
    </w:p>
    <w:p w14:paraId="069F6AE1" w14:textId="77777777" w:rsidR="000D3FDB" w:rsidRPr="00844A00" w:rsidRDefault="00844A00" w:rsidP="00844A00">
      <w:pPr>
        <w:ind w:left="2160" w:hanging="720"/>
        <w:rPr>
          <w:rFonts w:ascii="Segoe UI" w:hAnsi="Segoe UI" w:cs="Segoe UI"/>
        </w:rPr>
      </w:pPr>
      <w:r>
        <w:rPr>
          <w:rFonts w:ascii="Segoe UI" w:hAnsi="Segoe UI" w:cs="Segoe UI"/>
        </w:rPr>
        <w:t>e.</w:t>
      </w:r>
      <w:r>
        <w:rPr>
          <w:rFonts w:ascii="Segoe UI" w:hAnsi="Segoe UI" w:cs="Segoe UI"/>
        </w:rPr>
        <w:tab/>
      </w:r>
      <w:r w:rsidR="000D3FDB" w:rsidRPr="00844A00">
        <w:rPr>
          <w:rFonts w:ascii="Segoe UI" w:hAnsi="Segoe UI" w:cs="Segoe UI"/>
        </w:rPr>
        <w:t>The Regional Assembly may choose not to nominate a candidate, (which will be noted on the ballot by words “no nomination”).</w:t>
      </w:r>
    </w:p>
    <w:p w14:paraId="2CD3FC5A" w14:textId="6E584C81" w:rsidR="000D3FDB" w:rsidRPr="00844A00" w:rsidRDefault="00844A00" w:rsidP="00844A00">
      <w:pPr>
        <w:ind w:left="2160" w:hanging="720"/>
        <w:rPr>
          <w:rFonts w:ascii="Segoe UI" w:hAnsi="Segoe UI" w:cs="Segoe UI"/>
        </w:rPr>
      </w:pPr>
      <w:proofErr w:type="gramStart"/>
      <w:r>
        <w:rPr>
          <w:rFonts w:ascii="Segoe UI" w:hAnsi="Segoe UI" w:cs="Segoe UI"/>
        </w:rPr>
        <w:t>f</w:t>
      </w:r>
      <w:proofErr w:type="gramEnd"/>
      <w:r>
        <w:rPr>
          <w:rFonts w:ascii="Segoe UI" w:hAnsi="Segoe UI" w:cs="Segoe UI"/>
        </w:rPr>
        <w:t>.</w:t>
      </w:r>
      <w:r>
        <w:rPr>
          <w:rFonts w:ascii="Segoe UI" w:hAnsi="Segoe UI" w:cs="Segoe UI"/>
        </w:rPr>
        <w:tab/>
      </w:r>
      <w:r w:rsidR="000D3FDB" w:rsidRPr="00844A00">
        <w:rPr>
          <w:rFonts w:ascii="Segoe UI" w:hAnsi="Segoe UI" w:cs="Segoe UI"/>
        </w:rPr>
        <w:t>Voting will be done by online balloting with the one Branch – one vote principal prevailing.</w:t>
      </w:r>
      <w:r w:rsidR="003468EF">
        <w:rPr>
          <w:rFonts w:ascii="Segoe UI" w:hAnsi="Segoe UI" w:cs="Segoe UI"/>
        </w:rPr>
        <w:t xml:space="preserve"> </w:t>
      </w:r>
      <w:r w:rsidR="000D3FDB" w:rsidRPr="00844A00">
        <w:rPr>
          <w:rFonts w:ascii="Segoe UI" w:hAnsi="Segoe UI" w:cs="Segoe UI"/>
        </w:rPr>
        <w:t>A majority vote will be required for nomination.</w:t>
      </w:r>
    </w:p>
    <w:p w14:paraId="5B84CE87" w14:textId="77777777" w:rsidR="000D3FDB" w:rsidRPr="00844A00" w:rsidRDefault="00844A00" w:rsidP="00844A00">
      <w:pPr>
        <w:ind w:left="2160" w:hanging="720"/>
        <w:rPr>
          <w:rFonts w:ascii="Segoe UI" w:hAnsi="Segoe UI" w:cs="Segoe UI"/>
        </w:rPr>
      </w:pPr>
      <w:r>
        <w:rPr>
          <w:rFonts w:ascii="Segoe UI" w:hAnsi="Segoe UI" w:cs="Segoe UI"/>
        </w:rPr>
        <w:t>g.</w:t>
      </w:r>
      <w:r>
        <w:rPr>
          <w:rFonts w:ascii="Segoe UI" w:hAnsi="Segoe UI" w:cs="Segoe UI"/>
        </w:rPr>
        <w:tab/>
      </w:r>
      <w:r w:rsidR="000D3FDB" w:rsidRPr="00844A00">
        <w:rPr>
          <w:rFonts w:ascii="Segoe UI" w:hAnsi="Segoe UI" w:cs="Segoe UI"/>
        </w:rPr>
        <w:t>The Chair or his/her designee will be responsible for coordinating the distribution of candidate information, setting up the online voting, and tabulate the ballots.</w:t>
      </w:r>
    </w:p>
    <w:p w14:paraId="10F3F5F9" w14:textId="77777777" w:rsidR="000D3FDB" w:rsidRPr="00844A00" w:rsidRDefault="00844A00" w:rsidP="00844A00">
      <w:pPr>
        <w:ind w:left="2160" w:hanging="720"/>
        <w:rPr>
          <w:rFonts w:ascii="Segoe UI" w:hAnsi="Segoe UI" w:cs="Segoe UI"/>
        </w:rPr>
      </w:pPr>
      <w:r>
        <w:rPr>
          <w:rFonts w:ascii="Segoe UI" w:hAnsi="Segoe UI" w:cs="Segoe UI"/>
        </w:rPr>
        <w:t>h.</w:t>
      </w:r>
      <w:r>
        <w:rPr>
          <w:rFonts w:ascii="Segoe UI" w:hAnsi="Segoe UI" w:cs="Segoe UI"/>
        </w:rPr>
        <w:tab/>
      </w:r>
      <w:r w:rsidR="000D3FDB" w:rsidRPr="00844A00">
        <w:rPr>
          <w:rFonts w:ascii="Segoe UI" w:hAnsi="Segoe UI" w:cs="Segoe UI"/>
        </w:rPr>
        <w:t>Results of the voting should be communicated to ACA and those seeking nomination by the ACA deadline.</w:t>
      </w:r>
    </w:p>
    <w:p w14:paraId="7A301EA1" w14:textId="4A0FA898" w:rsidR="000D3FDB" w:rsidRDefault="00F31FC4" w:rsidP="00F31FC4">
      <w:pPr>
        <w:ind w:left="720" w:hanging="720"/>
        <w:rPr>
          <w:rFonts w:ascii="Segoe UI" w:hAnsi="Segoe UI" w:cs="Segoe UI"/>
        </w:rPr>
      </w:pPr>
      <w:r>
        <w:rPr>
          <w:rFonts w:ascii="Segoe UI" w:hAnsi="Segoe UI" w:cs="Segoe UI"/>
        </w:rPr>
        <w:t>F</w:t>
      </w:r>
      <w:r w:rsidR="00844A00">
        <w:rPr>
          <w:rFonts w:ascii="Segoe UI" w:hAnsi="Segoe UI" w:cs="Segoe UI"/>
        </w:rPr>
        <w:t>.</w:t>
      </w:r>
      <w:r w:rsidR="00844A00">
        <w:rPr>
          <w:rFonts w:ascii="Segoe UI" w:hAnsi="Segoe UI" w:cs="Segoe UI"/>
        </w:rPr>
        <w:tab/>
      </w:r>
      <w:r w:rsidR="000D3FDB" w:rsidRPr="00844A00">
        <w:rPr>
          <w:rFonts w:ascii="Segoe UI" w:hAnsi="Segoe UI" w:cs="Segoe UI"/>
        </w:rPr>
        <w:t>Vacancies</w:t>
      </w:r>
      <w:r w:rsidR="00844A00">
        <w:rPr>
          <w:rFonts w:ascii="Segoe UI" w:hAnsi="Segoe UI" w:cs="Segoe UI"/>
        </w:rPr>
        <w:t>:</w:t>
      </w:r>
      <w:r w:rsidR="003468EF">
        <w:rPr>
          <w:rFonts w:ascii="Segoe UI" w:hAnsi="Segoe UI" w:cs="Segoe UI"/>
        </w:rPr>
        <w:t xml:space="preserve"> </w:t>
      </w:r>
      <w:r w:rsidR="000D3FDB" w:rsidRPr="00844A00">
        <w:rPr>
          <w:rFonts w:ascii="Segoe UI" w:hAnsi="Segoe UI" w:cs="Segoe UI"/>
        </w:rPr>
        <w:t>Any vacancy that should occur due to resignation, death or other circumstances concerning an elected officer of the Region shall be filled, on an interim basis, by appointment by the Chair of the Executive Council subject to approval by the entire Council until the next meeting of the Regional Branch Assembly, at which time, the remainder of the term shall be filled by election of the Assembly.</w:t>
      </w:r>
    </w:p>
    <w:p w14:paraId="23140A24" w14:textId="77777777" w:rsidR="00F31FC4" w:rsidRPr="00F31FC4" w:rsidRDefault="00F31FC4" w:rsidP="00F31FC4">
      <w:pPr>
        <w:ind w:left="720" w:hanging="720"/>
        <w:rPr>
          <w:rFonts w:ascii="Segoe UI" w:hAnsi="Segoe UI" w:cs="Segoe UI"/>
          <w:b/>
        </w:rPr>
      </w:pPr>
      <w:r w:rsidRPr="00F31FC4">
        <w:rPr>
          <w:rFonts w:ascii="Segoe UI" w:hAnsi="Segoe UI" w:cs="Segoe UI"/>
          <w:b/>
        </w:rPr>
        <w:t>V.</w:t>
      </w:r>
      <w:r w:rsidRPr="00F31FC4">
        <w:rPr>
          <w:rFonts w:ascii="Segoe UI" w:hAnsi="Segoe UI" w:cs="Segoe UI"/>
          <w:b/>
        </w:rPr>
        <w:tab/>
        <w:t>Finance</w:t>
      </w:r>
    </w:p>
    <w:p w14:paraId="52D5C019" w14:textId="77777777" w:rsidR="000669B3" w:rsidRDefault="00D5587B" w:rsidP="000669B3">
      <w:pPr>
        <w:spacing w:before="0" w:after="0" w:line="240" w:lineRule="auto"/>
        <w:rPr>
          <w:rFonts w:ascii="Segoe UI" w:hAnsi="Segoe UI" w:cs="Segoe UI"/>
          <w:szCs w:val="24"/>
        </w:rPr>
      </w:pPr>
      <w:r>
        <w:rPr>
          <w:rFonts w:ascii="Segoe UI" w:hAnsi="Segoe UI" w:cs="Segoe UI"/>
          <w:szCs w:val="24"/>
        </w:rPr>
        <w:t>A</w:t>
      </w:r>
      <w:r w:rsidR="000669B3">
        <w:rPr>
          <w:rFonts w:ascii="Segoe UI" w:hAnsi="Segoe UI" w:cs="Segoe UI"/>
          <w:szCs w:val="24"/>
        </w:rPr>
        <w:t>.</w:t>
      </w:r>
      <w:r w:rsidR="000669B3">
        <w:rPr>
          <w:rFonts w:ascii="Segoe UI" w:hAnsi="Segoe UI" w:cs="Segoe UI"/>
          <w:szCs w:val="24"/>
        </w:rPr>
        <w:tab/>
        <w:t>Region Subsidies and Finances</w:t>
      </w:r>
    </w:p>
    <w:p w14:paraId="6D3761AF" w14:textId="77777777" w:rsidR="000669B3" w:rsidRDefault="000669B3" w:rsidP="000669B3">
      <w:pPr>
        <w:spacing w:before="0" w:after="0" w:line="240" w:lineRule="auto"/>
        <w:rPr>
          <w:rFonts w:ascii="Segoe UI" w:hAnsi="Segoe UI" w:cs="Segoe UI"/>
          <w:szCs w:val="24"/>
        </w:rPr>
      </w:pPr>
    </w:p>
    <w:p w14:paraId="00AB7847" w14:textId="4F954679" w:rsidR="000669B3" w:rsidRPr="000669B3" w:rsidRDefault="000669B3" w:rsidP="000669B3">
      <w:pPr>
        <w:spacing w:before="0" w:after="0" w:line="240" w:lineRule="auto"/>
        <w:ind w:left="1440" w:hanging="720"/>
        <w:rPr>
          <w:rFonts w:ascii="Segoe UI" w:hAnsi="Segoe UI" w:cs="Segoe UI"/>
        </w:rPr>
      </w:pPr>
      <w:r>
        <w:rPr>
          <w:rFonts w:ascii="Segoe UI" w:hAnsi="Segoe UI" w:cs="Segoe UI"/>
          <w:szCs w:val="24"/>
        </w:rPr>
        <w:t>1.</w:t>
      </w:r>
      <w:r>
        <w:rPr>
          <w:rFonts w:ascii="Segoe UI" w:hAnsi="Segoe UI" w:cs="Segoe UI"/>
          <w:szCs w:val="24"/>
        </w:rPr>
        <w:tab/>
      </w:r>
      <w:r w:rsidRPr="000669B3">
        <w:rPr>
          <w:rFonts w:ascii="Segoe UI" w:hAnsi="Segoe UI" w:cs="Segoe UI"/>
        </w:rPr>
        <w:t>Annual Subsidy:</w:t>
      </w:r>
      <w:r w:rsidR="003468EF">
        <w:rPr>
          <w:rFonts w:ascii="Segoe UI" w:hAnsi="Segoe UI" w:cs="Segoe UI"/>
        </w:rPr>
        <w:t xml:space="preserve"> </w:t>
      </w:r>
      <w:r w:rsidRPr="000669B3">
        <w:rPr>
          <w:rFonts w:ascii="Segoe UI" w:hAnsi="Segoe UI" w:cs="Segoe UI"/>
        </w:rPr>
        <w:t>ACA shall provide each of its four Regions an annual subsidy to be determined by the Financial Affairs Committee and approved by Governing Council during the annual budgeting process.</w:t>
      </w:r>
    </w:p>
    <w:p w14:paraId="4D31FF74" w14:textId="035CD3B0" w:rsidR="000669B3" w:rsidRPr="000669B3" w:rsidRDefault="000669B3" w:rsidP="000669B3">
      <w:pPr>
        <w:ind w:left="1440" w:hanging="720"/>
        <w:rPr>
          <w:rFonts w:ascii="Segoe UI" w:hAnsi="Segoe UI" w:cs="Segoe UI"/>
        </w:rPr>
      </w:pPr>
      <w:r>
        <w:rPr>
          <w:rFonts w:ascii="Segoe UI" w:hAnsi="Segoe UI" w:cs="Segoe UI"/>
        </w:rPr>
        <w:t>2</w:t>
      </w:r>
      <w:r w:rsidRPr="000669B3">
        <w:rPr>
          <w:rFonts w:ascii="Segoe UI" w:hAnsi="Segoe UI" w:cs="Segoe UI"/>
        </w:rPr>
        <w:t>.</w:t>
      </w:r>
      <w:r w:rsidRPr="000669B3">
        <w:rPr>
          <w:rFonts w:ascii="Segoe UI" w:hAnsi="Segoe UI" w:cs="Segoe UI"/>
        </w:rPr>
        <w:tab/>
        <w:t>Notification of Subsidy: The amount of this subsidy shall be communicated to each Region Chair and Chair-Elect, immediately following the adoption of the ACA budget no later than 30 days prior to the fiscal year.</w:t>
      </w:r>
    </w:p>
    <w:p w14:paraId="1221DFCF" w14:textId="7982296D" w:rsidR="000669B3" w:rsidRPr="000669B3" w:rsidRDefault="000669B3" w:rsidP="000669B3">
      <w:pPr>
        <w:ind w:left="1440" w:hanging="720"/>
        <w:rPr>
          <w:rFonts w:ascii="Segoe UI" w:hAnsi="Segoe UI" w:cs="Segoe UI"/>
        </w:rPr>
      </w:pPr>
      <w:r>
        <w:rPr>
          <w:rFonts w:ascii="Segoe UI" w:hAnsi="Segoe UI" w:cs="Segoe UI"/>
        </w:rPr>
        <w:t>3</w:t>
      </w:r>
      <w:r w:rsidRPr="000669B3">
        <w:rPr>
          <w:rFonts w:ascii="Segoe UI" w:hAnsi="Segoe UI" w:cs="Segoe UI"/>
        </w:rPr>
        <w:t>.</w:t>
      </w:r>
      <w:r w:rsidRPr="000669B3">
        <w:rPr>
          <w:rFonts w:ascii="Segoe UI" w:hAnsi="Segoe UI" w:cs="Segoe UI"/>
        </w:rPr>
        <w:tab/>
        <w:t>Purpose of Subsidy:</w:t>
      </w:r>
      <w:r w:rsidR="003468EF">
        <w:rPr>
          <w:rFonts w:ascii="Segoe UI" w:hAnsi="Segoe UI" w:cs="Segoe UI"/>
        </w:rPr>
        <w:t xml:space="preserve"> </w:t>
      </w:r>
      <w:r w:rsidRPr="000669B3">
        <w:rPr>
          <w:rFonts w:ascii="Segoe UI" w:hAnsi="Segoe UI" w:cs="Segoe UI"/>
        </w:rPr>
        <w:t>The purposes of the subsidy are:</w:t>
      </w:r>
    </w:p>
    <w:p w14:paraId="3893BEE6" w14:textId="77777777" w:rsidR="000669B3" w:rsidRPr="000669B3" w:rsidRDefault="000669B3" w:rsidP="000669B3">
      <w:pPr>
        <w:ind w:left="2160" w:hanging="720"/>
        <w:rPr>
          <w:rFonts w:ascii="Segoe UI" w:hAnsi="Segoe UI" w:cs="Segoe UI"/>
        </w:rPr>
      </w:pPr>
      <w:r>
        <w:rPr>
          <w:rFonts w:ascii="Segoe UI" w:hAnsi="Segoe UI" w:cs="Segoe UI"/>
        </w:rPr>
        <w:t>a.</w:t>
      </w:r>
      <w:r>
        <w:rPr>
          <w:rFonts w:ascii="Segoe UI" w:hAnsi="Segoe UI" w:cs="Segoe UI"/>
        </w:rPr>
        <w:tab/>
      </w:r>
      <w:r w:rsidRPr="000669B3">
        <w:rPr>
          <w:rFonts w:ascii="Segoe UI" w:hAnsi="Segoe UI" w:cs="Segoe UI"/>
        </w:rPr>
        <w:t xml:space="preserve">To assure that financial resources are available for Regional officers to attend ACA conference and leadership meetings, and </w:t>
      </w:r>
    </w:p>
    <w:p w14:paraId="170F47F6" w14:textId="77777777" w:rsidR="000669B3" w:rsidRPr="000669B3" w:rsidRDefault="000669B3" w:rsidP="000669B3">
      <w:pPr>
        <w:ind w:left="2160" w:hanging="720"/>
        <w:rPr>
          <w:rFonts w:ascii="Segoe UI" w:hAnsi="Segoe UI" w:cs="Segoe UI"/>
        </w:rPr>
      </w:pPr>
      <w:r>
        <w:rPr>
          <w:rFonts w:ascii="Segoe UI" w:hAnsi="Segoe UI" w:cs="Segoe UI"/>
        </w:rPr>
        <w:t>b.</w:t>
      </w:r>
      <w:r>
        <w:rPr>
          <w:rFonts w:ascii="Segoe UI" w:hAnsi="Segoe UI" w:cs="Segoe UI"/>
        </w:rPr>
        <w:tab/>
      </w:r>
      <w:r w:rsidRPr="000669B3">
        <w:rPr>
          <w:rFonts w:ascii="Segoe UI" w:hAnsi="Segoe UI" w:cs="Segoe UI"/>
        </w:rPr>
        <w:t>To allow Regional officers to expend the subsidy in the best interest of their Region, Branches and Plan of Action.</w:t>
      </w:r>
    </w:p>
    <w:p w14:paraId="40486A01" w14:textId="77777777" w:rsidR="000669B3" w:rsidRPr="000669B3" w:rsidRDefault="000669B3" w:rsidP="000669B3">
      <w:pPr>
        <w:ind w:left="2160" w:hanging="720"/>
        <w:rPr>
          <w:rFonts w:ascii="Segoe UI" w:hAnsi="Segoe UI" w:cs="Segoe UI"/>
        </w:rPr>
      </w:pPr>
      <w:r>
        <w:rPr>
          <w:rFonts w:ascii="Segoe UI" w:hAnsi="Segoe UI" w:cs="Segoe UI"/>
        </w:rPr>
        <w:t>c.</w:t>
      </w:r>
      <w:r>
        <w:rPr>
          <w:rFonts w:ascii="Segoe UI" w:hAnsi="Segoe UI" w:cs="Segoe UI"/>
        </w:rPr>
        <w:tab/>
      </w:r>
      <w:r w:rsidRPr="000669B3">
        <w:rPr>
          <w:rFonts w:ascii="Segoe UI" w:hAnsi="Segoe UI" w:cs="Segoe UI"/>
        </w:rPr>
        <w:t>To use additional subsidies to support low income Branches sending representatives to the ACA Institute for Leadership Training.</w:t>
      </w:r>
    </w:p>
    <w:p w14:paraId="351786B3" w14:textId="13D44E66" w:rsidR="000669B3" w:rsidRPr="000669B3" w:rsidRDefault="00D5587B" w:rsidP="00D5587B">
      <w:pPr>
        <w:ind w:left="720" w:hanging="720"/>
        <w:rPr>
          <w:rFonts w:ascii="Segoe UI" w:hAnsi="Segoe UI" w:cs="Segoe UI"/>
        </w:rPr>
      </w:pPr>
      <w:r>
        <w:rPr>
          <w:rFonts w:ascii="Segoe UI" w:hAnsi="Segoe UI" w:cs="Segoe UI"/>
        </w:rPr>
        <w:t>B</w:t>
      </w:r>
      <w:r w:rsidR="000669B3" w:rsidRPr="000669B3">
        <w:rPr>
          <w:rFonts w:ascii="Segoe UI" w:hAnsi="Segoe UI" w:cs="Segoe UI"/>
        </w:rPr>
        <w:t>.</w:t>
      </w:r>
      <w:r w:rsidR="000669B3" w:rsidRPr="000669B3">
        <w:rPr>
          <w:rFonts w:ascii="Segoe UI" w:hAnsi="Segoe UI" w:cs="Segoe UI"/>
        </w:rPr>
        <w:tab/>
        <w:t>Accessing Funds:</w:t>
      </w:r>
      <w:r w:rsidR="003468EF">
        <w:rPr>
          <w:rFonts w:ascii="Segoe UI" w:hAnsi="Segoe UI" w:cs="Segoe UI"/>
        </w:rPr>
        <w:t xml:space="preserve"> </w:t>
      </w:r>
      <w:r w:rsidR="000669B3" w:rsidRPr="000669B3">
        <w:rPr>
          <w:rFonts w:ascii="Segoe UI" w:hAnsi="Segoe UI" w:cs="Segoe UI"/>
        </w:rPr>
        <w:t>The Region shall provide an annual accounting of the funds received by no later than July 31 following the conclusion of the fiscal year during which the funds were expended.</w:t>
      </w:r>
      <w:r w:rsidR="003468EF">
        <w:rPr>
          <w:rFonts w:ascii="Segoe UI" w:hAnsi="Segoe UI" w:cs="Segoe UI"/>
        </w:rPr>
        <w:t xml:space="preserve"> </w:t>
      </w:r>
      <w:r w:rsidR="000669B3" w:rsidRPr="000669B3">
        <w:rPr>
          <w:rFonts w:ascii="Segoe UI" w:hAnsi="Segoe UI" w:cs="Segoe UI"/>
        </w:rPr>
        <w:t>Once the previous year's accounting report of the subsidy is approved, the current year's subsidy will be deposited into the Region checking account.</w:t>
      </w:r>
      <w:r w:rsidR="003468EF">
        <w:rPr>
          <w:rFonts w:ascii="Segoe UI" w:hAnsi="Segoe UI" w:cs="Segoe UI"/>
        </w:rPr>
        <w:t xml:space="preserve"> </w:t>
      </w:r>
      <w:r w:rsidR="000669B3" w:rsidRPr="000669B3">
        <w:rPr>
          <w:rFonts w:ascii="Segoe UI" w:hAnsi="Segoe UI" w:cs="Segoe UI"/>
        </w:rPr>
        <w:t>The money is then accessed like any other disbursement.</w:t>
      </w:r>
    </w:p>
    <w:p w14:paraId="62974ECD" w14:textId="306876E2" w:rsidR="000669B3" w:rsidRPr="000669B3" w:rsidRDefault="00D5587B" w:rsidP="00D5587B">
      <w:pPr>
        <w:ind w:left="720" w:hanging="720"/>
        <w:rPr>
          <w:rFonts w:ascii="Segoe UI" w:hAnsi="Segoe UI" w:cs="Segoe UI"/>
        </w:rPr>
      </w:pPr>
      <w:r>
        <w:rPr>
          <w:rFonts w:ascii="Segoe UI" w:hAnsi="Segoe UI" w:cs="Segoe UI"/>
        </w:rPr>
        <w:t>C</w:t>
      </w:r>
      <w:r w:rsidR="000669B3" w:rsidRPr="000669B3">
        <w:rPr>
          <w:rFonts w:ascii="Segoe UI" w:hAnsi="Segoe UI" w:cs="Segoe UI"/>
        </w:rPr>
        <w:t>.</w:t>
      </w:r>
      <w:r w:rsidR="000669B3" w:rsidRPr="000669B3">
        <w:rPr>
          <w:rFonts w:ascii="Segoe UI" w:hAnsi="Segoe UI" w:cs="Segoe UI"/>
        </w:rPr>
        <w:tab/>
        <w:t>Independent Funds:</w:t>
      </w:r>
      <w:r w:rsidR="003468EF">
        <w:rPr>
          <w:rFonts w:ascii="Segoe UI" w:hAnsi="Segoe UI" w:cs="Segoe UI"/>
        </w:rPr>
        <w:t xml:space="preserve"> </w:t>
      </w:r>
      <w:r w:rsidR="000669B3" w:rsidRPr="000669B3">
        <w:rPr>
          <w:rFonts w:ascii="Segoe UI" w:hAnsi="Segoe UI" w:cs="Segoe UI"/>
        </w:rPr>
        <w:t>Any monies raised by Regions, from any source, must be deposited into their respective Regional bank accounts maintained by ACA.</w:t>
      </w:r>
      <w:r w:rsidR="003468EF">
        <w:rPr>
          <w:rFonts w:ascii="Segoe UI" w:hAnsi="Segoe UI" w:cs="Segoe UI"/>
        </w:rPr>
        <w:t xml:space="preserve"> </w:t>
      </w:r>
      <w:r w:rsidR="000669B3" w:rsidRPr="000669B3">
        <w:rPr>
          <w:rFonts w:ascii="Segoe UI" w:hAnsi="Segoe UI" w:cs="Segoe UI"/>
        </w:rPr>
        <w:t>These monies belong to each Region and shall not be “at risk” or subject to forfeiture under any circumstances.</w:t>
      </w:r>
      <w:r w:rsidR="003468EF">
        <w:rPr>
          <w:rFonts w:ascii="Segoe UI" w:hAnsi="Segoe UI" w:cs="Segoe UI"/>
        </w:rPr>
        <w:t xml:space="preserve"> </w:t>
      </w:r>
      <w:r w:rsidR="000669B3" w:rsidRPr="000669B3">
        <w:rPr>
          <w:rFonts w:ascii="Segoe UI" w:hAnsi="Segoe UI" w:cs="Segoe UI"/>
        </w:rPr>
        <w:t>Additionally, ACA shall not have the authority to withdraw any monies from this account without express written authority from the Regional Treasurer or Chair.</w:t>
      </w:r>
    </w:p>
    <w:p w14:paraId="61B6FD24" w14:textId="77777777" w:rsidR="000669B3" w:rsidRDefault="000669B3" w:rsidP="000669B3">
      <w:pPr>
        <w:rPr>
          <w:rFonts w:ascii="Segoe UI" w:hAnsi="Segoe UI" w:cs="Segoe UI"/>
        </w:rPr>
      </w:pPr>
    </w:p>
    <w:p w14:paraId="441A32C8" w14:textId="1955982F" w:rsidR="00D5587B" w:rsidRPr="002069EC" w:rsidRDefault="00D5587B" w:rsidP="00D5587B">
      <w:pPr>
        <w:ind w:left="720" w:hanging="720"/>
        <w:rPr>
          <w:rFonts w:ascii="Segoe UI" w:hAnsi="Segoe UI" w:cs="Segoe UI"/>
          <w:b/>
        </w:rPr>
      </w:pPr>
      <w:r>
        <w:rPr>
          <w:rFonts w:ascii="Segoe UI" w:hAnsi="Segoe UI" w:cs="Segoe UI"/>
          <w:b/>
        </w:rPr>
        <w:t>VI.</w:t>
      </w:r>
      <w:r w:rsidRPr="002069EC">
        <w:rPr>
          <w:rFonts w:ascii="Segoe UI" w:hAnsi="Segoe UI" w:cs="Segoe UI"/>
          <w:b/>
        </w:rPr>
        <w:tab/>
      </w:r>
      <w:r w:rsidR="00B234C3">
        <w:rPr>
          <w:rFonts w:ascii="Segoe UI" w:hAnsi="Segoe UI" w:cs="Segoe UI"/>
          <w:b/>
        </w:rPr>
        <w:t xml:space="preserve">ACA </w:t>
      </w:r>
      <w:r w:rsidRPr="002069EC">
        <w:rPr>
          <w:rFonts w:ascii="Segoe UI" w:hAnsi="Segoe UI" w:cs="Segoe UI"/>
          <w:b/>
        </w:rPr>
        <w:t>Travel Polic</w:t>
      </w:r>
      <w:r w:rsidR="00B234C3">
        <w:rPr>
          <w:rFonts w:ascii="Segoe UI" w:hAnsi="Segoe UI" w:cs="Segoe UI"/>
          <w:b/>
        </w:rPr>
        <w:t>ies</w:t>
      </w:r>
    </w:p>
    <w:p w14:paraId="1FED88E2" w14:textId="2E1F96CD" w:rsidR="00B234C3" w:rsidRPr="007066CB" w:rsidRDefault="00B234C3" w:rsidP="00B234C3">
      <w:pPr>
        <w:rPr>
          <w:rFonts w:ascii="Segoe UI" w:hAnsi="Segoe UI" w:cs="Segoe UI"/>
        </w:rPr>
      </w:pPr>
      <w:r>
        <w:rPr>
          <w:rFonts w:ascii="Segoe UI" w:hAnsi="Segoe UI" w:cs="Segoe UI"/>
        </w:rPr>
        <w:t>Refer to Appendix 2 for information and forms related to travel and reimbursement for Regions.</w:t>
      </w:r>
    </w:p>
    <w:p w14:paraId="6E46C40F" w14:textId="77777777" w:rsidR="001B38C0" w:rsidRDefault="001B38C0">
      <w:pPr>
        <w:spacing w:before="0" w:after="0" w:line="240" w:lineRule="auto"/>
        <w:rPr>
          <w:rFonts w:ascii="Segoe UI" w:hAnsi="Segoe UI" w:cs="Segoe UI"/>
          <w:b/>
          <w:color w:val="365F91" w:themeColor="accent1" w:themeShade="BF"/>
          <w:sz w:val="28"/>
          <w:szCs w:val="28"/>
        </w:rPr>
      </w:pPr>
      <w:r>
        <w:rPr>
          <w:rFonts w:ascii="Segoe UI" w:hAnsi="Segoe UI" w:cs="Segoe UI"/>
          <w:b/>
          <w:color w:val="365F91" w:themeColor="accent1" w:themeShade="BF"/>
          <w:sz w:val="28"/>
          <w:szCs w:val="28"/>
        </w:rPr>
        <w:br w:type="page"/>
      </w:r>
    </w:p>
    <w:p w14:paraId="2BDC57A1" w14:textId="77777777" w:rsidR="00026DEC" w:rsidRPr="009F4335" w:rsidRDefault="00026DEC" w:rsidP="009F4335">
      <w:pPr>
        <w:spacing w:before="0" w:after="0" w:line="240" w:lineRule="auto"/>
        <w:jc w:val="center"/>
        <w:rPr>
          <w:rFonts w:ascii="Segoe UI" w:hAnsi="Segoe UI" w:cs="Segoe UI"/>
          <w:b/>
          <w:color w:val="365F91" w:themeColor="accent1" w:themeShade="BF"/>
          <w:sz w:val="28"/>
          <w:szCs w:val="28"/>
        </w:rPr>
      </w:pPr>
      <w:r w:rsidRPr="009F4335">
        <w:rPr>
          <w:rFonts w:ascii="Segoe UI" w:hAnsi="Segoe UI" w:cs="Segoe UI"/>
          <w:b/>
          <w:color w:val="365F91" w:themeColor="accent1" w:themeShade="BF"/>
          <w:sz w:val="28"/>
          <w:szCs w:val="28"/>
        </w:rPr>
        <w:t>ACA Leadership Handbook</w:t>
      </w:r>
    </w:p>
    <w:p w14:paraId="3F1A8FC8" w14:textId="77777777" w:rsidR="00E6749D" w:rsidRPr="009F4335" w:rsidRDefault="00E6749D" w:rsidP="009F4335">
      <w:pPr>
        <w:jc w:val="center"/>
        <w:rPr>
          <w:rFonts w:ascii="Segoe UI" w:hAnsi="Segoe UI" w:cs="Segoe UI"/>
          <w:b/>
          <w:color w:val="365F91" w:themeColor="accent1" w:themeShade="BF"/>
          <w:sz w:val="28"/>
          <w:szCs w:val="28"/>
          <w:u w:val="single"/>
        </w:rPr>
      </w:pPr>
      <w:r w:rsidRPr="009F4335">
        <w:rPr>
          <w:rFonts w:ascii="Segoe UI" w:hAnsi="Segoe UI" w:cs="Segoe UI"/>
          <w:b/>
          <w:color w:val="365F91" w:themeColor="accent1" w:themeShade="BF"/>
          <w:sz w:val="28"/>
          <w:szCs w:val="28"/>
          <w:u w:val="single"/>
        </w:rPr>
        <w:t>Section 1</w:t>
      </w:r>
      <w:r w:rsidR="00026DEC" w:rsidRPr="009F4335">
        <w:rPr>
          <w:rFonts w:ascii="Segoe UI" w:hAnsi="Segoe UI" w:cs="Segoe UI"/>
          <w:b/>
          <w:color w:val="365F91" w:themeColor="accent1" w:themeShade="BF"/>
          <w:sz w:val="28"/>
          <w:szCs w:val="28"/>
          <w:u w:val="single"/>
        </w:rPr>
        <w:t>4</w:t>
      </w:r>
      <w:r w:rsidRPr="009F4335">
        <w:rPr>
          <w:rFonts w:ascii="Segoe UI" w:hAnsi="Segoe UI" w:cs="Segoe UI"/>
          <w:b/>
          <w:color w:val="365F91" w:themeColor="accent1" w:themeShade="BF"/>
          <w:sz w:val="28"/>
          <w:szCs w:val="28"/>
          <w:u w:val="single"/>
        </w:rPr>
        <w:t xml:space="preserve"> – B</w:t>
      </w:r>
      <w:r w:rsidR="00026DEC" w:rsidRPr="009F4335">
        <w:rPr>
          <w:rFonts w:ascii="Segoe UI" w:hAnsi="Segoe UI" w:cs="Segoe UI"/>
          <w:b/>
          <w:color w:val="365F91" w:themeColor="accent1" w:themeShade="BF"/>
          <w:sz w:val="28"/>
          <w:szCs w:val="28"/>
          <w:u w:val="single"/>
        </w:rPr>
        <w:t>ranches</w:t>
      </w:r>
    </w:p>
    <w:p w14:paraId="790AD2C1" w14:textId="77777777" w:rsidR="00D5587B" w:rsidRPr="00D5587B" w:rsidRDefault="00D5587B" w:rsidP="000669B3">
      <w:pPr>
        <w:rPr>
          <w:rFonts w:ascii="Segoe UI" w:hAnsi="Segoe UI" w:cs="Segoe UI"/>
          <w:b/>
        </w:rPr>
      </w:pPr>
      <w:r w:rsidRPr="00D5587B">
        <w:rPr>
          <w:rFonts w:ascii="Segoe UI" w:hAnsi="Segoe UI" w:cs="Segoe UI"/>
          <w:b/>
        </w:rPr>
        <w:t>I.</w:t>
      </w:r>
      <w:r w:rsidRPr="00D5587B">
        <w:rPr>
          <w:rFonts w:ascii="Segoe UI" w:hAnsi="Segoe UI" w:cs="Segoe UI"/>
          <w:b/>
        </w:rPr>
        <w:tab/>
        <w:t>Branches</w:t>
      </w:r>
    </w:p>
    <w:p w14:paraId="2F4433EB" w14:textId="77777777" w:rsidR="00A217C3" w:rsidRPr="000046E8" w:rsidRDefault="000046E8" w:rsidP="000669B3">
      <w:pPr>
        <w:rPr>
          <w:rFonts w:ascii="Segoe UI" w:hAnsi="Segoe UI" w:cs="Segoe UI"/>
        </w:rPr>
      </w:pPr>
      <w:r w:rsidRPr="000046E8">
        <w:rPr>
          <w:rFonts w:ascii="Segoe UI" w:hAnsi="Segoe UI" w:cs="Segoe UI"/>
        </w:rPr>
        <w:t>A.</w:t>
      </w:r>
      <w:r w:rsidRPr="000046E8">
        <w:rPr>
          <w:rFonts w:ascii="Segoe UI" w:hAnsi="Segoe UI" w:cs="Segoe UI"/>
        </w:rPr>
        <w:tab/>
        <w:t>Organization of Branches:</w:t>
      </w:r>
    </w:p>
    <w:p w14:paraId="6688974F" w14:textId="73C4914E" w:rsidR="000046E8" w:rsidRPr="000046E8" w:rsidRDefault="000046E8" w:rsidP="000046E8">
      <w:pPr>
        <w:ind w:left="1440" w:hanging="720"/>
        <w:rPr>
          <w:rFonts w:ascii="Segoe UI" w:hAnsi="Segoe UI" w:cs="Segoe UI"/>
        </w:rPr>
      </w:pPr>
      <w:r>
        <w:rPr>
          <w:rFonts w:ascii="Segoe UI" w:hAnsi="Segoe UI" w:cs="Segoe UI"/>
        </w:rPr>
        <w:t>1.</w:t>
      </w:r>
      <w:r>
        <w:rPr>
          <w:rFonts w:ascii="Segoe UI" w:hAnsi="Segoe UI" w:cs="Segoe UI"/>
        </w:rPr>
        <w:tab/>
      </w:r>
      <w:r w:rsidRPr="000046E8">
        <w:rPr>
          <w:rFonts w:ascii="Segoe UI" w:hAnsi="Segoe UI" w:cs="Segoe UI"/>
        </w:rPr>
        <w:t xml:space="preserve">The Association shall include one or more Branches, each of which shall consist of at least </w:t>
      </w:r>
      <w:r w:rsidR="009B7716">
        <w:rPr>
          <w:rFonts w:ascii="Segoe UI" w:hAnsi="Segoe UI" w:cs="Segoe UI"/>
        </w:rPr>
        <w:t xml:space="preserve">50 </w:t>
      </w:r>
      <w:r w:rsidRPr="000046E8">
        <w:rPr>
          <w:rFonts w:ascii="Segoe UI" w:hAnsi="Segoe UI" w:cs="Segoe UI"/>
        </w:rPr>
        <w:t>members in good standing in the Association, each whom are residence of such geographic subdivision.</w:t>
      </w:r>
      <w:r w:rsidR="003468EF">
        <w:rPr>
          <w:rFonts w:ascii="Segoe UI" w:hAnsi="Segoe UI" w:cs="Segoe UI"/>
        </w:rPr>
        <w:t xml:space="preserve"> </w:t>
      </w:r>
      <w:r w:rsidRPr="000046E8">
        <w:rPr>
          <w:rFonts w:ascii="Segoe UI" w:hAnsi="Segoe UI" w:cs="Segoe UI"/>
        </w:rPr>
        <w:t>For the purposes of these Bylaws, the District of Columbia, the Commonwealth of Puerto Rico, U.S. Territories, Foreign Countries, and such other geopolitical subdivisions, when chartered by Governing Council, shall be considered to be Branches.</w:t>
      </w:r>
    </w:p>
    <w:p w14:paraId="2121A2D8" w14:textId="77777777" w:rsidR="000046E8" w:rsidRPr="000046E8" w:rsidRDefault="000046E8" w:rsidP="000046E8">
      <w:pPr>
        <w:ind w:left="1440" w:hanging="720"/>
        <w:rPr>
          <w:rFonts w:ascii="Segoe UI" w:hAnsi="Segoe UI" w:cs="Segoe UI"/>
        </w:rPr>
      </w:pPr>
      <w:r>
        <w:rPr>
          <w:rFonts w:ascii="Segoe UI" w:hAnsi="Segoe UI" w:cs="Segoe UI"/>
        </w:rPr>
        <w:t>2.</w:t>
      </w:r>
      <w:r>
        <w:rPr>
          <w:rFonts w:ascii="Segoe UI" w:hAnsi="Segoe UI" w:cs="Segoe UI"/>
        </w:rPr>
        <w:tab/>
      </w:r>
      <w:r w:rsidRPr="000046E8">
        <w:rPr>
          <w:rFonts w:ascii="Segoe UI" w:hAnsi="Segoe UI" w:cs="Segoe UI"/>
        </w:rPr>
        <w:t>No Branch shall be organization or operated except in accordance with the Article of Incorporation and Bylaws of ACA.</w:t>
      </w:r>
    </w:p>
    <w:p w14:paraId="2270F696" w14:textId="77777777" w:rsidR="000046E8" w:rsidRPr="000046E8" w:rsidRDefault="000046E8" w:rsidP="000046E8">
      <w:pPr>
        <w:ind w:left="1440" w:hanging="720"/>
        <w:rPr>
          <w:rFonts w:ascii="Segoe UI" w:hAnsi="Segoe UI" w:cs="Segoe UI"/>
        </w:rPr>
      </w:pPr>
      <w:r>
        <w:rPr>
          <w:rFonts w:ascii="Segoe UI" w:hAnsi="Segoe UI" w:cs="Segoe UI"/>
        </w:rPr>
        <w:t>3.</w:t>
      </w:r>
      <w:r>
        <w:rPr>
          <w:rFonts w:ascii="Segoe UI" w:hAnsi="Segoe UI" w:cs="Segoe UI"/>
        </w:rPr>
        <w:tab/>
      </w:r>
      <w:r w:rsidRPr="000046E8">
        <w:rPr>
          <w:rFonts w:ascii="Segoe UI" w:hAnsi="Segoe UI" w:cs="Segoe UI"/>
        </w:rPr>
        <w:t>The purposes of a Branch shall be in accordance with those of ACA.</w:t>
      </w:r>
    </w:p>
    <w:p w14:paraId="62B0A238" w14:textId="23AC676E" w:rsidR="000046E8" w:rsidRPr="000046E8" w:rsidRDefault="000046E8" w:rsidP="000046E8">
      <w:pPr>
        <w:ind w:left="720" w:hanging="720"/>
        <w:rPr>
          <w:rFonts w:ascii="Segoe UI" w:hAnsi="Segoe UI" w:cs="Segoe UI"/>
        </w:rPr>
      </w:pPr>
      <w:r w:rsidRPr="000046E8">
        <w:rPr>
          <w:rFonts w:ascii="Segoe UI" w:hAnsi="Segoe UI" w:cs="Segoe UI"/>
        </w:rPr>
        <w:t>B.</w:t>
      </w:r>
      <w:r w:rsidRPr="000046E8">
        <w:rPr>
          <w:rFonts w:ascii="Segoe UI" w:hAnsi="Segoe UI" w:cs="Segoe UI"/>
        </w:rPr>
        <w:tab/>
        <w:t>Formation of Branches:</w:t>
      </w:r>
      <w:r w:rsidR="003468EF">
        <w:rPr>
          <w:rFonts w:ascii="Segoe UI" w:hAnsi="Segoe UI" w:cs="Segoe UI"/>
        </w:rPr>
        <w:t xml:space="preserve"> </w:t>
      </w:r>
      <w:r w:rsidRPr="000046E8">
        <w:rPr>
          <w:rFonts w:ascii="Segoe UI" w:hAnsi="Segoe UI" w:cs="Segoe UI"/>
        </w:rPr>
        <w:t>The Governing Council shall have the power to charter Branches, but only one Branch may be chartered in any State in the United States, the District of Columbia, the Commonwealth of Puerto Rico, and U.S. Virgin Islands.</w:t>
      </w:r>
      <w:r w:rsidR="003468EF">
        <w:rPr>
          <w:rFonts w:ascii="Segoe UI" w:hAnsi="Segoe UI" w:cs="Segoe UI"/>
        </w:rPr>
        <w:t xml:space="preserve"> </w:t>
      </w:r>
      <w:r w:rsidRPr="000046E8">
        <w:rPr>
          <w:rFonts w:ascii="Segoe UI" w:hAnsi="Segoe UI" w:cs="Segoe UI"/>
        </w:rPr>
        <w:t>Two-thirds of the votes cast by members of Governing Council who are present at a meeting where there is a quorum shall be necessary to grant a charter to a new Branch.</w:t>
      </w:r>
    </w:p>
    <w:p w14:paraId="2D4C345B" w14:textId="77777777" w:rsidR="000046E8" w:rsidRDefault="000046E8" w:rsidP="000046E8">
      <w:pPr>
        <w:ind w:left="720" w:hanging="720"/>
        <w:rPr>
          <w:rFonts w:ascii="Segoe UI" w:hAnsi="Segoe UI" w:cs="Segoe UI"/>
        </w:rPr>
      </w:pPr>
      <w:r>
        <w:rPr>
          <w:rFonts w:ascii="Segoe UI" w:hAnsi="Segoe UI" w:cs="Segoe UI"/>
        </w:rPr>
        <w:t>C.</w:t>
      </w:r>
      <w:r>
        <w:rPr>
          <w:rFonts w:ascii="Segoe UI" w:hAnsi="Segoe UI" w:cs="Segoe UI"/>
        </w:rPr>
        <w:tab/>
        <w:t>Autonomy of Branches:</w:t>
      </w:r>
    </w:p>
    <w:p w14:paraId="5F81641E" w14:textId="6DF6E266" w:rsidR="000046E8" w:rsidRPr="000046E8" w:rsidRDefault="000046E8" w:rsidP="000046E8">
      <w:pPr>
        <w:ind w:left="1440" w:hanging="720"/>
        <w:rPr>
          <w:rFonts w:ascii="Segoe UI" w:hAnsi="Segoe UI" w:cs="Segoe UI"/>
        </w:rPr>
      </w:pPr>
      <w:r>
        <w:rPr>
          <w:rFonts w:ascii="Segoe UI" w:hAnsi="Segoe UI" w:cs="Segoe UI"/>
        </w:rPr>
        <w:t>1.</w:t>
      </w:r>
      <w:r>
        <w:rPr>
          <w:rFonts w:ascii="Segoe UI" w:hAnsi="Segoe UI" w:cs="Segoe UI"/>
        </w:rPr>
        <w:tab/>
      </w:r>
      <w:r w:rsidRPr="000046E8">
        <w:rPr>
          <w:rFonts w:ascii="Segoe UI" w:hAnsi="Segoe UI" w:cs="Segoe UI"/>
        </w:rPr>
        <w:t>A Branch of the Association shall be free to conduct its affairs at the Branch level but shall do so only in compliance with the Articles of Incorporation and the Bylaws of ACA.</w:t>
      </w:r>
      <w:r w:rsidR="003468EF">
        <w:rPr>
          <w:rFonts w:ascii="Segoe UI" w:hAnsi="Segoe UI" w:cs="Segoe UI"/>
        </w:rPr>
        <w:t xml:space="preserve"> </w:t>
      </w:r>
      <w:r w:rsidRPr="000046E8">
        <w:rPr>
          <w:rFonts w:ascii="Segoe UI" w:hAnsi="Segoe UI" w:cs="Segoe UI"/>
        </w:rPr>
        <w:t>The Governing Council shall establish such policies and procedures for Branch Operations necessary to ensure responsible fiscal operations.</w:t>
      </w:r>
    </w:p>
    <w:p w14:paraId="01EAC3AB" w14:textId="77777777" w:rsidR="000046E8" w:rsidRPr="000046E8" w:rsidRDefault="000046E8" w:rsidP="000046E8">
      <w:pPr>
        <w:ind w:left="1440" w:hanging="720"/>
        <w:rPr>
          <w:rFonts w:ascii="Segoe UI" w:hAnsi="Segoe UI" w:cs="Segoe UI"/>
        </w:rPr>
      </w:pPr>
      <w:r>
        <w:rPr>
          <w:rFonts w:ascii="Segoe UI" w:hAnsi="Segoe UI" w:cs="Segoe UI"/>
        </w:rPr>
        <w:t>2.</w:t>
      </w:r>
      <w:r>
        <w:rPr>
          <w:rFonts w:ascii="Segoe UI" w:hAnsi="Segoe UI" w:cs="Segoe UI"/>
        </w:rPr>
        <w:tab/>
      </w:r>
      <w:r w:rsidRPr="000046E8">
        <w:rPr>
          <w:rFonts w:ascii="Segoe UI" w:hAnsi="Segoe UI" w:cs="Segoe UI"/>
        </w:rPr>
        <w:t xml:space="preserve">A Branch shall include on its Governing Body a representative from each chartered ACA Division in the Branch. </w:t>
      </w:r>
    </w:p>
    <w:p w14:paraId="266138C3" w14:textId="77777777" w:rsidR="000046E8" w:rsidRPr="000046E8" w:rsidRDefault="000046E8" w:rsidP="000046E8">
      <w:pPr>
        <w:ind w:left="1440" w:hanging="720"/>
        <w:rPr>
          <w:rFonts w:ascii="Segoe UI" w:hAnsi="Segoe UI" w:cs="Segoe UI"/>
        </w:rPr>
      </w:pPr>
      <w:r>
        <w:rPr>
          <w:rFonts w:ascii="Segoe UI" w:hAnsi="Segoe UI" w:cs="Segoe UI"/>
        </w:rPr>
        <w:t>3.</w:t>
      </w:r>
      <w:r>
        <w:rPr>
          <w:rFonts w:ascii="Segoe UI" w:hAnsi="Segoe UI" w:cs="Segoe UI"/>
        </w:rPr>
        <w:tab/>
      </w:r>
      <w:r w:rsidRPr="000046E8">
        <w:rPr>
          <w:rFonts w:ascii="Segoe UI" w:hAnsi="Segoe UI" w:cs="Segoe UI"/>
        </w:rPr>
        <w:t>All elected officers of a Branch shall be members of ACA.</w:t>
      </w:r>
    </w:p>
    <w:p w14:paraId="7ACB48CF" w14:textId="77777777" w:rsidR="000046E8" w:rsidRPr="000046E8" w:rsidRDefault="000046E8" w:rsidP="000046E8">
      <w:pPr>
        <w:ind w:left="1440" w:hanging="720"/>
        <w:rPr>
          <w:rFonts w:ascii="Segoe UI" w:hAnsi="Segoe UI" w:cs="Segoe UI"/>
        </w:rPr>
      </w:pPr>
      <w:r>
        <w:rPr>
          <w:rFonts w:ascii="Segoe UI" w:hAnsi="Segoe UI" w:cs="Segoe UI"/>
        </w:rPr>
        <w:t>4.</w:t>
      </w:r>
      <w:r>
        <w:rPr>
          <w:rFonts w:ascii="Segoe UI" w:hAnsi="Segoe UI" w:cs="Segoe UI"/>
        </w:rPr>
        <w:tab/>
      </w:r>
      <w:r w:rsidRPr="000046E8">
        <w:rPr>
          <w:rFonts w:ascii="Segoe UI" w:hAnsi="Segoe UI" w:cs="Segoe UI"/>
        </w:rPr>
        <w:t>A Branch may adopt its own name, but in all instances shall identify itself as “A Branch of the American Counseling Association.”</w:t>
      </w:r>
    </w:p>
    <w:p w14:paraId="63B53857" w14:textId="77777777" w:rsidR="000046E8" w:rsidRPr="000046E8" w:rsidRDefault="000046E8" w:rsidP="000046E8">
      <w:pPr>
        <w:rPr>
          <w:rFonts w:ascii="Segoe UI" w:hAnsi="Segoe UI" w:cs="Segoe UI"/>
        </w:rPr>
      </w:pPr>
      <w:r>
        <w:rPr>
          <w:rFonts w:ascii="Segoe UI" w:hAnsi="Segoe UI" w:cs="Segoe UI"/>
        </w:rPr>
        <w:t xml:space="preserve">D. </w:t>
      </w:r>
      <w:r>
        <w:rPr>
          <w:rFonts w:ascii="Segoe UI" w:hAnsi="Segoe UI" w:cs="Segoe UI"/>
        </w:rPr>
        <w:tab/>
      </w:r>
      <w:r w:rsidRPr="000046E8">
        <w:rPr>
          <w:rFonts w:ascii="Segoe UI" w:hAnsi="Segoe UI" w:cs="Segoe UI"/>
        </w:rPr>
        <w:t>Branch Divisions, Chapters, and Interest Sections.</w:t>
      </w:r>
    </w:p>
    <w:p w14:paraId="3A3F4749" w14:textId="77777777" w:rsidR="000046E8" w:rsidRPr="000046E8" w:rsidRDefault="000046E8" w:rsidP="000046E8">
      <w:pPr>
        <w:ind w:left="1440" w:hanging="720"/>
        <w:rPr>
          <w:rFonts w:ascii="Segoe UI" w:hAnsi="Segoe UI" w:cs="Segoe UI"/>
        </w:rPr>
      </w:pPr>
      <w:r>
        <w:rPr>
          <w:rFonts w:ascii="Segoe UI" w:hAnsi="Segoe UI" w:cs="Segoe UI"/>
        </w:rPr>
        <w:t>1.</w:t>
      </w:r>
      <w:r w:rsidRPr="000046E8">
        <w:rPr>
          <w:rFonts w:ascii="Segoe UI" w:hAnsi="Segoe UI" w:cs="Segoe UI"/>
        </w:rPr>
        <w:tab/>
        <w:t>A Branch Division must be chartered by the Branch within which it is located and by the National Division which it represents, consistent with the Bylaws of ACA, the Branch and the National Division.</w:t>
      </w:r>
    </w:p>
    <w:p w14:paraId="289E81A7" w14:textId="77777777" w:rsidR="000046E8" w:rsidRPr="000046E8" w:rsidRDefault="000046E8" w:rsidP="000046E8">
      <w:pPr>
        <w:ind w:left="1440" w:hanging="720"/>
        <w:rPr>
          <w:rFonts w:ascii="Segoe UI" w:hAnsi="Segoe UI" w:cs="Segoe UI"/>
        </w:rPr>
      </w:pPr>
      <w:r>
        <w:rPr>
          <w:rFonts w:ascii="Segoe UI" w:hAnsi="Segoe UI" w:cs="Segoe UI"/>
        </w:rPr>
        <w:t xml:space="preserve">2. </w:t>
      </w:r>
      <w:r w:rsidRPr="000046E8">
        <w:rPr>
          <w:rFonts w:ascii="Segoe UI" w:hAnsi="Segoe UI" w:cs="Segoe UI"/>
        </w:rPr>
        <w:tab/>
        <w:t>All officers of a Branch Division shall be members in good standing of ACA, the Branch, and the corresponding National Division.</w:t>
      </w:r>
    </w:p>
    <w:p w14:paraId="63E0BE1B" w14:textId="77777777" w:rsidR="000046E8" w:rsidRPr="000046E8" w:rsidRDefault="000046E8" w:rsidP="000046E8">
      <w:pPr>
        <w:ind w:left="1440" w:hanging="720"/>
        <w:rPr>
          <w:rFonts w:ascii="Segoe UI" w:hAnsi="Segoe UI" w:cs="Segoe UI"/>
        </w:rPr>
      </w:pPr>
      <w:r>
        <w:rPr>
          <w:rFonts w:ascii="Segoe UI" w:hAnsi="Segoe UI" w:cs="Segoe UI"/>
        </w:rPr>
        <w:t xml:space="preserve">3. </w:t>
      </w:r>
      <w:r w:rsidRPr="000046E8">
        <w:rPr>
          <w:rFonts w:ascii="Segoe UI" w:hAnsi="Segoe UI" w:cs="Segoe UI"/>
        </w:rPr>
        <w:tab/>
        <w:t>A Branch Chapter shall consist of persons who organized on the basis of a local geographic unit within the Branch in accordance with the Bylaws and policies of the Branch.</w:t>
      </w:r>
    </w:p>
    <w:p w14:paraId="3FE9F4DD" w14:textId="77777777" w:rsidR="000046E8" w:rsidRPr="000046E8" w:rsidRDefault="000046E8" w:rsidP="000046E8">
      <w:pPr>
        <w:ind w:left="1440" w:hanging="720"/>
        <w:rPr>
          <w:rFonts w:ascii="Segoe UI" w:hAnsi="Segoe UI" w:cs="Segoe UI"/>
        </w:rPr>
      </w:pPr>
      <w:r>
        <w:rPr>
          <w:rFonts w:ascii="Segoe UI" w:hAnsi="Segoe UI" w:cs="Segoe UI"/>
        </w:rPr>
        <w:t>4.</w:t>
      </w:r>
      <w:r w:rsidRPr="000046E8">
        <w:rPr>
          <w:rFonts w:ascii="Segoe UI" w:hAnsi="Segoe UI" w:cs="Segoe UI"/>
        </w:rPr>
        <w:tab/>
        <w:t>A Branch Interest Section shall consist of persons who organize on either a Brach or local basis in accordance with the Bylaws and policies of the Branch to promote a professional interest not otherwise provided for the Divisional structure.</w:t>
      </w:r>
    </w:p>
    <w:p w14:paraId="0D63A113" w14:textId="77777777" w:rsidR="000046E8" w:rsidRPr="000046E8" w:rsidRDefault="000046E8" w:rsidP="000046E8">
      <w:pPr>
        <w:ind w:left="1440" w:hanging="720"/>
        <w:rPr>
          <w:rFonts w:ascii="Segoe UI" w:hAnsi="Segoe UI" w:cs="Segoe UI"/>
        </w:rPr>
      </w:pPr>
      <w:r>
        <w:rPr>
          <w:rFonts w:ascii="Segoe UI" w:hAnsi="Segoe UI" w:cs="Segoe UI"/>
        </w:rPr>
        <w:t>5.</w:t>
      </w:r>
      <w:r w:rsidRPr="000046E8">
        <w:rPr>
          <w:rFonts w:ascii="Segoe UI" w:hAnsi="Segoe UI" w:cs="Segoe UI"/>
        </w:rPr>
        <w:tab/>
        <w:t>Each Branch shall provide for the organization and affiliation with the Branch of such Branch Divisions, Chapters, and Interest Section as may be established in accordance with the policies and procedures adopted by the Governing Council.</w:t>
      </w:r>
    </w:p>
    <w:p w14:paraId="422700C3" w14:textId="5F43DF8D" w:rsidR="00012CD4" w:rsidRDefault="000046E8" w:rsidP="000046E8">
      <w:pPr>
        <w:ind w:left="720" w:hanging="720"/>
        <w:rPr>
          <w:rFonts w:ascii="Segoe UI" w:hAnsi="Segoe UI" w:cs="Segoe UI"/>
        </w:rPr>
      </w:pPr>
      <w:r>
        <w:t>E.</w:t>
      </w:r>
      <w:r>
        <w:tab/>
      </w:r>
      <w:r w:rsidRPr="000046E8">
        <w:rPr>
          <w:rFonts w:ascii="Segoe UI" w:hAnsi="Segoe UI" w:cs="Segoe UI"/>
        </w:rPr>
        <w:t>Proposed Amendments to Basic Documents.</w:t>
      </w:r>
      <w:r w:rsidR="003468EF">
        <w:rPr>
          <w:rFonts w:ascii="Segoe UI" w:hAnsi="Segoe UI" w:cs="Segoe UI"/>
        </w:rPr>
        <w:t xml:space="preserve"> </w:t>
      </w:r>
    </w:p>
    <w:p w14:paraId="6D550EC8" w14:textId="13461A6A" w:rsidR="000046E8" w:rsidRDefault="00012CD4" w:rsidP="00012CD4">
      <w:pPr>
        <w:ind w:left="1440" w:hanging="720"/>
        <w:rPr>
          <w:rFonts w:ascii="Segoe UI" w:hAnsi="Segoe UI" w:cs="Segoe UI"/>
        </w:rPr>
      </w:pPr>
      <w:r>
        <w:t>1.</w:t>
      </w:r>
      <w:r>
        <w:rPr>
          <w:rFonts w:ascii="Segoe UI" w:hAnsi="Segoe UI" w:cs="Segoe UI"/>
        </w:rPr>
        <w:tab/>
      </w:r>
      <w:r w:rsidR="000046E8" w:rsidRPr="000046E8">
        <w:rPr>
          <w:rFonts w:ascii="Segoe UI" w:hAnsi="Segoe UI" w:cs="Segoe UI"/>
        </w:rPr>
        <w:t>Proposed amendments to the Articles of Incorporation or the Bylaws of any Branch shall be reported in writing to the ACA President no later than fourteen weeks prior to the Governing Council meeting at which the change may be considered.</w:t>
      </w:r>
      <w:r w:rsidR="003468EF">
        <w:rPr>
          <w:rFonts w:ascii="Segoe UI" w:hAnsi="Segoe UI" w:cs="Segoe UI"/>
        </w:rPr>
        <w:t xml:space="preserve"> </w:t>
      </w:r>
      <w:r w:rsidR="000046E8" w:rsidRPr="000046E8">
        <w:rPr>
          <w:rFonts w:ascii="Segoe UI" w:hAnsi="Segoe UI" w:cs="Segoe UI"/>
        </w:rPr>
        <w:t>The ACA President shall transmit the written proposed amendments to the ACA Bylaws and Policies Committee which will transmit to the Governing Council such proposed amendments with or without recommendation regarding each proposed change at least six weeks before the next regularly scheduled meeting of the Governing Council.</w:t>
      </w:r>
      <w:r w:rsidR="003468EF">
        <w:rPr>
          <w:rFonts w:ascii="Segoe UI" w:hAnsi="Segoe UI" w:cs="Segoe UI"/>
        </w:rPr>
        <w:t xml:space="preserve"> </w:t>
      </w:r>
      <w:r w:rsidR="000046E8" w:rsidRPr="000046E8">
        <w:rPr>
          <w:rFonts w:ascii="Segoe UI" w:hAnsi="Segoe UI" w:cs="Segoe UI"/>
        </w:rPr>
        <w:t>Any such proposed amendment cannot take effect until approved by the ACA Governing Council.</w:t>
      </w:r>
    </w:p>
    <w:p w14:paraId="7324F59B" w14:textId="77777777" w:rsidR="00012CD4" w:rsidRPr="00012CD4" w:rsidRDefault="00012CD4" w:rsidP="00012CD4">
      <w:pPr>
        <w:ind w:left="1440" w:hanging="720"/>
        <w:rPr>
          <w:rFonts w:ascii="Segoe UI" w:hAnsi="Segoe UI" w:cs="Segoe UI"/>
        </w:rPr>
      </w:pPr>
      <w:r w:rsidRPr="00012CD4">
        <w:rPr>
          <w:rFonts w:ascii="Segoe UI" w:hAnsi="Segoe UI" w:cs="Segoe UI"/>
        </w:rPr>
        <w:t>2.</w:t>
      </w:r>
      <w:r w:rsidRPr="00012CD4">
        <w:rPr>
          <w:rFonts w:ascii="Segoe UI" w:hAnsi="Segoe UI" w:cs="Segoe UI"/>
        </w:rPr>
        <w:tab/>
        <w:t>Rotational System for Bylaws Reviews</w:t>
      </w:r>
    </w:p>
    <w:p w14:paraId="6BEF2B53" w14:textId="03C6F691" w:rsidR="00012CD4" w:rsidRPr="00012CD4" w:rsidRDefault="00012CD4" w:rsidP="00012CD4">
      <w:pPr>
        <w:ind w:left="2160" w:hanging="720"/>
        <w:rPr>
          <w:rFonts w:ascii="Segoe UI" w:hAnsi="Segoe UI" w:cs="Segoe UI"/>
        </w:rPr>
      </w:pPr>
      <w:r w:rsidRPr="00012CD4">
        <w:rPr>
          <w:rFonts w:ascii="Segoe UI" w:hAnsi="Segoe UI" w:cs="Segoe UI"/>
        </w:rPr>
        <w:t>a.</w:t>
      </w:r>
      <w:r w:rsidRPr="00012CD4">
        <w:rPr>
          <w:rFonts w:ascii="Segoe UI" w:hAnsi="Segoe UI" w:cs="Segoe UI"/>
        </w:rPr>
        <w:tab/>
        <w:t>Bylaws Review: Branch bylaws will be reviewed every 10 years by the ACA Bylaws and Policies Committee to determine congruency between the two sets of bylaws.</w:t>
      </w:r>
    </w:p>
    <w:p w14:paraId="515DFE45" w14:textId="793654E5" w:rsidR="00012CD4" w:rsidRPr="00012CD4" w:rsidRDefault="00012CD4" w:rsidP="00012CD4">
      <w:pPr>
        <w:ind w:left="2160" w:hanging="720"/>
        <w:rPr>
          <w:rFonts w:ascii="Segoe UI" w:hAnsi="Segoe UI" w:cs="Segoe UI"/>
        </w:rPr>
      </w:pPr>
      <w:r w:rsidRPr="00012CD4">
        <w:rPr>
          <w:rFonts w:ascii="Segoe UI" w:hAnsi="Segoe UI" w:cs="Segoe UI"/>
        </w:rPr>
        <w:t>b.</w:t>
      </w:r>
      <w:r w:rsidRPr="00012CD4">
        <w:rPr>
          <w:rFonts w:ascii="Segoe UI" w:hAnsi="Segoe UI" w:cs="Segoe UI"/>
        </w:rPr>
        <w:tab/>
        <w:t>Year of Review:</w:t>
      </w:r>
      <w:r w:rsidR="003468EF">
        <w:rPr>
          <w:rFonts w:ascii="Segoe UI" w:hAnsi="Segoe UI" w:cs="Segoe UI"/>
        </w:rPr>
        <w:t xml:space="preserve"> </w:t>
      </w:r>
      <w:r w:rsidRPr="00012CD4">
        <w:rPr>
          <w:rFonts w:ascii="Segoe UI" w:hAnsi="Segoe UI" w:cs="Segoe UI"/>
        </w:rPr>
        <w:t>Request for submission of a branch’s bylaws will be based upon the rotational schedule established by the ACA Bylaws and Policies Committee.</w:t>
      </w:r>
    </w:p>
    <w:p w14:paraId="1DF0854B" w14:textId="7482D200" w:rsidR="00012CD4" w:rsidRPr="00012CD4" w:rsidRDefault="00012CD4" w:rsidP="00012CD4">
      <w:pPr>
        <w:ind w:left="2160" w:hanging="720"/>
        <w:rPr>
          <w:rFonts w:ascii="Segoe UI" w:hAnsi="Segoe UI" w:cs="Segoe UI"/>
        </w:rPr>
      </w:pPr>
      <w:r w:rsidRPr="00012CD4">
        <w:rPr>
          <w:rFonts w:ascii="Segoe UI" w:hAnsi="Segoe UI" w:cs="Segoe UI"/>
        </w:rPr>
        <w:t>c.</w:t>
      </w:r>
      <w:r w:rsidRPr="00012CD4">
        <w:rPr>
          <w:rFonts w:ascii="Segoe UI" w:hAnsi="Segoe UI" w:cs="Segoe UI"/>
        </w:rPr>
        <w:tab/>
        <w:t>Notification:</w:t>
      </w:r>
      <w:r w:rsidR="003468EF">
        <w:rPr>
          <w:rFonts w:ascii="Segoe UI" w:hAnsi="Segoe UI" w:cs="Segoe UI"/>
        </w:rPr>
        <w:t xml:space="preserve"> </w:t>
      </w:r>
      <w:r w:rsidRPr="00012CD4">
        <w:rPr>
          <w:rFonts w:ascii="Segoe UI" w:hAnsi="Segoe UI" w:cs="Segoe UI"/>
        </w:rPr>
        <w:t>The rotational schedule established by ACA will be sent to all branches and each branch will be reminded one year in advance of the year of review by the Bylaws and Policies Committee.</w:t>
      </w:r>
    </w:p>
    <w:p w14:paraId="2F365B20" w14:textId="0B0763F8" w:rsidR="000046E8" w:rsidRPr="000046E8" w:rsidRDefault="000046E8" w:rsidP="000046E8">
      <w:pPr>
        <w:ind w:left="720" w:hanging="720"/>
        <w:rPr>
          <w:rFonts w:ascii="Segoe UI" w:hAnsi="Segoe UI" w:cs="Segoe UI"/>
        </w:rPr>
      </w:pPr>
      <w:r>
        <w:rPr>
          <w:rFonts w:ascii="Segoe UI" w:hAnsi="Segoe UI" w:cs="Segoe UI"/>
        </w:rPr>
        <w:t>F.</w:t>
      </w:r>
      <w:r>
        <w:rPr>
          <w:rFonts w:ascii="Segoe UI" w:hAnsi="Segoe UI" w:cs="Segoe UI"/>
        </w:rPr>
        <w:tab/>
      </w:r>
      <w:r w:rsidRPr="000046E8">
        <w:rPr>
          <w:rFonts w:ascii="Segoe UI" w:hAnsi="Segoe UI" w:cs="Segoe UI"/>
        </w:rPr>
        <w:t>Reports.</w:t>
      </w:r>
      <w:r w:rsidR="003468EF">
        <w:rPr>
          <w:rFonts w:ascii="Segoe UI" w:hAnsi="Segoe UI" w:cs="Segoe UI"/>
        </w:rPr>
        <w:t xml:space="preserve"> </w:t>
      </w:r>
      <w:r w:rsidRPr="000046E8">
        <w:rPr>
          <w:rFonts w:ascii="Segoe UI" w:hAnsi="Segoe UI" w:cs="Segoe UI"/>
        </w:rPr>
        <w:t>Each Branch shall transmit to the ACA President the names of its directors and officers promptly following their election or appointment.</w:t>
      </w:r>
      <w:r w:rsidR="003468EF">
        <w:rPr>
          <w:rFonts w:ascii="Segoe UI" w:hAnsi="Segoe UI" w:cs="Segoe UI"/>
        </w:rPr>
        <w:t xml:space="preserve"> </w:t>
      </w:r>
      <w:r w:rsidRPr="000046E8">
        <w:rPr>
          <w:rFonts w:ascii="Segoe UI" w:hAnsi="Segoe UI" w:cs="Segoe UI"/>
        </w:rPr>
        <w:t>Each Branch shall transmit a written annual report to the ACA President who shall distribute the report to the Governing Council.</w:t>
      </w:r>
    </w:p>
    <w:p w14:paraId="2338F511" w14:textId="57075765" w:rsidR="000046E8" w:rsidRPr="000046E8" w:rsidRDefault="000046E8" w:rsidP="001F0831">
      <w:pPr>
        <w:ind w:left="720" w:hanging="720"/>
        <w:rPr>
          <w:rFonts w:ascii="Segoe UI" w:hAnsi="Segoe UI" w:cs="Segoe UI"/>
        </w:rPr>
      </w:pPr>
      <w:r>
        <w:rPr>
          <w:rFonts w:ascii="Segoe UI" w:hAnsi="Segoe UI" w:cs="Segoe UI"/>
        </w:rPr>
        <w:t>G.</w:t>
      </w:r>
      <w:r>
        <w:rPr>
          <w:rFonts w:ascii="Segoe UI" w:hAnsi="Segoe UI" w:cs="Segoe UI"/>
        </w:rPr>
        <w:tab/>
      </w:r>
      <w:r w:rsidRPr="000046E8">
        <w:rPr>
          <w:rFonts w:ascii="Segoe UI" w:hAnsi="Segoe UI" w:cs="Segoe UI"/>
        </w:rPr>
        <w:t>Involuntary Revocation of a Charter.</w:t>
      </w:r>
      <w:r w:rsidR="00332C71">
        <w:rPr>
          <w:rFonts w:ascii="Segoe UI" w:hAnsi="Segoe UI" w:cs="Segoe UI"/>
        </w:rPr>
        <w:t xml:space="preserve"> </w:t>
      </w:r>
      <w:r w:rsidRPr="000046E8">
        <w:rPr>
          <w:rFonts w:ascii="Segoe UI" w:hAnsi="Segoe UI" w:cs="Segoe UI"/>
        </w:rPr>
        <w:t>The Governing Council shall have the power to revoke the charter of a Branch when it is deemed in the best interest of ACA to do so.</w:t>
      </w:r>
    </w:p>
    <w:p w14:paraId="5B1E40F3" w14:textId="5B11AC4F" w:rsidR="000046E8" w:rsidRPr="000046E8" w:rsidRDefault="000046E8" w:rsidP="000046E8">
      <w:pPr>
        <w:ind w:left="1440" w:hanging="720"/>
        <w:rPr>
          <w:rFonts w:ascii="Segoe UI" w:hAnsi="Segoe UI" w:cs="Segoe UI"/>
        </w:rPr>
      </w:pPr>
      <w:r>
        <w:rPr>
          <w:rFonts w:ascii="Segoe UI" w:hAnsi="Segoe UI" w:cs="Segoe UI"/>
        </w:rPr>
        <w:t>1.</w:t>
      </w:r>
      <w:r>
        <w:rPr>
          <w:rFonts w:ascii="Segoe UI" w:hAnsi="Segoe UI" w:cs="Segoe UI"/>
        </w:rPr>
        <w:tab/>
      </w:r>
      <w:r w:rsidRPr="000046E8">
        <w:rPr>
          <w:rFonts w:ascii="Segoe UI" w:hAnsi="Segoe UI" w:cs="Segoe UI"/>
        </w:rPr>
        <w:t>Before final action may be taken with respect to the revocation of the charter of a Branch, a notice of intent to revoke must first be passed by majority of the members of Governing Council present and voting and the Branch in question advised in writing of the reasons for the proposed action.</w:t>
      </w:r>
      <w:r w:rsidR="003468EF">
        <w:rPr>
          <w:rFonts w:ascii="Segoe UI" w:hAnsi="Segoe UI" w:cs="Segoe UI"/>
        </w:rPr>
        <w:t xml:space="preserve"> </w:t>
      </w:r>
      <w:r w:rsidRPr="000046E8">
        <w:rPr>
          <w:rFonts w:ascii="Segoe UI" w:hAnsi="Segoe UI" w:cs="Segoe UI"/>
        </w:rPr>
        <w:t>The Branch shall have until the next national meeting of the Association (but in no case less than nine months) to effect remedial measures or otherwise bring itself into compliance with the Bylaws of the Association.</w:t>
      </w:r>
    </w:p>
    <w:p w14:paraId="32AE97D3" w14:textId="77777777" w:rsidR="000046E8" w:rsidRPr="000046E8" w:rsidRDefault="000046E8" w:rsidP="000046E8">
      <w:pPr>
        <w:ind w:left="1440" w:hanging="720"/>
        <w:rPr>
          <w:rFonts w:ascii="Segoe UI" w:hAnsi="Segoe UI" w:cs="Segoe UI"/>
        </w:rPr>
      </w:pPr>
      <w:r>
        <w:rPr>
          <w:rFonts w:ascii="Segoe UI" w:hAnsi="Segoe UI" w:cs="Segoe UI"/>
        </w:rPr>
        <w:t>2.</w:t>
      </w:r>
      <w:r>
        <w:rPr>
          <w:rFonts w:ascii="Segoe UI" w:hAnsi="Segoe UI" w:cs="Segoe UI"/>
        </w:rPr>
        <w:tab/>
        <w:t>T</w:t>
      </w:r>
      <w:r w:rsidRPr="000046E8">
        <w:rPr>
          <w:rFonts w:ascii="Segoe UI" w:hAnsi="Segoe UI" w:cs="Segoe UI"/>
        </w:rPr>
        <w:t>wo-thirds of the votes cast by the members of the Governing Council who are present at a meeting where there is a quorum shall be necessary to revoke the charter of a Branch.</w:t>
      </w:r>
    </w:p>
    <w:p w14:paraId="6F03428E" w14:textId="7DAB2096" w:rsidR="000046E8" w:rsidRDefault="00012CD4" w:rsidP="00012CD4">
      <w:pPr>
        <w:ind w:left="720" w:hanging="720"/>
        <w:rPr>
          <w:rFonts w:ascii="Segoe UI" w:hAnsi="Segoe UI" w:cs="Segoe UI"/>
        </w:rPr>
      </w:pPr>
      <w:r>
        <w:rPr>
          <w:rFonts w:ascii="Segoe UI" w:hAnsi="Segoe UI" w:cs="Segoe UI"/>
        </w:rPr>
        <w:t>H.</w:t>
      </w:r>
      <w:r>
        <w:rPr>
          <w:rFonts w:ascii="Segoe UI" w:hAnsi="Segoe UI" w:cs="Segoe UI"/>
        </w:rPr>
        <w:tab/>
      </w:r>
      <w:r w:rsidR="000046E8" w:rsidRPr="000046E8">
        <w:rPr>
          <w:rFonts w:ascii="Segoe UI" w:hAnsi="Segoe UI" w:cs="Segoe UI"/>
        </w:rPr>
        <w:t>Voluntary Withdraw of a Branch.</w:t>
      </w:r>
      <w:r w:rsidR="003468EF">
        <w:rPr>
          <w:rFonts w:ascii="Segoe UI" w:hAnsi="Segoe UI" w:cs="Segoe UI"/>
        </w:rPr>
        <w:t xml:space="preserve"> </w:t>
      </w:r>
      <w:r w:rsidR="000046E8" w:rsidRPr="000046E8">
        <w:rPr>
          <w:rFonts w:ascii="Segoe UI" w:hAnsi="Segoe UI" w:cs="Segoe UI"/>
        </w:rPr>
        <w:t>An organization’s status as a Branch of ACA may be voluntarily withdrawn only in compliance with ACA Bylaws, policies, and procedures adopted by the ACA Governing Council.</w:t>
      </w:r>
    </w:p>
    <w:p w14:paraId="6B1D37AC" w14:textId="77777777" w:rsidR="00D5587B" w:rsidRPr="00D5587B" w:rsidRDefault="00D5587B" w:rsidP="00012CD4">
      <w:pPr>
        <w:ind w:left="720" w:hanging="720"/>
        <w:rPr>
          <w:rFonts w:ascii="Segoe UI" w:hAnsi="Segoe UI" w:cs="Segoe UI"/>
          <w:b/>
        </w:rPr>
      </w:pPr>
      <w:r w:rsidRPr="00D5587B">
        <w:rPr>
          <w:rFonts w:ascii="Segoe UI" w:hAnsi="Segoe UI" w:cs="Segoe UI"/>
          <w:b/>
        </w:rPr>
        <w:t>II.</w:t>
      </w:r>
      <w:r w:rsidRPr="00D5587B">
        <w:rPr>
          <w:rFonts w:ascii="Segoe UI" w:hAnsi="Segoe UI" w:cs="Segoe UI"/>
          <w:b/>
        </w:rPr>
        <w:tab/>
        <w:t>Branch Officers</w:t>
      </w:r>
    </w:p>
    <w:p w14:paraId="5AEDA583" w14:textId="77777777" w:rsidR="00012CD4" w:rsidRPr="00012CD4" w:rsidRDefault="00D5587B" w:rsidP="00D5587B">
      <w:pPr>
        <w:ind w:left="720" w:hanging="720"/>
        <w:rPr>
          <w:rFonts w:ascii="Segoe UI" w:hAnsi="Segoe UI" w:cs="Segoe UI"/>
        </w:rPr>
      </w:pPr>
      <w:r>
        <w:rPr>
          <w:rFonts w:ascii="Segoe UI" w:hAnsi="Segoe UI" w:cs="Segoe UI"/>
        </w:rPr>
        <w:t>A</w:t>
      </w:r>
      <w:r w:rsidR="00012CD4">
        <w:rPr>
          <w:rFonts w:ascii="Segoe UI" w:hAnsi="Segoe UI" w:cs="Segoe UI"/>
        </w:rPr>
        <w:t>.</w:t>
      </w:r>
      <w:r w:rsidR="00012CD4">
        <w:rPr>
          <w:rFonts w:ascii="Segoe UI" w:hAnsi="Segoe UI" w:cs="Segoe UI"/>
        </w:rPr>
        <w:tab/>
      </w:r>
      <w:r w:rsidR="00012CD4" w:rsidRPr="00012CD4">
        <w:rPr>
          <w:rFonts w:ascii="Segoe UI" w:hAnsi="Segoe UI" w:cs="Segoe UI"/>
        </w:rPr>
        <w:t>Role:</w:t>
      </w:r>
      <w:r w:rsidR="00012CD4" w:rsidRPr="00012CD4">
        <w:rPr>
          <w:rFonts w:ascii="Segoe UI" w:hAnsi="Segoe UI" w:cs="Segoe UI"/>
        </w:rPr>
        <w:tab/>
        <w:t>The role of an officer of a Branch of the American Counseling Association is to provide leadership to Branch members.</w:t>
      </w:r>
    </w:p>
    <w:p w14:paraId="69F37F4F" w14:textId="1CEC52CC" w:rsidR="00012CD4" w:rsidRPr="00012CD4" w:rsidRDefault="00D5587B" w:rsidP="00D5587B">
      <w:pPr>
        <w:ind w:left="720" w:hanging="720"/>
        <w:rPr>
          <w:rFonts w:ascii="Segoe UI" w:hAnsi="Segoe UI" w:cs="Segoe UI"/>
        </w:rPr>
      </w:pPr>
      <w:r>
        <w:rPr>
          <w:rFonts w:ascii="Segoe UI" w:hAnsi="Segoe UI" w:cs="Segoe UI"/>
        </w:rPr>
        <w:t>B</w:t>
      </w:r>
      <w:r w:rsidR="00012CD4">
        <w:rPr>
          <w:rFonts w:ascii="Segoe UI" w:hAnsi="Segoe UI" w:cs="Segoe UI"/>
        </w:rPr>
        <w:t>.</w:t>
      </w:r>
      <w:r w:rsidR="00012CD4">
        <w:rPr>
          <w:rFonts w:ascii="Segoe UI" w:hAnsi="Segoe UI" w:cs="Segoe UI"/>
        </w:rPr>
        <w:tab/>
      </w:r>
      <w:r w:rsidR="00012CD4" w:rsidRPr="00012CD4">
        <w:rPr>
          <w:rFonts w:ascii="Segoe UI" w:hAnsi="Segoe UI" w:cs="Segoe UI"/>
        </w:rPr>
        <w:t>Functions:</w:t>
      </w:r>
      <w:r w:rsidR="003468EF">
        <w:rPr>
          <w:rFonts w:ascii="Segoe UI" w:hAnsi="Segoe UI" w:cs="Segoe UI"/>
        </w:rPr>
        <w:t xml:space="preserve"> </w:t>
      </w:r>
      <w:r w:rsidR="00012CD4" w:rsidRPr="00012CD4">
        <w:rPr>
          <w:rFonts w:ascii="Segoe UI" w:hAnsi="Segoe UI" w:cs="Segoe UI"/>
        </w:rPr>
        <w:t>The functions of an officer of a Branch include:</w:t>
      </w:r>
    </w:p>
    <w:p w14:paraId="3D67E90B" w14:textId="77777777" w:rsidR="00012CD4" w:rsidRPr="00012CD4" w:rsidRDefault="00D5587B" w:rsidP="00D5587B">
      <w:pPr>
        <w:ind w:left="1440" w:hanging="720"/>
        <w:rPr>
          <w:rFonts w:ascii="Segoe UI" w:hAnsi="Segoe UI" w:cs="Segoe UI"/>
        </w:rPr>
      </w:pPr>
      <w:r>
        <w:rPr>
          <w:rFonts w:ascii="Segoe UI" w:hAnsi="Segoe UI" w:cs="Segoe UI"/>
        </w:rPr>
        <w:t>1</w:t>
      </w:r>
      <w:r w:rsidR="00012CD4">
        <w:rPr>
          <w:rFonts w:ascii="Segoe UI" w:hAnsi="Segoe UI" w:cs="Segoe UI"/>
        </w:rPr>
        <w:t>.</w:t>
      </w:r>
      <w:r w:rsidR="00012CD4">
        <w:rPr>
          <w:rFonts w:ascii="Segoe UI" w:hAnsi="Segoe UI" w:cs="Segoe UI"/>
        </w:rPr>
        <w:tab/>
      </w:r>
      <w:r w:rsidR="00012CD4" w:rsidRPr="00012CD4">
        <w:rPr>
          <w:rFonts w:ascii="Segoe UI" w:hAnsi="Segoe UI" w:cs="Segoe UI"/>
        </w:rPr>
        <w:t>To conduct the affairs of the Branch in compliance with the Bylaws of the Branch and the Bylaws of ACA;</w:t>
      </w:r>
    </w:p>
    <w:p w14:paraId="566421B0" w14:textId="77777777" w:rsidR="00012CD4" w:rsidRPr="00012CD4" w:rsidRDefault="00D5587B" w:rsidP="00D5587B">
      <w:pPr>
        <w:ind w:left="1440" w:hanging="720"/>
        <w:rPr>
          <w:rFonts w:ascii="Segoe UI" w:hAnsi="Segoe UI" w:cs="Segoe UI"/>
        </w:rPr>
      </w:pPr>
      <w:r>
        <w:rPr>
          <w:rFonts w:ascii="Segoe UI" w:hAnsi="Segoe UI" w:cs="Segoe UI"/>
        </w:rPr>
        <w:t>2</w:t>
      </w:r>
      <w:r w:rsidR="00012CD4">
        <w:rPr>
          <w:rFonts w:ascii="Segoe UI" w:hAnsi="Segoe UI" w:cs="Segoe UI"/>
        </w:rPr>
        <w:t>.</w:t>
      </w:r>
      <w:r w:rsidR="00012CD4" w:rsidRPr="00012CD4">
        <w:rPr>
          <w:rFonts w:ascii="Segoe UI" w:hAnsi="Segoe UI" w:cs="Segoe UI"/>
        </w:rPr>
        <w:tab/>
        <w:t>To be a member of the American Counseling Association;</w:t>
      </w:r>
    </w:p>
    <w:p w14:paraId="5A6D3CD8" w14:textId="77777777" w:rsidR="00012CD4" w:rsidRPr="00012CD4" w:rsidRDefault="00D5587B" w:rsidP="00D5587B">
      <w:pPr>
        <w:ind w:left="1440" w:hanging="720"/>
        <w:rPr>
          <w:rFonts w:ascii="Segoe UI" w:hAnsi="Segoe UI" w:cs="Segoe UI"/>
        </w:rPr>
      </w:pPr>
      <w:r>
        <w:rPr>
          <w:rFonts w:ascii="Segoe UI" w:hAnsi="Segoe UI" w:cs="Segoe UI"/>
        </w:rPr>
        <w:t>3</w:t>
      </w:r>
      <w:r w:rsidR="00012CD4" w:rsidRPr="00012CD4">
        <w:rPr>
          <w:rFonts w:ascii="Segoe UI" w:hAnsi="Segoe UI" w:cs="Segoe UI"/>
        </w:rPr>
        <w:t>.</w:t>
      </w:r>
      <w:r w:rsidR="00012CD4" w:rsidRPr="00012CD4">
        <w:rPr>
          <w:rFonts w:ascii="Segoe UI" w:hAnsi="Segoe UI" w:cs="Segoe UI"/>
        </w:rPr>
        <w:tab/>
        <w:t xml:space="preserve">To send to the ACA President the names of the directors and officers promptly following their election or appointment; </w:t>
      </w:r>
    </w:p>
    <w:p w14:paraId="2BC4177E" w14:textId="77777777" w:rsidR="00012CD4" w:rsidRPr="00012CD4" w:rsidRDefault="00D5587B" w:rsidP="00D5587B">
      <w:pPr>
        <w:ind w:left="1440" w:hanging="720"/>
        <w:rPr>
          <w:rFonts w:ascii="Segoe UI" w:hAnsi="Segoe UI" w:cs="Segoe UI"/>
        </w:rPr>
      </w:pPr>
      <w:r>
        <w:rPr>
          <w:rFonts w:ascii="Segoe UI" w:hAnsi="Segoe UI" w:cs="Segoe UI"/>
        </w:rPr>
        <w:t>4</w:t>
      </w:r>
      <w:r w:rsidR="00012CD4" w:rsidRPr="00012CD4">
        <w:rPr>
          <w:rFonts w:ascii="Segoe UI" w:hAnsi="Segoe UI" w:cs="Segoe UI"/>
        </w:rPr>
        <w:t>.</w:t>
      </w:r>
      <w:r w:rsidR="00012CD4" w:rsidRPr="00012CD4">
        <w:rPr>
          <w:rFonts w:ascii="Segoe UI" w:hAnsi="Segoe UI" w:cs="Segoe UI"/>
        </w:rPr>
        <w:tab/>
        <w:t>To submit a written report to the ACA President who shall report salient developments to the Governing Council;</w:t>
      </w:r>
    </w:p>
    <w:p w14:paraId="1CC5FB44" w14:textId="77777777" w:rsidR="00012CD4" w:rsidRPr="00012CD4" w:rsidRDefault="00D5587B" w:rsidP="00D5587B">
      <w:pPr>
        <w:ind w:left="1440" w:hanging="720"/>
        <w:rPr>
          <w:rFonts w:ascii="Segoe UI" w:hAnsi="Segoe UI" w:cs="Segoe UI"/>
        </w:rPr>
      </w:pPr>
      <w:r>
        <w:rPr>
          <w:rFonts w:ascii="Segoe UI" w:hAnsi="Segoe UI" w:cs="Segoe UI"/>
        </w:rPr>
        <w:t>5</w:t>
      </w:r>
      <w:r w:rsidR="00012CD4" w:rsidRPr="00012CD4">
        <w:rPr>
          <w:rFonts w:ascii="Segoe UI" w:hAnsi="Segoe UI" w:cs="Segoe UI"/>
        </w:rPr>
        <w:t>.</w:t>
      </w:r>
      <w:r w:rsidR="00012CD4" w:rsidRPr="00012CD4">
        <w:rPr>
          <w:rFonts w:ascii="Segoe UI" w:hAnsi="Segoe UI" w:cs="Segoe UI"/>
        </w:rPr>
        <w:tab/>
        <w:t>To facilitate the achievement of the Branch and ACA goals;</w:t>
      </w:r>
    </w:p>
    <w:p w14:paraId="724525E8" w14:textId="77777777" w:rsidR="00012CD4" w:rsidRPr="00012CD4" w:rsidRDefault="00D5587B" w:rsidP="00D5587B">
      <w:pPr>
        <w:ind w:left="1440" w:hanging="720"/>
        <w:rPr>
          <w:rFonts w:ascii="Segoe UI" w:hAnsi="Segoe UI" w:cs="Segoe UI"/>
        </w:rPr>
      </w:pPr>
      <w:r>
        <w:rPr>
          <w:rFonts w:ascii="Segoe UI" w:hAnsi="Segoe UI" w:cs="Segoe UI"/>
        </w:rPr>
        <w:t>6</w:t>
      </w:r>
      <w:r w:rsidR="00012CD4" w:rsidRPr="00012CD4">
        <w:rPr>
          <w:rFonts w:ascii="Segoe UI" w:hAnsi="Segoe UI" w:cs="Segoe UI"/>
        </w:rPr>
        <w:t>.</w:t>
      </w:r>
      <w:r w:rsidR="00012CD4" w:rsidRPr="00012CD4">
        <w:rPr>
          <w:rFonts w:ascii="Segoe UI" w:hAnsi="Segoe UI" w:cs="Segoe UI"/>
        </w:rPr>
        <w:tab/>
        <w:t>To participate in leadership training;</w:t>
      </w:r>
    </w:p>
    <w:p w14:paraId="61CC3D0D" w14:textId="77777777" w:rsidR="00012CD4" w:rsidRPr="00012CD4" w:rsidRDefault="00D5587B" w:rsidP="00D5587B">
      <w:pPr>
        <w:ind w:left="1440" w:hanging="720"/>
        <w:rPr>
          <w:rFonts w:ascii="Segoe UI" w:hAnsi="Segoe UI" w:cs="Segoe UI"/>
        </w:rPr>
      </w:pPr>
      <w:r>
        <w:rPr>
          <w:rFonts w:ascii="Segoe UI" w:hAnsi="Segoe UI" w:cs="Segoe UI"/>
        </w:rPr>
        <w:t>7</w:t>
      </w:r>
      <w:r w:rsidR="00012CD4" w:rsidRPr="00012CD4">
        <w:rPr>
          <w:rFonts w:ascii="Segoe UI" w:hAnsi="Segoe UI" w:cs="Segoe UI"/>
        </w:rPr>
        <w:t>.</w:t>
      </w:r>
      <w:r w:rsidR="00012CD4" w:rsidRPr="00012CD4">
        <w:rPr>
          <w:rFonts w:ascii="Segoe UI" w:hAnsi="Segoe UI" w:cs="Segoe UI"/>
        </w:rPr>
        <w:tab/>
        <w:t>To facilitate the articulation of Branch issues and concerns and relay these concerns and issues to Regional leaders and other ACA leaders;</w:t>
      </w:r>
    </w:p>
    <w:p w14:paraId="734EFAA7" w14:textId="77777777" w:rsidR="00012CD4" w:rsidRPr="00012CD4" w:rsidRDefault="00D5587B" w:rsidP="00D5587B">
      <w:pPr>
        <w:ind w:left="1440" w:hanging="720"/>
        <w:rPr>
          <w:rFonts w:ascii="Segoe UI" w:hAnsi="Segoe UI" w:cs="Segoe UI"/>
        </w:rPr>
      </w:pPr>
      <w:r>
        <w:rPr>
          <w:rFonts w:ascii="Segoe UI" w:hAnsi="Segoe UI" w:cs="Segoe UI"/>
        </w:rPr>
        <w:t>8</w:t>
      </w:r>
      <w:r w:rsidR="00012CD4" w:rsidRPr="00012CD4">
        <w:rPr>
          <w:rFonts w:ascii="Segoe UI" w:hAnsi="Segoe UI" w:cs="Segoe UI"/>
        </w:rPr>
        <w:t>.</w:t>
      </w:r>
      <w:r w:rsidR="00012CD4" w:rsidRPr="00012CD4">
        <w:rPr>
          <w:rFonts w:ascii="Segoe UI" w:hAnsi="Segoe UI" w:cs="Segoe UI"/>
        </w:rPr>
        <w:tab/>
        <w:t>To attend ACA Institute for Leadership Training.</w:t>
      </w:r>
    </w:p>
    <w:p w14:paraId="37F2DE31" w14:textId="77777777" w:rsidR="00012CD4" w:rsidRPr="00D5587B" w:rsidRDefault="00D5587B" w:rsidP="00012CD4">
      <w:pPr>
        <w:rPr>
          <w:rFonts w:ascii="Segoe UI" w:hAnsi="Segoe UI" w:cs="Segoe UI"/>
          <w:b/>
        </w:rPr>
      </w:pPr>
      <w:r w:rsidRPr="00D5587B">
        <w:rPr>
          <w:rFonts w:ascii="Segoe UI" w:hAnsi="Segoe UI" w:cs="Segoe UI"/>
          <w:b/>
        </w:rPr>
        <w:t>III</w:t>
      </w:r>
      <w:r w:rsidR="00012CD4" w:rsidRPr="00D5587B">
        <w:rPr>
          <w:rFonts w:ascii="Segoe UI" w:hAnsi="Segoe UI" w:cs="Segoe UI"/>
          <w:b/>
        </w:rPr>
        <w:t>.</w:t>
      </w:r>
      <w:r w:rsidR="00012CD4" w:rsidRPr="00D5587B">
        <w:rPr>
          <w:rFonts w:ascii="Segoe UI" w:hAnsi="Segoe UI" w:cs="Segoe UI"/>
          <w:b/>
        </w:rPr>
        <w:tab/>
      </w:r>
      <w:r w:rsidR="001267B9" w:rsidRPr="00D5587B">
        <w:rPr>
          <w:rFonts w:ascii="Segoe UI" w:hAnsi="Segoe UI" w:cs="Segoe UI"/>
          <w:b/>
        </w:rPr>
        <w:t>ACA Sponsored Award Programs</w:t>
      </w:r>
    </w:p>
    <w:p w14:paraId="7B42CBA6" w14:textId="77777777" w:rsidR="00C3156F" w:rsidRDefault="00D5587B" w:rsidP="00D5587B">
      <w:pPr>
        <w:rPr>
          <w:rFonts w:ascii="Segoe UI" w:hAnsi="Segoe UI" w:cs="Segoe UI"/>
        </w:rPr>
      </w:pPr>
      <w:r>
        <w:rPr>
          <w:rFonts w:ascii="Segoe UI" w:hAnsi="Segoe UI" w:cs="Segoe UI"/>
        </w:rPr>
        <w:t>A</w:t>
      </w:r>
      <w:r w:rsidR="00012CD4">
        <w:rPr>
          <w:rFonts w:ascii="Segoe UI" w:hAnsi="Segoe UI" w:cs="Segoe UI"/>
        </w:rPr>
        <w:t>.</w:t>
      </w:r>
      <w:r w:rsidR="00012CD4">
        <w:rPr>
          <w:rFonts w:ascii="Segoe UI" w:hAnsi="Segoe UI" w:cs="Segoe UI"/>
        </w:rPr>
        <w:tab/>
      </w:r>
      <w:r w:rsidR="00012CD4" w:rsidRPr="00012CD4">
        <w:rPr>
          <w:rFonts w:ascii="Segoe UI" w:hAnsi="Segoe UI" w:cs="Segoe UI"/>
        </w:rPr>
        <w:t xml:space="preserve">The ACA Branch Awards </w:t>
      </w:r>
      <w:r w:rsidR="00C3156F">
        <w:rPr>
          <w:rFonts w:ascii="Segoe UI" w:hAnsi="Segoe UI" w:cs="Segoe UI"/>
        </w:rPr>
        <w:t>C</w:t>
      </w:r>
      <w:r w:rsidR="00012CD4" w:rsidRPr="00012CD4">
        <w:rPr>
          <w:rFonts w:ascii="Segoe UI" w:hAnsi="Segoe UI" w:cs="Segoe UI"/>
        </w:rPr>
        <w:t>ompetition</w:t>
      </w:r>
      <w:r w:rsidR="00C3156F">
        <w:rPr>
          <w:rFonts w:ascii="Segoe UI" w:hAnsi="Segoe UI" w:cs="Segoe UI"/>
        </w:rPr>
        <w:t>:</w:t>
      </w:r>
    </w:p>
    <w:p w14:paraId="4C8B94F1" w14:textId="77777777" w:rsidR="00012CD4" w:rsidRPr="00012CD4" w:rsidRDefault="00D5587B" w:rsidP="00D5587B">
      <w:pPr>
        <w:ind w:left="1440" w:hanging="720"/>
        <w:rPr>
          <w:rFonts w:ascii="Segoe UI" w:hAnsi="Segoe UI" w:cs="Segoe UI"/>
        </w:rPr>
      </w:pPr>
      <w:r>
        <w:rPr>
          <w:rFonts w:ascii="Segoe UI" w:hAnsi="Segoe UI" w:cs="Segoe UI"/>
        </w:rPr>
        <w:t>1</w:t>
      </w:r>
      <w:r w:rsidR="00C3156F">
        <w:rPr>
          <w:rFonts w:ascii="Segoe UI" w:hAnsi="Segoe UI" w:cs="Segoe UI"/>
        </w:rPr>
        <w:t>.</w:t>
      </w:r>
      <w:r w:rsidR="00C3156F">
        <w:rPr>
          <w:rFonts w:ascii="Segoe UI" w:hAnsi="Segoe UI" w:cs="Segoe UI"/>
        </w:rPr>
        <w:tab/>
        <w:t xml:space="preserve">The ACA Branch Awards Competition </w:t>
      </w:r>
      <w:r w:rsidR="00012CD4" w:rsidRPr="00012CD4">
        <w:rPr>
          <w:rFonts w:ascii="Segoe UI" w:hAnsi="Segoe UI" w:cs="Segoe UI"/>
        </w:rPr>
        <w:t>recognizes those branches that significantly advance and enhance the counseling profession through excellent programs, increased membership, quality communications, and community involvement.</w:t>
      </w:r>
    </w:p>
    <w:p w14:paraId="21DDC249" w14:textId="3AF8988F" w:rsidR="00012CD4" w:rsidRPr="00012CD4" w:rsidRDefault="00D5587B" w:rsidP="00D5587B">
      <w:pPr>
        <w:ind w:left="1440" w:hanging="720"/>
        <w:rPr>
          <w:rFonts w:ascii="Segoe UI" w:hAnsi="Segoe UI" w:cs="Segoe UI"/>
        </w:rPr>
      </w:pPr>
      <w:r>
        <w:rPr>
          <w:rFonts w:ascii="Segoe UI" w:hAnsi="Segoe UI" w:cs="Segoe UI"/>
        </w:rPr>
        <w:t>2</w:t>
      </w:r>
      <w:r w:rsidR="00C3156F">
        <w:rPr>
          <w:rFonts w:ascii="Segoe UI" w:hAnsi="Segoe UI" w:cs="Segoe UI"/>
        </w:rPr>
        <w:t>.</w:t>
      </w:r>
      <w:r w:rsidR="00C3156F">
        <w:rPr>
          <w:rFonts w:ascii="Segoe UI" w:hAnsi="Segoe UI" w:cs="Segoe UI"/>
        </w:rPr>
        <w:tab/>
        <w:t>T</w:t>
      </w:r>
      <w:r w:rsidR="00012CD4" w:rsidRPr="00012CD4">
        <w:rPr>
          <w:rFonts w:ascii="Segoe UI" w:hAnsi="Segoe UI" w:cs="Segoe UI"/>
        </w:rPr>
        <w:t>here are two categories of awards: Best Innovative Practice and Best Leadership Development.</w:t>
      </w:r>
      <w:r w:rsidR="003468EF">
        <w:rPr>
          <w:rFonts w:ascii="Segoe UI" w:hAnsi="Segoe UI" w:cs="Segoe UI"/>
        </w:rPr>
        <w:t xml:space="preserve"> </w:t>
      </w:r>
      <w:r w:rsidR="00012CD4" w:rsidRPr="00012CD4">
        <w:rPr>
          <w:rFonts w:ascii="Segoe UI" w:hAnsi="Segoe UI" w:cs="Segoe UI"/>
        </w:rPr>
        <w:t>Winners will receive $250, plus one conference registration to the 201</w:t>
      </w:r>
      <w:r w:rsidR="00C3156F">
        <w:rPr>
          <w:rFonts w:ascii="Segoe UI" w:hAnsi="Segoe UI" w:cs="Segoe UI"/>
        </w:rPr>
        <w:t>8</w:t>
      </w:r>
      <w:r w:rsidR="00012CD4" w:rsidRPr="00012CD4">
        <w:rPr>
          <w:rFonts w:ascii="Segoe UI" w:hAnsi="Segoe UI" w:cs="Segoe UI"/>
        </w:rPr>
        <w:t xml:space="preserve"> ACA Annual Conference &amp; Exposition.</w:t>
      </w:r>
      <w:r w:rsidR="003468EF">
        <w:rPr>
          <w:rFonts w:ascii="Segoe UI" w:hAnsi="Segoe UI" w:cs="Segoe UI"/>
        </w:rPr>
        <w:t xml:space="preserve"> </w:t>
      </w:r>
      <w:r w:rsidR="00012CD4" w:rsidRPr="00012CD4">
        <w:rPr>
          <w:rFonts w:ascii="Segoe UI" w:hAnsi="Segoe UI" w:cs="Segoe UI"/>
        </w:rPr>
        <w:t>Housing and transportation are not included.</w:t>
      </w:r>
    </w:p>
    <w:p w14:paraId="5373311A" w14:textId="3A0859CA" w:rsidR="00012CD4" w:rsidRPr="00012CD4" w:rsidRDefault="00D5587B" w:rsidP="00D5587B">
      <w:pPr>
        <w:ind w:left="1440" w:hanging="720"/>
        <w:rPr>
          <w:rFonts w:ascii="Segoe UI" w:hAnsi="Segoe UI" w:cs="Segoe UI"/>
        </w:rPr>
      </w:pPr>
      <w:r>
        <w:rPr>
          <w:rFonts w:ascii="Segoe UI" w:hAnsi="Segoe UI" w:cs="Segoe UI"/>
        </w:rPr>
        <w:t>3</w:t>
      </w:r>
      <w:r w:rsidR="00C3156F">
        <w:rPr>
          <w:rFonts w:ascii="Segoe UI" w:hAnsi="Segoe UI" w:cs="Segoe UI"/>
        </w:rPr>
        <w:t>.</w:t>
      </w:r>
      <w:r w:rsidR="00C3156F">
        <w:rPr>
          <w:rFonts w:ascii="Segoe UI" w:hAnsi="Segoe UI" w:cs="Segoe UI"/>
        </w:rPr>
        <w:tab/>
      </w:r>
      <w:r w:rsidR="00012CD4" w:rsidRPr="00012CD4">
        <w:rPr>
          <w:rFonts w:ascii="Segoe UI" w:hAnsi="Segoe UI" w:cs="Segoe UI"/>
        </w:rPr>
        <w:t xml:space="preserve">Branches will compete with other branches in </w:t>
      </w:r>
      <w:r w:rsidR="00C3156F">
        <w:rPr>
          <w:rFonts w:ascii="Segoe UI" w:hAnsi="Segoe UI" w:cs="Segoe UI"/>
        </w:rPr>
        <w:t>their</w:t>
      </w:r>
      <w:r w:rsidR="00012CD4" w:rsidRPr="00012CD4">
        <w:rPr>
          <w:rFonts w:ascii="Segoe UI" w:hAnsi="Segoe UI" w:cs="Segoe UI"/>
        </w:rPr>
        <w:t xml:space="preserve"> region.</w:t>
      </w:r>
      <w:r w:rsidR="003468EF">
        <w:rPr>
          <w:rFonts w:ascii="Segoe UI" w:hAnsi="Segoe UI" w:cs="Segoe UI"/>
        </w:rPr>
        <w:t xml:space="preserve"> </w:t>
      </w:r>
      <w:r w:rsidR="00012CD4" w:rsidRPr="00012CD4">
        <w:rPr>
          <w:rFonts w:ascii="Segoe UI" w:hAnsi="Segoe UI" w:cs="Segoe UI"/>
        </w:rPr>
        <w:t xml:space="preserve">There will be </w:t>
      </w:r>
      <w:r w:rsidR="00C3156F">
        <w:rPr>
          <w:rFonts w:ascii="Segoe UI" w:hAnsi="Segoe UI" w:cs="Segoe UI"/>
        </w:rPr>
        <w:t>two</w:t>
      </w:r>
      <w:r w:rsidR="00012CD4" w:rsidRPr="00012CD4">
        <w:rPr>
          <w:rFonts w:ascii="Segoe UI" w:hAnsi="Segoe UI" w:cs="Segoe UI"/>
        </w:rPr>
        <w:t xml:space="preserve"> awards given for each region; one for Innovative Practice and one for Leadership Development.</w:t>
      </w:r>
      <w:r w:rsidR="003468EF">
        <w:rPr>
          <w:rFonts w:ascii="Segoe UI" w:hAnsi="Segoe UI" w:cs="Segoe UI"/>
        </w:rPr>
        <w:t xml:space="preserve"> </w:t>
      </w:r>
      <w:r w:rsidR="00012CD4" w:rsidRPr="00012CD4">
        <w:rPr>
          <w:rFonts w:ascii="Segoe UI" w:hAnsi="Segoe UI" w:cs="Segoe UI"/>
        </w:rPr>
        <w:t>A branch may only win one award in a given year.</w:t>
      </w:r>
      <w:r w:rsidR="003468EF">
        <w:rPr>
          <w:rFonts w:ascii="Segoe UI" w:hAnsi="Segoe UI" w:cs="Segoe UI"/>
        </w:rPr>
        <w:t xml:space="preserve"> </w:t>
      </w:r>
      <w:r w:rsidR="00012CD4" w:rsidRPr="00012CD4">
        <w:rPr>
          <w:rFonts w:ascii="Segoe UI" w:hAnsi="Segoe UI" w:cs="Segoe UI"/>
        </w:rPr>
        <w:t>The winners will be recognized at the ACA National Awards Ceremony during the ACA</w:t>
      </w:r>
      <w:r w:rsidR="00C3156F">
        <w:rPr>
          <w:rFonts w:ascii="Segoe UI" w:hAnsi="Segoe UI" w:cs="Segoe UI"/>
        </w:rPr>
        <w:t xml:space="preserve"> Annual Conference &amp; Exposition.</w:t>
      </w:r>
      <w:r w:rsidR="003468EF">
        <w:rPr>
          <w:rFonts w:ascii="Segoe UI" w:hAnsi="Segoe UI" w:cs="Segoe UI"/>
        </w:rPr>
        <w:t xml:space="preserve"> </w:t>
      </w:r>
      <w:r w:rsidR="00012CD4" w:rsidRPr="00012CD4">
        <w:rPr>
          <w:rFonts w:ascii="Segoe UI" w:hAnsi="Segoe UI" w:cs="Segoe UI"/>
        </w:rPr>
        <w:t>A representative from your branch is expected to attend.</w:t>
      </w:r>
    </w:p>
    <w:p w14:paraId="052F9056" w14:textId="77777777" w:rsidR="00C3156F" w:rsidRDefault="00D5587B" w:rsidP="00D5587B">
      <w:pPr>
        <w:rPr>
          <w:rFonts w:ascii="Segoe UI" w:hAnsi="Segoe UI" w:cs="Segoe UI"/>
        </w:rPr>
      </w:pPr>
      <w:r>
        <w:rPr>
          <w:rFonts w:ascii="Segoe UI" w:hAnsi="Segoe UI" w:cs="Segoe UI"/>
        </w:rPr>
        <w:t>B.</w:t>
      </w:r>
      <w:r>
        <w:rPr>
          <w:rFonts w:ascii="Segoe UI" w:hAnsi="Segoe UI" w:cs="Segoe UI"/>
        </w:rPr>
        <w:tab/>
      </w:r>
      <w:r w:rsidR="00C3156F">
        <w:rPr>
          <w:rFonts w:ascii="Segoe UI" w:hAnsi="Segoe UI" w:cs="Segoe UI"/>
        </w:rPr>
        <w:t>5-Star Branch Awards:</w:t>
      </w:r>
    </w:p>
    <w:p w14:paraId="0CC0D736" w14:textId="77777777" w:rsidR="00C3156F" w:rsidRDefault="00D5587B" w:rsidP="00D5587B">
      <w:pPr>
        <w:ind w:left="1440" w:hanging="720"/>
        <w:rPr>
          <w:rFonts w:ascii="Segoe UI" w:hAnsi="Segoe UI" w:cs="Segoe UI"/>
        </w:rPr>
      </w:pPr>
      <w:r>
        <w:rPr>
          <w:rFonts w:ascii="Segoe UI" w:hAnsi="Segoe UI" w:cs="Segoe UI"/>
        </w:rPr>
        <w:t>1</w:t>
      </w:r>
      <w:r w:rsidR="00C3156F">
        <w:rPr>
          <w:rFonts w:ascii="Segoe UI" w:hAnsi="Segoe UI" w:cs="Segoe UI"/>
        </w:rPr>
        <w:t>.</w:t>
      </w:r>
      <w:r w:rsidR="00C3156F">
        <w:rPr>
          <w:rFonts w:ascii="Segoe UI" w:hAnsi="Segoe UI" w:cs="Segoe UI"/>
        </w:rPr>
        <w:tab/>
        <w:t>The 5-Star Branch Awards recognizes Branches th</w:t>
      </w:r>
      <w:r w:rsidR="001267B9">
        <w:rPr>
          <w:rFonts w:ascii="Segoe UI" w:hAnsi="Segoe UI" w:cs="Segoe UI"/>
        </w:rPr>
        <w:t>at</w:t>
      </w:r>
      <w:r w:rsidR="00C3156F">
        <w:rPr>
          <w:rFonts w:ascii="Segoe UI" w:hAnsi="Segoe UI" w:cs="Segoe UI"/>
        </w:rPr>
        <w:t xml:space="preserve"> completes a list of requirements, demonstrating their commitment to following the Bylaws and Policies of ACA.</w:t>
      </w:r>
    </w:p>
    <w:p w14:paraId="5D0CED49" w14:textId="60D8614E" w:rsidR="00C3156F" w:rsidRDefault="00D5587B" w:rsidP="00D5587B">
      <w:pPr>
        <w:ind w:left="1440" w:hanging="720"/>
        <w:rPr>
          <w:rFonts w:ascii="Segoe UI" w:hAnsi="Segoe UI" w:cs="Segoe UI"/>
        </w:rPr>
      </w:pPr>
      <w:r>
        <w:rPr>
          <w:rFonts w:ascii="Segoe UI" w:hAnsi="Segoe UI" w:cs="Segoe UI"/>
        </w:rPr>
        <w:t>2</w:t>
      </w:r>
      <w:r w:rsidR="00C3156F">
        <w:rPr>
          <w:rFonts w:ascii="Segoe UI" w:hAnsi="Segoe UI" w:cs="Segoe UI"/>
        </w:rPr>
        <w:t>.</w:t>
      </w:r>
      <w:r w:rsidR="00C3156F">
        <w:rPr>
          <w:rFonts w:ascii="Segoe UI" w:hAnsi="Segoe UI" w:cs="Segoe UI"/>
        </w:rPr>
        <w:tab/>
        <w:t>Recognition:</w:t>
      </w:r>
      <w:r w:rsidR="003468EF">
        <w:rPr>
          <w:rFonts w:ascii="Segoe UI" w:hAnsi="Segoe UI" w:cs="Segoe UI"/>
        </w:rPr>
        <w:t xml:space="preserve"> </w:t>
      </w:r>
      <w:r w:rsidR="00C3156F">
        <w:rPr>
          <w:rFonts w:ascii="Segoe UI" w:hAnsi="Segoe UI" w:cs="Segoe UI"/>
        </w:rPr>
        <w:t>Branches that complete the requirements are presented with a certificate at the annual ILT.</w:t>
      </w:r>
      <w:r w:rsidR="003468EF">
        <w:rPr>
          <w:rFonts w:ascii="Segoe UI" w:hAnsi="Segoe UI" w:cs="Segoe UI"/>
        </w:rPr>
        <w:t xml:space="preserve"> </w:t>
      </w:r>
      <w:r w:rsidR="00C3156F">
        <w:rPr>
          <w:rFonts w:ascii="Segoe UI" w:hAnsi="Segoe UI" w:cs="Segoe UI"/>
        </w:rPr>
        <w:t>In addition all the 5-Star Branches are entered into a drawing for one of three complimentary registration to the next year’s ILT.</w:t>
      </w:r>
    </w:p>
    <w:p w14:paraId="53F7EBF9" w14:textId="77777777" w:rsidR="00C3156F" w:rsidRDefault="00D5587B" w:rsidP="00D5587B">
      <w:pPr>
        <w:ind w:left="720"/>
        <w:rPr>
          <w:rFonts w:ascii="Segoe UI" w:hAnsi="Segoe UI" w:cs="Segoe UI"/>
        </w:rPr>
      </w:pPr>
      <w:r>
        <w:rPr>
          <w:rFonts w:ascii="Segoe UI" w:hAnsi="Segoe UI" w:cs="Segoe UI"/>
        </w:rPr>
        <w:t>3</w:t>
      </w:r>
      <w:r w:rsidR="00C3156F">
        <w:rPr>
          <w:rFonts w:ascii="Segoe UI" w:hAnsi="Segoe UI" w:cs="Segoe UI"/>
        </w:rPr>
        <w:t>.</w:t>
      </w:r>
      <w:r w:rsidR="00C3156F">
        <w:rPr>
          <w:rFonts w:ascii="Segoe UI" w:hAnsi="Segoe UI" w:cs="Segoe UI"/>
        </w:rPr>
        <w:tab/>
        <w:t>Requirement for the 2016-2017 5-Star Branches:</w:t>
      </w:r>
    </w:p>
    <w:p w14:paraId="6924A338" w14:textId="77777777" w:rsidR="009B7716" w:rsidRDefault="00D5587B" w:rsidP="00D5587B">
      <w:pPr>
        <w:ind w:left="2160" w:hanging="720"/>
        <w:rPr>
          <w:rFonts w:ascii="Segoe UI" w:hAnsi="Segoe UI" w:cs="Segoe UI"/>
        </w:rPr>
      </w:pPr>
      <w:r>
        <w:rPr>
          <w:rFonts w:ascii="Segoe UI" w:hAnsi="Segoe UI" w:cs="Segoe UI"/>
        </w:rPr>
        <w:t>a.</w:t>
      </w:r>
      <w:r w:rsidR="00C3156F">
        <w:rPr>
          <w:rFonts w:ascii="Segoe UI" w:hAnsi="Segoe UI" w:cs="Segoe UI"/>
        </w:rPr>
        <w:tab/>
      </w:r>
      <w:r w:rsidR="009B7716">
        <w:rPr>
          <w:rFonts w:ascii="Segoe UI" w:hAnsi="Segoe UI" w:cs="Segoe UI"/>
        </w:rPr>
        <w:t>Provide a copy of the Branch Membership Roster to verify that at least 50 Branc</w:t>
      </w:r>
      <w:r w:rsidR="001267B9">
        <w:rPr>
          <w:rFonts w:ascii="Segoe UI" w:hAnsi="Segoe UI" w:cs="Segoe UI"/>
        </w:rPr>
        <w:t>h members are also ACA Members by September 30, 2016.</w:t>
      </w:r>
    </w:p>
    <w:p w14:paraId="3D968D89" w14:textId="6E01864E" w:rsidR="009B7716" w:rsidRDefault="00D5587B" w:rsidP="00D5587B">
      <w:pPr>
        <w:ind w:left="2160" w:hanging="720"/>
        <w:rPr>
          <w:rFonts w:ascii="Segoe UI" w:hAnsi="Segoe UI" w:cs="Segoe UI"/>
        </w:rPr>
      </w:pPr>
      <w:r>
        <w:rPr>
          <w:rFonts w:ascii="Segoe UI" w:hAnsi="Segoe UI" w:cs="Segoe UI"/>
        </w:rPr>
        <w:t>b.</w:t>
      </w:r>
      <w:r w:rsidR="009B7716">
        <w:rPr>
          <w:rFonts w:ascii="Segoe UI" w:hAnsi="Segoe UI" w:cs="Segoe UI"/>
        </w:rPr>
        <w:tab/>
        <w:t xml:space="preserve">Send a representative to the 2016 </w:t>
      </w:r>
      <w:r w:rsidR="00332C71">
        <w:rPr>
          <w:rFonts w:ascii="Segoe UI" w:hAnsi="Segoe UI" w:cs="Segoe UI"/>
        </w:rPr>
        <w:t>Institute for Leadership Training</w:t>
      </w:r>
      <w:r w:rsidR="009B7716">
        <w:rPr>
          <w:rFonts w:ascii="Segoe UI" w:hAnsi="Segoe UI" w:cs="Segoe UI"/>
        </w:rPr>
        <w:t>.</w:t>
      </w:r>
    </w:p>
    <w:p w14:paraId="53C093B7" w14:textId="77777777" w:rsidR="009B7716" w:rsidRDefault="00D5587B" w:rsidP="00D5587B">
      <w:pPr>
        <w:ind w:left="2160" w:hanging="720"/>
        <w:rPr>
          <w:rFonts w:ascii="Segoe UI" w:hAnsi="Segoe UI" w:cs="Segoe UI"/>
        </w:rPr>
      </w:pPr>
      <w:r>
        <w:rPr>
          <w:rFonts w:ascii="Segoe UI" w:hAnsi="Segoe UI" w:cs="Segoe UI"/>
        </w:rPr>
        <w:t>c.</w:t>
      </w:r>
      <w:r w:rsidR="009B7716">
        <w:rPr>
          <w:rFonts w:ascii="Segoe UI" w:hAnsi="Segoe UI" w:cs="Segoe UI"/>
        </w:rPr>
        <w:tab/>
      </w:r>
      <w:r w:rsidR="001267B9">
        <w:rPr>
          <w:rFonts w:ascii="Segoe UI" w:hAnsi="Segoe UI" w:cs="Segoe UI"/>
        </w:rPr>
        <w:t>Completed a submission</w:t>
      </w:r>
      <w:r w:rsidR="009B7716">
        <w:rPr>
          <w:rFonts w:ascii="Segoe UI" w:hAnsi="Segoe UI" w:cs="Segoe UI"/>
        </w:rPr>
        <w:t xml:space="preserve"> for one of the ACA Branch awards by the deadline of </w:t>
      </w:r>
      <w:r w:rsidR="001267B9">
        <w:rPr>
          <w:rFonts w:ascii="Segoe UI" w:hAnsi="Segoe UI" w:cs="Segoe UI"/>
        </w:rPr>
        <w:t>December 9, 2016.</w:t>
      </w:r>
    </w:p>
    <w:p w14:paraId="1DEFB03E" w14:textId="77777777" w:rsidR="000046E8" w:rsidRDefault="00D5587B" w:rsidP="00D5587B">
      <w:pPr>
        <w:ind w:left="2160" w:hanging="720"/>
        <w:rPr>
          <w:rFonts w:ascii="Segoe UI" w:hAnsi="Segoe UI" w:cs="Segoe UI"/>
        </w:rPr>
      </w:pPr>
      <w:r>
        <w:rPr>
          <w:rFonts w:ascii="Segoe UI" w:hAnsi="Segoe UI" w:cs="Segoe UI"/>
        </w:rPr>
        <w:t>d.</w:t>
      </w:r>
      <w:r w:rsidR="009B7716">
        <w:rPr>
          <w:rFonts w:ascii="Segoe UI" w:hAnsi="Segoe UI" w:cs="Segoe UI"/>
        </w:rPr>
        <w:tab/>
        <w:t>Submit report for the ACA President and Governing Council by January 30, 2017</w:t>
      </w:r>
      <w:r w:rsidR="001267B9">
        <w:rPr>
          <w:rFonts w:ascii="Segoe UI" w:hAnsi="Segoe UI" w:cs="Segoe UI"/>
        </w:rPr>
        <w:t>.</w:t>
      </w:r>
    </w:p>
    <w:p w14:paraId="0F490F6C" w14:textId="4D1CAE11" w:rsidR="009B7716" w:rsidRPr="00012CD4" w:rsidRDefault="00D5587B" w:rsidP="00D5587B">
      <w:pPr>
        <w:ind w:left="2160" w:hanging="720"/>
        <w:rPr>
          <w:rFonts w:ascii="Segoe UI" w:hAnsi="Segoe UI" w:cs="Segoe UI"/>
        </w:rPr>
      </w:pPr>
      <w:r>
        <w:rPr>
          <w:rFonts w:ascii="Segoe UI" w:hAnsi="Segoe UI" w:cs="Segoe UI"/>
        </w:rPr>
        <w:t>e.</w:t>
      </w:r>
      <w:r w:rsidR="009B7716">
        <w:rPr>
          <w:rFonts w:ascii="Segoe UI" w:hAnsi="Segoe UI" w:cs="Segoe UI"/>
        </w:rPr>
        <w:tab/>
        <w:t>Send a representative to the 2017 ACA Conference</w:t>
      </w:r>
      <w:r w:rsidR="00332C71">
        <w:rPr>
          <w:rFonts w:ascii="Segoe UI" w:hAnsi="Segoe UI" w:cs="Segoe UI"/>
        </w:rPr>
        <w:t xml:space="preserve"> &amp; Expo</w:t>
      </w:r>
      <w:r w:rsidR="001267B9">
        <w:rPr>
          <w:rFonts w:ascii="Segoe UI" w:hAnsi="Segoe UI" w:cs="Segoe UI"/>
        </w:rPr>
        <w:t>.</w:t>
      </w:r>
    </w:p>
    <w:p w14:paraId="00E14DFF" w14:textId="77777777" w:rsidR="001267B9" w:rsidRDefault="001267B9">
      <w:pPr>
        <w:spacing w:before="0" w:after="0" w:line="240" w:lineRule="auto"/>
      </w:pPr>
      <w:r>
        <w:br w:type="page"/>
      </w:r>
    </w:p>
    <w:p w14:paraId="5E79E61C" w14:textId="77777777" w:rsidR="00B921FD" w:rsidRPr="000175D1" w:rsidRDefault="00B921FD" w:rsidP="00B921FD">
      <w:pPr>
        <w:jc w:val="center"/>
        <w:rPr>
          <w:rFonts w:ascii="Segoe UI" w:hAnsi="Segoe UI" w:cs="Segoe UI"/>
          <w:b/>
          <w:color w:val="365F91" w:themeColor="accent1" w:themeShade="BF"/>
          <w:sz w:val="28"/>
        </w:rPr>
      </w:pPr>
      <w:r w:rsidRPr="000175D1">
        <w:rPr>
          <w:rFonts w:ascii="Segoe UI" w:hAnsi="Segoe UI" w:cs="Segoe UI"/>
          <w:b/>
          <w:color w:val="365F91" w:themeColor="accent1" w:themeShade="BF"/>
          <w:sz w:val="28"/>
        </w:rPr>
        <w:t>ACA Leadership Handbook</w:t>
      </w:r>
    </w:p>
    <w:p w14:paraId="057D9C0A" w14:textId="77777777" w:rsidR="001267B9" w:rsidRPr="009F4335" w:rsidRDefault="001267B9" w:rsidP="009F4335">
      <w:pPr>
        <w:jc w:val="center"/>
        <w:rPr>
          <w:rFonts w:ascii="Segoe UI" w:hAnsi="Segoe UI" w:cs="Segoe UI"/>
          <w:b/>
          <w:color w:val="365F91" w:themeColor="accent1" w:themeShade="BF"/>
          <w:sz w:val="24"/>
          <w:u w:val="single"/>
        </w:rPr>
      </w:pPr>
      <w:r w:rsidRPr="009F4335">
        <w:rPr>
          <w:rFonts w:ascii="Segoe UI" w:hAnsi="Segoe UI" w:cs="Segoe UI"/>
          <w:b/>
          <w:color w:val="365F91" w:themeColor="accent1" w:themeShade="BF"/>
          <w:sz w:val="28"/>
          <w:u w:val="single"/>
        </w:rPr>
        <w:t>Section 1</w:t>
      </w:r>
      <w:r w:rsidR="00B921FD" w:rsidRPr="009F4335">
        <w:rPr>
          <w:rFonts w:ascii="Segoe UI" w:hAnsi="Segoe UI" w:cs="Segoe UI"/>
          <w:b/>
          <w:color w:val="365F91" w:themeColor="accent1" w:themeShade="BF"/>
          <w:sz w:val="28"/>
          <w:u w:val="single"/>
        </w:rPr>
        <w:t>5</w:t>
      </w:r>
      <w:r w:rsidRPr="009F4335">
        <w:rPr>
          <w:rFonts w:ascii="Segoe UI" w:hAnsi="Segoe UI" w:cs="Segoe UI"/>
          <w:b/>
          <w:color w:val="365F91" w:themeColor="accent1" w:themeShade="BF"/>
          <w:sz w:val="28"/>
          <w:u w:val="single"/>
        </w:rPr>
        <w:t xml:space="preserve"> – Committees and Task Forces</w:t>
      </w:r>
    </w:p>
    <w:p w14:paraId="3ED7DEBC" w14:textId="77777777" w:rsidR="00D5587B" w:rsidRPr="00D5587B" w:rsidRDefault="00D5587B" w:rsidP="006C04A2">
      <w:pPr>
        <w:ind w:left="720" w:hanging="720"/>
        <w:rPr>
          <w:rFonts w:ascii="Segoe UI" w:hAnsi="Segoe UI" w:cs="Segoe UI"/>
          <w:b/>
        </w:rPr>
      </w:pPr>
      <w:r w:rsidRPr="00D5587B">
        <w:rPr>
          <w:rFonts w:ascii="Segoe UI" w:hAnsi="Segoe UI" w:cs="Segoe UI"/>
          <w:b/>
        </w:rPr>
        <w:t>I.</w:t>
      </w:r>
      <w:r w:rsidRPr="00D5587B">
        <w:rPr>
          <w:rFonts w:ascii="Segoe UI" w:hAnsi="Segoe UI" w:cs="Segoe UI"/>
          <w:b/>
        </w:rPr>
        <w:tab/>
        <w:t>ACA Committees and Task Forces</w:t>
      </w:r>
    </w:p>
    <w:p w14:paraId="7A88A77D" w14:textId="77777777" w:rsidR="006C04A2" w:rsidRPr="00850C62" w:rsidRDefault="006C04A2" w:rsidP="006C04A2">
      <w:pPr>
        <w:ind w:left="720" w:hanging="720"/>
        <w:rPr>
          <w:rFonts w:ascii="Segoe UI" w:hAnsi="Segoe UI" w:cs="Segoe UI"/>
        </w:rPr>
      </w:pPr>
      <w:r w:rsidRPr="00850C62">
        <w:rPr>
          <w:rFonts w:ascii="Segoe UI" w:hAnsi="Segoe UI" w:cs="Segoe UI"/>
        </w:rPr>
        <w:t>A.</w:t>
      </w:r>
      <w:r w:rsidRPr="00850C62">
        <w:rPr>
          <w:rFonts w:ascii="Segoe UI" w:hAnsi="Segoe UI" w:cs="Segoe UI"/>
        </w:rPr>
        <w:tab/>
        <w:t>Role and Functions of Committee</w:t>
      </w:r>
      <w:r w:rsidR="00D5587B">
        <w:rPr>
          <w:rFonts w:ascii="Segoe UI" w:hAnsi="Segoe UI" w:cs="Segoe UI"/>
        </w:rPr>
        <w:t>/Task Force</w:t>
      </w:r>
      <w:r w:rsidRPr="00850C62">
        <w:rPr>
          <w:rFonts w:ascii="Segoe UI" w:hAnsi="Segoe UI" w:cs="Segoe UI"/>
        </w:rPr>
        <w:t xml:space="preserve"> Chair:</w:t>
      </w:r>
    </w:p>
    <w:p w14:paraId="678E5467" w14:textId="41034F1F" w:rsidR="006C04A2" w:rsidRPr="00850C62" w:rsidRDefault="006C04A2" w:rsidP="006C04A2">
      <w:pPr>
        <w:ind w:left="1440" w:hanging="720"/>
        <w:rPr>
          <w:rFonts w:ascii="Segoe UI" w:hAnsi="Segoe UI" w:cs="Segoe UI"/>
        </w:rPr>
      </w:pPr>
      <w:r w:rsidRPr="00850C62">
        <w:rPr>
          <w:rFonts w:ascii="Segoe UI" w:hAnsi="Segoe UI" w:cs="Segoe UI"/>
        </w:rPr>
        <w:t>1.</w:t>
      </w:r>
      <w:r w:rsidRPr="00850C62">
        <w:rPr>
          <w:rFonts w:ascii="Segoe UI" w:hAnsi="Segoe UI" w:cs="Segoe UI"/>
        </w:rPr>
        <w:tab/>
        <w:t>Role:</w:t>
      </w:r>
      <w:r w:rsidR="003468EF">
        <w:rPr>
          <w:rFonts w:ascii="Segoe UI" w:hAnsi="Segoe UI" w:cs="Segoe UI"/>
        </w:rPr>
        <w:t xml:space="preserve"> </w:t>
      </w:r>
      <w:r w:rsidRPr="00850C62">
        <w:rPr>
          <w:rFonts w:ascii="Segoe UI" w:hAnsi="Segoe UI" w:cs="Segoe UI"/>
        </w:rPr>
        <w:t>The role of a Committee</w:t>
      </w:r>
      <w:r w:rsidR="00D5587B">
        <w:rPr>
          <w:rFonts w:ascii="Segoe UI" w:hAnsi="Segoe UI" w:cs="Segoe UI"/>
        </w:rPr>
        <w:t>/Task Force</w:t>
      </w:r>
      <w:r w:rsidRPr="00850C62">
        <w:rPr>
          <w:rFonts w:ascii="Segoe UI" w:hAnsi="Segoe UI" w:cs="Segoe UI"/>
        </w:rPr>
        <w:t xml:space="preserve"> chair is to further the Mission of the American Counseling Association.</w:t>
      </w:r>
    </w:p>
    <w:p w14:paraId="5A48E622" w14:textId="77CD1A21" w:rsidR="006C04A2" w:rsidRPr="00850C62" w:rsidRDefault="006C04A2" w:rsidP="006C04A2">
      <w:pPr>
        <w:ind w:left="1440" w:hanging="720"/>
        <w:rPr>
          <w:rFonts w:ascii="Segoe UI" w:hAnsi="Segoe UI" w:cs="Segoe UI"/>
        </w:rPr>
      </w:pPr>
      <w:r w:rsidRPr="00850C62">
        <w:rPr>
          <w:rFonts w:ascii="Segoe UI" w:hAnsi="Segoe UI" w:cs="Segoe UI"/>
        </w:rPr>
        <w:t>2.</w:t>
      </w:r>
      <w:r w:rsidRPr="00850C62">
        <w:rPr>
          <w:rFonts w:ascii="Segoe UI" w:hAnsi="Segoe UI" w:cs="Segoe UI"/>
        </w:rPr>
        <w:tab/>
        <w:t>Functions:</w:t>
      </w:r>
      <w:r w:rsidR="003468EF">
        <w:rPr>
          <w:rFonts w:ascii="Segoe UI" w:hAnsi="Segoe UI" w:cs="Segoe UI"/>
        </w:rPr>
        <w:t xml:space="preserve"> </w:t>
      </w:r>
      <w:r w:rsidRPr="00850C62">
        <w:rPr>
          <w:rFonts w:ascii="Segoe UI" w:hAnsi="Segoe UI" w:cs="Segoe UI"/>
        </w:rPr>
        <w:t>The functions of a Committee</w:t>
      </w:r>
      <w:r w:rsidR="00D5587B">
        <w:rPr>
          <w:rFonts w:ascii="Segoe UI" w:hAnsi="Segoe UI" w:cs="Segoe UI"/>
        </w:rPr>
        <w:t>/Task Force</w:t>
      </w:r>
      <w:r w:rsidRPr="00850C62">
        <w:rPr>
          <w:rFonts w:ascii="Segoe UI" w:hAnsi="Segoe UI" w:cs="Segoe UI"/>
        </w:rPr>
        <w:t xml:space="preserve"> chair include:</w:t>
      </w:r>
    </w:p>
    <w:p w14:paraId="39B183B7" w14:textId="77777777" w:rsidR="006C04A2" w:rsidRPr="00850C62" w:rsidRDefault="006C04A2" w:rsidP="006C04A2">
      <w:pPr>
        <w:ind w:left="2160" w:hanging="720"/>
        <w:rPr>
          <w:rFonts w:ascii="Segoe UI" w:hAnsi="Segoe UI" w:cs="Segoe UI"/>
        </w:rPr>
      </w:pPr>
      <w:r w:rsidRPr="00850C62">
        <w:rPr>
          <w:rFonts w:ascii="Segoe UI" w:hAnsi="Segoe UI" w:cs="Segoe UI"/>
        </w:rPr>
        <w:t>a.</w:t>
      </w:r>
      <w:r w:rsidRPr="00850C62">
        <w:rPr>
          <w:rFonts w:ascii="Segoe UI" w:hAnsi="Segoe UI" w:cs="Segoe UI"/>
        </w:rPr>
        <w:tab/>
        <w:t>To transmit a biannual written report to the President of the Association who shall report salient developments to the Governing Council;</w:t>
      </w:r>
    </w:p>
    <w:p w14:paraId="6A16C364" w14:textId="13FE010B" w:rsidR="006C04A2" w:rsidRPr="00850C62" w:rsidRDefault="006C04A2" w:rsidP="006C04A2">
      <w:pPr>
        <w:ind w:left="2160" w:hanging="720"/>
        <w:rPr>
          <w:rFonts w:ascii="Segoe UI" w:hAnsi="Segoe UI" w:cs="Segoe UI"/>
        </w:rPr>
      </w:pPr>
      <w:r w:rsidRPr="00850C62">
        <w:rPr>
          <w:rFonts w:ascii="Segoe UI" w:hAnsi="Segoe UI" w:cs="Segoe UI"/>
        </w:rPr>
        <w:t>b.</w:t>
      </w:r>
      <w:r w:rsidRPr="00850C62">
        <w:rPr>
          <w:rFonts w:ascii="Segoe UI" w:hAnsi="Segoe UI" w:cs="Segoe UI"/>
        </w:rPr>
        <w:tab/>
        <w:t>If asked, make an oral report to the Governing Council</w:t>
      </w:r>
    </w:p>
    <w:p w14:paraId="0652D136" w14:textId="77777777" w:rsidR="006C04A2" w:rsidRPr="00850C62" w:rsidRDefault="006C04A2" w:rsidP="006C04A2">
      <w:pPr>
        <w:ind w:left="2160" w:hanging="720"/>
        <w:rPr>
          <w:rFonts w:ascii="Segoe UI" w:hAnsi="Segoe UI" w:cs="Segoe UI"/>
        </w:rPr>
      </w:pPr>
      <w:r w:rsidRPr="00850C62">
        <w:rPr>
          <w:rFonts w:ascii="Segoe UI" w:hAnsi="Segoe UI" w:cs="Segoe UI"/>
        </w:rPr>
        <w:t>c.</w:t>
      </w:r>
      <w:r w:rsidRPr="00850C62">
        <w:rPr>
          <w:rFonts w:ascii="Segoe UI" w:hAnsi="Segoe UI" w:cs="Segoe UI"/>
        </w:rPr>
        <w:tab/>
        <w:t>When appropriate, create subcommittees from among Committee members and appoint subcommittee chairs for one-year terms;</w:t>
      </w:r>
    </w:p>
    <w:p w14:paraId="3230BE17" w14:textId="77777777" w:rsidR="006C04A2" w:rsidRPr="00850C62" w:rsidRDefault="006C04A2" w:rsidP="006C04A2">
      <w:pPr>
        <w:ind w:left="2160" w:hanging="720"/>
        <w:rPr>
          <w:rFonts w:ascii="Segoe UI" w:hAnsi="Segoe UI" w:cs="Segoe UI"/>
        </w:rPr>
      </w:pPr>
      <w:r w:rsidRPr="00850C62">
        <w:rPr>
          <w:rFonts w:ascii="Segoe UI" w:hAnsi="Segoe UI" w:cs="Segoe UI"/>
        </w:rPr>
        <w:t>d.</w:t>
      </w:r>
      <w:r w:rsidRPr="00850C62">
        <w:rPr>
          <w:rFonts w:ascii="Segoe UI" w:hAnsi="Segoe UI" w:cs="Segoe UI"/>
        </w:rPr>
        <w:tab/>
        <w:t>To facilitate communication among Committee</w:t>
      </w:r>
      <w:r w:rsidR="00D5587B">
        <w:rPr>
          <w:rFonts w:ascii="Segoe UI" w:hAnsi="Segoe UI" w:cs="Segoe UI"/>
        </w:rPr>
        <w:t>/Task Force</w:t>
      </w:r>
      <w:r w:rsidRPr="00850C62">
        <w:rPr>
          <w:rFonts w:ascii="Segoe UI" w:hAnsi="Segoe UI" w:cs="Segoe UI"/>
        </w:rPr>
        <w:t xml:space="preserve"> members;</w:t>
      </w:r>
    </w:p>
    <w:p w14:paraId="12F9380C" w14:textId="77777777" w:rsidR="006C04A2" w:rsidRPr="00850C62" w:rsidRDefault="006C04A2" w:rsidP="006C04A2">
      <w:pPr>
        <w:ind w:left="2160" w:hanging="720"/>
        <w:rPr>
          <w:rFonts w:ascii="Segoe UI" w:hAnsi="Segoe UI" w:cs="Segoe UI"/>
        </w:rPr>
      </w:pPr>
      <w:r w:rsidRPr="00850C62">
        <w:rPr>
          <w:rFonts w:ascii="Segoe UI" w:hAnsi="Segoe UI" w:cs="Segoe UI"/>
        </w:rPr>
        <w:t>e.</w:t>
      </w:r>
      <w:r w:rsidRPr="00850C62">
        <w:rPr>
          <w:rFonts w:ascii="Segoe UI" w:hAnsi="Segoe UI" w:cs="Segoe UI"/>
        </w:rPr>
        <w:tab/>
        <w:t>To maintain close working relationship with ACA Presidents, other appropriate ACA Committees, Governing Council liaisons, and staff assigned to the Committee</w:t>
      </w:r>
      <w:r w:rsidR="00D5587B">
        <w:rPr>
          <w:rFonts w:ascii="Segoe UI" w:hAnsi="Segoe UI" w:cs="Segoe UI"/>
        </w:rPr>
        <w:t>/Task Force</w:t>
      </w:r>
      <w:r w:rsidRPr="00850C62">
        <w:rPr>
          <w:rFonts w:ascii="Segoe UI" w:hAnsi="Segoe UI" w:cs="Segoe UI"/>
        </w:rPr>
        <w:t>.</w:t>
      </w:r>
    </w:p>
    <w:p w14:paraId="7DE7E6F8" w14:textId="77777777" w:rsidR="006C04A2" w:rsidRPr="00850C62" w:rsidRDefault="006C04A2" w:rsidP="006C04A2">
      <w:pPr>
        <w:rPr>
          <w:rFonts w:ascii="Segoe UI" w:hAnsi="Segoe UI" w:cs="Segoe UI"/>
        </w:rPr>
      </w:pPr>
      <w:r w:rsidRPr="00850C62">
        <w:rPr>
          <w:rFonts w:ascii="Segoe UI" w:hAnsi="Segoe UI" w:cs="Segoe UI"/>
        </w:rPr>
        <w:t>B.</w:t>
      </w:r>
      <w:r w:rsidRPr="00850C62">
        <w:rPr>
          <w:rFonts w:ascii="Segoe UI" w:hAnsi="Segoe UI" w:cs="Segoe UI"/>
        </w:rPr>
        <w:tab/>
        <w:t>Role and Functions of Committee</w:t>
      </w:r>
      <w:r w:rsidR="00D5587B">
        <w:rPr>
          <w:rFonts w:ascii="Segoe UI" w:hAnsi="Segoe UI" w:cs="Segoe UI"/>
        </w:rPr>
        <w:t>/Task Force</w:t>
      </w:r>
      <w:r w:rsidRPr="00850C62">
        <w:rPr>
          <w:rFonts w:ascii="Segoe UI" w:hAnsi="Segoe UI" w:cs="Segoe UI"/>
        </w:rPr>
        <w:t xml:space="preserve"> Member</w:t>
      </w:r>
    </w:p>
    <w:p w14:paraId="4494A44A" w14:textId="7DD47121" w:rsidR="006C04A2" w:rsidRPr="00850C62" w:rsidRDefault="006C04A2" w:rsidP="00850C62">
      <w:pPr>
        <w:ind w:left="720"/>
        <w:rPr>
          <w:rFonts w:ascii="Segoe UI" w:hAnsi="Segoe UI" w:cs="Segoe UI"/>
        </w:rPr>
      </w:pPr>
      <w:r w:rsidRPr="00850C62">
        <w:rPr>
          <w:rFonts w:ascii="Segoe UI" w:hAnsi="Segoe UI" w:cs="Segoe UI"/>
        </w:rPr>
        <w:t>1.</w:t>
      </w:r>
      <w:r w:rsidRPr="00850C62">
        <w:rPr>
          <w:rFonts w:ascii="Segoe UI" w:hAnsi="Segoe UI" w:cs="Segoe UI"/>
        </w:rPr>
        <w:tab/>
        <w:t>Role:</w:t>
      </w:r>
      <w:r w:rsidR="003468EF">
        <w:rPr>
          <w:rFonts w:ascii="Segoe UI" w:hAnsi="Segoe UI" w:cs="Segoe UI"/>
        </w:rPr>
        <w:t xml:space="preserve"> </w:t>
      </w:r>
      <w:r w:rsidRPr="00850C62">
        <w:rPr>
          <w:rFonts w:ascii="Segoe UI" w:hAnsi="Segoe UI" w:cs="Segoe UI"/>
        </w:rPr>
        <w:t>The role of a Committee</w:t>
      </w:r>
      <w:r w:rsidR="00D5587B">
        <w:rPr>
          <w:rFonts w:ascii="Segoe UI" w:hAnsi="Segoe UI" w:cs="Segoe UI"/>
        </w:rPr>
        <w:t>/Task Force</w:t>
      </w:r>
      <w:r w:rsidRPr="00850C62">
        <w:rPr>
          <w:rFonts w:ascii="Segoe UI" w:hAnsi="Segoe UI" w:cs="Segoe UI"/>
        </w:rPr>
        <w:t xml:space="preserve"> Member to further the Mission of the American Counseling Association. </w:t>
      </w:r>
    </w:p>
    <w:p w14:paraId="156F8FD0" w14:textId="0BECF611" w:rsidR="006C04A2" w:rsidRPr="00850C62" w:rsidRDefault="006C04A2" w:rsidP="00850C62">
      <w:pPr>
        <w:ind w:left="720"/>
        <w:rPr>
          <w:rFonts w:ascii="Segoe UI" w:hAnsi="Segoe UI" w:cs="Segoe UI"/>
        </w:rPr>
      </w:pPr>
      <w:r w:rsidRPr="00850C62">
        <w:rPr>
          <w:rFonts w:ascii="Segoe UI" w:hAnsi="Segoe UI" w:cs="Segoe UI"/>
        </w:rPr>
        <w:t>2.</w:t>
      </w:r>
      <w:r w:rsidRPr="00850C62">
        <w:rPr>
          <w:rFonts w:ascii="Segoe UI" w:hAnsi="Segoe UI" w:cs="Segoe UI"/>
        </w:rPr>
        <w:tab/>
        <w:t>Functions:</w:t>
      </w:r>
      <w:r w:rsidR="003468EF">
        <w:rPr>
          <w:rFonts w:ascii="Segoe UI" w:hAnsi="Segoe UI" w:cs="Segoe UI"/>
        </w:rPr>
        <w:t xml:space="preserve"> </w:t>
      </w:r>
      <w:r w:rsidRPr="00850C62">
        <w:rPr>
          <w:rFonts w:ascii="Segoe UI" w:hAnsi="Segoe UI" w:cs="Segoe UI"/>
        </w:rPr>
        <w:t xml:space="preserve">The functions of a </w:t>
      </w:r>
      <w:r w:rsidR="00D5587B" w:rsidRPr="00850C62">
        <w:rPr>
          <w:rFonts w:ascii="Segoe UI" w:hAnsi="Segoe UI" w:cs="Segoe UI"/>
        </w:rPr>
        <w:t>Committee</w:t>
      </w:r>
      <w:r w:rsidR="00D5587B">
        <w:rPr>
          <w:rFonts w:ascii="Segoe UI" w:hAnsi="Segoe UI" w:cs="Segoe UI"/>
        </w:rPr>
        <w:t>/Task Force</w:t>
      </w:r>
      <w:r w:rsidR="00D5587B" w:rsidRPr="00850C62">
        <w:rPr>
          <w:rFonts w:ascii="Segoe UI" w:hAnsi="Segoe UI" w:cs="Segoe UI"/>
        </w:rPr>
        <w:t xml:space="preserve"> </w:t>
      </w:r>
      <w:r w:rsidRPr="00850C62">
        <w:rPr>
          <w:rFonts w:ascii="Segoe UI" w:hAnsi="Segoe UI" w:cs="Segoe UI"/>
        </w:rPr>
        <w:t>Member include:</w:t>
      </w:r>
    </w:p>
    <w:p w14:paraId="73ECEBBC" w14:textId="77777777" w:rsidR="006C04A2" w:rsidRPr="00850C62" w:rsidRDefault="006C04A2" w:rsidP="00850C62">
      <w:pPr>
        <w:ind w:left="2160" w:hanging="720"/>
        <w:rPr>
          <w:rFonts w:ascii="Segoe UI" w:hAnsi="Segoe UI" w:cs="Segoe UI"/>
        </w:rPr>
      </w:pPr>
      <w:r w:rsidRPr="00850C62">
        <w:rPr>
          <w:rFonts w:ascii="Segoe UI" w:hAnsi="Segoe UI" w:cs="Segoe UI"/>
        </w:rPr>
        <w:t>a.</w:t>
      </w:r>
      <w:r w:rsidRPr="00850C62">
        <w:rPr>
          <w:rFonts w:ascii="Segoe UI" w:hAnsi="Segoe UI" w:cs="Segoe UI"/>
        </w:rPr>
        <w:tab/>
        <w:t xml:space="preserve">To work with the </w:t>
      </w:r>
      <w:r w:rsidR="00D5587B" w:rsidRPr="00850C62">
        <w:rPr>
          <w:rFonts w:ascii="Segoe UI" w:hAnsi="Segoe UI" w:cs="Segoe UI"/>
        </w:rPr>
        <w:t>Committee</w:t>
      </w:r>
      <w:r w:rsidR="00D5587B">
        <w:rPr>
          <w:rFonts w:ascii="Segoe UI" w:hAnsi="Segoe UI" w:cs="Segoe UI"/>
        </w:rPr>
        <w:t>/Task Force</w:t>
      </w:r>
      <w:r w:rsidR="00D5587B" w:rsidRPr="00850C62">
        <w:rPr>
          <w:rFonts w:ascii="Segoe UI" w:hAnsi="Segoe UI" w:cs="Segoe UI"/>
        </w:rPr>
        <w:t xml:space="preserve"> </w:t>
      </w:r>
      <w:r w:rsidRPr="00850C62">
        <w:rPr>
          <w:rFonts w:ascii="Segoe UI" w:hAnsi="Segoe UI" w:cs="Segoe UI"/>
        </w:rPr>
        <w:t xml:space="preserve">chair and other </w:t>
      </w:r>
      <w:r w:rsidR="00D5587B" w:rsidRPr="00850C62">
        <w:rPr>
          <w:rFonts w:ascii="Segoe UI" w:hAnsi="Segoe UI" w:cs="Segoe UI"/>
        </w:rPr>
        <w:t>Committee</w:t>
      </w:r>
      <w:r w:rsidR="00D5587B">
        <w:rPr>
          <w:rFonts w:ascii="Segoe UI" w:hAnsi="Segoe UI" w:cs="Segoe UI"/>
        </w:rPr>
        <w:t>/Task Force</w:t>
      </w:r>
      <w:r w:rsidR="00D5587B" w:rsidRPr="00850C62">
        <w:rPr>
          <w:rFonts w:ascii="Segoe UI" w:hAnsi="Segoe UI" w:cs="Segoe UI"/>
        </w:rPr>
        <w:t xml:space="preserve"> </w:t>
      </w:r>
      <w:r w:rsidRPr="00850C62">
        <w:rPr>
          <w:rFonts w:ascii="Segoe UI" w:hAnsi="Segoe UI" w:cs="Segoe UI"/>
        </w:rPr>
        <w:t xml:space="preserve">members to further the Mission of the American Counseling Association; </w:t>
      </w:r>
    </w:p>
    <w:p w14:paraId="631C8EF2" w14:textId="77777777" w:rsidR="006C04A2" w:rsidRPr="00850C62" w:rsidRDefault="00850C62" w:rsidP="00850C62">
      <w:pPr>
        <w:ind w:left="2160" w:hanging="720"/>
        <w:rPr>
          <w:rFonts w:ascii="Segoe UI" w:hAnsi="Segoe UI" w:cs="Segoe UI"/>
        </w:rPr>
      </w:pPr>
      <w:r w:rsidRPr="00850C62">
        <w:rPr>
          <w:rFonts w:ascii="Segoe UI" w:hAnsi="Segoe UI" w:cs="Segoe UI"/>
        </w:rPr>
        <w:t>b</w:t>
      </w:r>
      <w:r w:rsidR="006C04A2" w:rsidRPr="00850C62">
        <w:rPr>
          <w:rFonts w:ascii="Segoe UI" w:hAnsi="Segoe UI" w:cs="Segoe UI"/>
        </w:rPr>
        <w:t>.</w:t>
      </w:r>
      <w:r w:rsidR="006C04A2" w:rsidRPr="00850C62">
        <w:rPr>
          <w:rFonts w:ascii="Segoe UI" w:hAnsi="Segoe UI" w:cs="Segoe UI"/>
        </w:rPr>
        <w:tab/>
        <w:t xml:space="preserve">To maintain communications with the chair and other </w:t>
      </w:r>
      <w:r w:rsidR="00D5587B" w:rsidRPr="00850C62">
        <w:rPr>
          <w:rFonts w:ascii="Segoe UI" w:hAnsi="Segoe UI" w:cs="Segoe UI"/>
        </w:rPr>
        <w:t>Committee</w:t>
      </w:r>
      <w:r w:rsidR="00D5587B">
        <w:rPr>
          <w:rFonts w:ascii="Segoe UI" w:hAnsi="Segoe UI" w:cs="Segoe UI"/>
        </w:rPr>
        <w:t>/Task Force</w:t>
      </w:r>
      <w:r w:rsidR="00D5587B" w:rsidRPr="00850C62">
        <w:rPr>
          <w:rFonts w:ascii="Segoe UI" w:hAnsi="Segoe UI" w:cs="Segoe UI"/>
        </w:rPr>
        <w:t xml:space="preserve"> </w:t>
      </w:r>
      <w:r w:rsidR="006C04A2" w:rsidRPr="00850C62">
        <w:rPr>
          <w:rFonts w:ascii="Segoe UI" w:hAnsi="Segoe UI" w:cs="Segoe UI"/>
        </w:rPr>
        <w:t>members;</w:t>
      </w:r>
    </w:p>
    <w:p w14:paraId="59A4B94C" w14:textId="77777777" w:rsidR="006C04A2" w:rsidRPr="00850C62" w:rsidRDefault="00850C62" w:rsidP="00850C62">
      <w:pPr>
        <w:ind w:left="2160" w:hanging="720"/>
        <w:rPr>
          <w:rFonts w:ascii="Segoe UI" w:hAnsi="Segoe UI" w:cs="Segoe UI"/>
        </w:rPr>
      </w:pPr>
      <w:r w:rsidRPr="00850C62">
        <w:rPr>
          <w:rFonts w:ascii="Segoe UI" w:hAnsi="Segoe UI" w:cs="Segoe UI"/>
        </w:rPr>
        <w:t>c</w:t>
      </w:r>
      <w:r w:rsidR="006C04A2" w:rsidRPr="00850C62">
        <w:rPr>
          <w:rFonts w:ascii="Segoe UI" w:hAnsi="Segoe UI" w:cs="Segoe UI"/>
        </w:rPr>
        <w:t>.</w:t>
      </w:r>
      <w:r w:rsidR="006C04A2" w:rsidRPr="00850C62">
        <w:rPr>
          <w:rFonts w:ascii="Segoe UI" w:hAnsi="Segoe UI" w:cs="Segoe UI"/>
        </w:rPr>
        <w:tab/>
        <w:t xml:space="preserve">To fulfill </w:t>
      </w:r>
      <w:r w:rsidR="00D5587B" w:rsidRPr="00850C62">
        <w:rPr>
          <w:rFonts w:ascii="Segoe UI" w:hAnsi="Segoe UI" w:cs="Segoe UI"/>
        </w:rPr>
        <w:t>Committee</w:t>
      </w:r>
      <w:r w:rsidR="00D5587B">
        <w:rPr>
          <w:rFonts w:ascii="Segoe UI" w:hAnsi="Segoe UI" w:cs="Segoe UI"/>
        </w:rPr>
        <w:t>/Task Force</w:t>
      </w:r>
      <w:r w:rsidR="00D5587B" w:rsidRPr="00850C62">
        <w:rPr>
          <w:rFonts w:ascii="Segoe UI" w:hAnsi="Segoe UI" w:cs="Segoe UI"/>
        </w:rPr>
        <w:t xml:space="preserve"> </w:t>
      </w:r>
      <w:r w:rsidR="006C04A2" w:rsidRPr="00850C62">
        <w:rPr>
          <w:rFonts w:ascii="Segoe UI" w:hAnsi="Segoe UI" w:cs="Segoe UI"/>
        </w:rPr>
        <w:t>assignments;</w:t>
      </w:r>
    </w:p>
    <w:p w14:paraId="1F657B38" w14:textId="77777777" w:rsidR="006C04A2" w:rsidRPr="00850C62" w:rsidRDefault="00850C62" w:rsidP="00850C62">
      <w:pPr>
        <w:ind w:left="2160" w:hanging="720"/>
        <w:rPr>
          <w:rFonts w:ascii="Segoe UI" w:hAnsi="Segoe UI" w:cs="Segoe UI"/>
        </w:rPr>
      </w:pPr>
      <w:r w:rsidRPr="00850C62">
        <w:rPr>
          <w:rFonts w:ascii="Segoe UI" w:hAnsi="Segoe UI" w:cs="Segoe UI"/>
        </w:rPr>
        <w:t>d</w:t>
      </w:r>
      <w:r w:rsidR="006C04A2" w:rsidRPr="00850C62">
        <w:rPr>
          <w:rFonts w:ascii="Segoe UI" w:hAnsi="Segoe UI" w:cs="Segoe UI"/>
        </w:rPr>
        <w:t>.</w:t>
      </w:r>
      <w:r w:rsidR="006C04A2" w:rsidRPr="00850C62">
        <w:rPr>
          <w:rFonts w:ascii="Segoe UI" w:hAnsi="Segoe UI" w:cs="Segoe UI"/>
        </w:rPr>
        <w:tab/>
        <w:t>To report findings to the chair;</w:t>
      </w:r>
    </w:p>
    <w:p w14:paraId="1334C852" w14:textId="77777777" w:rsidR="006C04A2" w:rsidRPr="00850C62" w:rsidRDefault="00850C62" w:rsidP="00850C62">
      <w:pPr>
        <w:ind w:left="2160" w:hanging="720"/>
        <w:rPr>
          <w:rFonts w:ascii="Segoe UI" w:hAnsi="Segoe UI" w:cs="Segoe UI"/>
        </w:rPr>
      </w:pPr>
      <w:r w:rsidRPr="00850C62">
        <w:rPr>
          <w:rFonts w:ascii="Segoe UI" w:hAnsi="Segoe UI" w:cs="Segoe UI"/>
        </w:rPr>
        <w:t>e</w:t>
      </w:r>
      <w:r w:rsidR="006C04A2" w:rsidRPr="00850C62">
        <w:rPr>
          <w:rFonts w:ascii="Segoe UI" w:hAnsi="Segoe UI" w:cs="Segoe UI"/>
        </w:rPr>
        <w:t>.</w:t>
      </w:r>
      <w:r w:rsidR="006C04A2" w:rsidRPr="00850C62">
        <w:rPr>
          <w:rFonts w:ascii="Segoe UI" w:hAnsi="Segoe UI" w:cs="Segoe UI"/>
        </w:rPr>
        <w:tab/>
        <w:t xml:space="preserve">To understand the concerns, issues, and positions of ACA; </w:t>
      </w:r>
    </w:p>
    <w:p w14:paraId="6AF5B55F" w14:textId="77777777" w:rsidR="006C04A2" w:rsidRPr="00850C62" w:rsidRDefault="00850C62" w:rsidP="00850C62">
      <w:pPr>
        <w:ind w:left="2160" w:hanging="720"/>
        <w:rPr>
          <w:rFonts w:ascii="Segoe UI" w:hAnsi="Segoe UI" w:cs="Segoe UI"/>
        </w:rPr>
      </w:pPr>
      <w:r w:rsidRPr="00850C62">
        <w:rPr>
          <w:rFonts w:ascii="Segoe UI" w:hAnsi="Segoe UI" w:cs="Segoe UI"/>
        </w:rPr>
        <w:t>f</w:t>
      </w:r>
      <w:r w:rsidR="006C04A2" w:rsidRPr="00850C62">
        <w:rPr>
          <w:rFonts w:ascii="Segoe UI" w:hAnsi="Segoe UI" w:cs="Segoe UI"/>
        </w:rPr>
        <w:t>.</w:t>
      </w:r>
      <w:r w:rsidR="006C04A2" w:rsidRPr="00850C62">
        <w:rPr>
          <w:rFonts w:ascii="Segoe UI" w:hAnsi="Segoe UI" w:cs="Segoe UI"/>
        </w:rPr>
        <w:tab/>
        <w:t xml:space="preserve">To attend </w:t>
      </w:r>
      <w:r w:rsidR="00D5587B" w:rsidRPr="00850C62">
        <w:rPr>
          <w:rFonts w:ascii="Segoe UI" w:hAnsi="Segoe UI" w:cs="Segoe UI"/>
        </w:rPr>
        <w:t>Committee</w:t>
      </w:r>
      <w:r w:rsidR="00D5587B">
        <w:rPr>
          <w:rFonts w:ascii="Segoe UI" w:hAnsi="Segoe UI" w:cs="Segoe UI"/>
        </w:rPr>
        <w:t>/Task Force</w:t>
      </w:r>
      <w:r w:rsidR="00D5587B" w:rsidRPr="00850C62">
        <w:rPr>
          <w:rFonts w:ascii="Segoe UI" w:hAnsi="Segoe UI" w:cs="Segoe UI"/>
        </w:rPr>
        <w:t xml:space="preserve"> </w:t>
      </w:r>
      <w:r w:rsidR="006C04A2" w:rsidRPr="00850C62">
        <w:rPr>
          <w:rFonts w:ascii="Segoe UI" w:hAnsi="Segoe UI" w:cs="Segoe UI"/>
        </w:rPr>
        <w:t>meetings held at the annual conference</w:t>
      </w:r>
    </w:p>
    <w:p w14:paraId="6F3BF791" w14:textId="77777777" w:rsidR="006C04A2" w:rsidRPr="00850C62" w:rsidRDefault="00850C62" w:rsidP="00850C62">
      <w:pPr>
        <w:ind w:left="2160" w:hanging="720"/>
        <w:rPr>
          <w:rFonts w:ascii="Segoe UI" w:hAnsi="Segoe UI" w:cs="Segoe UI"/>
        </w:rPr>
      </w:pPr>
      <w:r w:rsidRPr="00850C62">
        <w:rPr>
          <w:rFonts w:ascii="Segoe UI" w:hAnsi="Segoe UI" w:cs="Segoe UI"/>
        </w:rPr>
        <w:t>g</w:t>
      </w:r>
      <w:r w:rsidR="006C04A2" w:rsidRPr="00850C62">
        <w:rPr>
          <w:rFonts w:ascii="Segoe UI" w:hAnsi="Segoe UI" w:cs="Segoe UI"/>
        </w:rPr>
        <w:t>.</w:t>
      </w:r>
      <w:r w:rsidR="006C04A2" w:rsidRPr="00850C62">
        <w:rPr>
          <w:rFonts w:ascii="Segoe UI" w:hAnsi="Segoe UI" w:cs="Segoe UI"/>
        </w:rPr>
        <w:tab/>
        <w:t xml:space="preserve">To follow the ACA Bylaws and Policies. </w:t>
      </w:r>
    </w:p>
    <w:p w14:paraId="6A9571D4" w14:textId="77777777" w:rsidR="006C04A2" w:rsidRPr="00850C62" w:rsidRDefault="00850C62" w:rsidP="006C04A2">
      <w:pPr>
        <w:rPr>
          <w:rFonts w:ascii="Segoe UI" w:hAnsi="Segoe UI" w:cs="Segoe UI"/>
        </w:rPr>
      </w:pPr>
      <w:r w:rsidRPr="00850C62">
        <w:rPr>
          <w:rFonts w:ascii="Segoe UI" w:hAnsi="Segoe UI" w:cs="Segoe UI"/>
        </w:rPr>
        <w:t>C.</w:t>
      </w:r>
      <w:r w:rsidRPr="00850C62">
        <w:rPr>
          <w:rFonts w:ascii="Segoe UI" w:hAnsi="Segoe UI" w:cs="Segoe UI"/>
        </w:rPr>
        <w:tab/>
        <w:t>Governing Council Liaison</w:t>
      </w:r>
    </w:p>
    <w:p w14:paraId="023CD179" w14:textId="0CD1748A" w:rsidR="00850C62" w:rsidRPr="00850C62" w:rsidRDefault="00850C62" w:rsidP="00850C62">
      <w:pPr>
        <w:ind w:left="1440" w:hanging="720"/>
        <w:rPr>
          <w:rFonts w:ascii="Segoe UI" w:hAnsi="Segoe UI" w:cs="Segoe UI"/>
        </w:rPr>
      </w:pPr>
      <w:r>
        <w:rPr>
          <w:rFonts w:ascii="Segoe UI" w:hAnsi="Segoe UI" w:cs="Segoe UI"/>
        </w:rPr>
        <w:t>1</w:t>
      </w:r>
      <w:r w:rsidRPr="00850C62">
        <w:rPr>
          <w:rFonts w:ascii="Segoe UI" w:hAnsi="Segoe UI" w:cs="Segoe UI"/>
        </w:rPr>
        <w:t>.</w:t>
      </w:r>
      <w:r w:rsidRPr="00850C62">
        <w:rPr>
          <w:rFonts w:ascii="Segoe UI" w:hAnsi="Segoe UI" w:cs="Segoe UI"/>
        </w:rPr>
        <w:tab/>
        <w:t>Appointment of Liaisons:</w:t>
      </w:r>
      <w:r w:rsidR="003468EF">
        <w:rPr>
          <w:rFonts w:ascii="Segoe UI" w:hAnsi="Segoe UI" w:cs="Segoe UI"/>
        </w:rPr>
        <w:t xml:space="preserve"> </w:t>
      </w:r>
      <w:r w:rsidRPr="00850C62">
        <w:rPr>
          <w:rFonts w:ascii="Segoe UI" w:hAnsi="Segoe UI" w:cs="Segoe UI"/>
        </w:rPr>
        <w:t>Governing Council members will be appointed as liaisons to ACA Committees and Task Forces by the President-elect to serve during the President-elect’s term as President.</w:t>
      </w:r>
    </w:p>
    <w:p w14:paraId="723CC14E" w14:textId="55FB847E" w:rsidR="00850C62" w:rsidRPr="00850C62" w:rsidRDefault="00850C62" w:rsidP="00850C62">
      <w:pPr>
        <w:ind w:left="1440" w:hanging="720"/>
        <w:rPr>
          <w:rFonts w:ascii="Segoe UI" w:hAnsi="Segoe UI" w:cs="Segoe UI"/>
        </w:rPr>
      </w:pPr>
      <w:r>
        <w:rPr>
          <w:rFonts w:ascii="Segoe UI" w:hAnsi="Segoe UI" w:cs="Segoe UI"/>
        </w:rPr>
        <w:t>2</w:t>
      </w:r>
      <w:r w:rsidRPr="00850C62">
        <w:rPr>
          <w:rFonts w:ascii="Segoe UI" w:hAnsi="Segoe UI" w:cs="Segoe UI"/>
        </w:rPr>
        <w:t>.</w:t>
      </w:r>
      <w:r w:rsidRPr="00850C62">
        <w:rPr>
          <w:rFonts w:ascii="Segoe UI" w:hAnsi="Segoe UI" w:cs="Segoe UI"/>
        </w:rPr>
        <w:tab/>
        <w:t>Liaison Responsibilities:</w:t>
      </w:r>
      <w:r w:rsidR="003468EF">
        <w:rPr>
          <w:rFonts w:ascii="Segoe UI" w:hAnsi="Segoe UI" w:cs="Segoe UI"/>
        </w:rPr>
        <w:t xml:space="preserve"> </w:t>
      </w:r>
      <w:r w:rsidRPr="00850C62">
        <w:rPr>
          <w:rFonts w:ascii="Segoe UI" w:hAnsi="Segoe UI" w:cs="Segoe UI"/>
        </w:rPr>
        <w:t>Governing Council members who serve as liaisons to ACA Committees and Task Forces are requested to contact the Committee chair via telephone, or e-mail at least twice during the year to verify that the Committee or Task Force is progressing toward the accomplishment of its plan of action.</w:t>
      </w:r>
      <w:r w:rsidR="003468EF">
        <w:rPr>
          <w:rFonts w:ascii="Segoe UI" w:hAnsi="Segoe UI" w:cs="Segoe UI"/>
        </w:rPr>
        <w:t xml:space="preserve"> </w:t>
      </w:r>
      <w:r w:rsidRPr="00850C62">
        <w:rPr>
          <w:rFonts w:ascii="Segoe UI" w:hAnsi="Segoe UI" w:cs="Segoe UI"/>
        </w:rPr>
        <w:t>Liaisons must report any problems to the ACA President.</w:t>
      </w:r>
      <w:r w:rsidR="003468EF">
        <w:rPr>
          <w:rFonts w:ascii="Segoe UI" w:hAnsi="Segoe UI" w:cs="Segoe UI"/>
        </w:rPr>
        <w:t xml:space="preserve"> </w:t>
      </w:r>
      <w:r w:rsidRPr="00850C62">
        <w:rPr>
          <w:rFonts w:ascii="Segoe UI" w:hAnsi="Segoe UI" w:cs="Segoe UI"/>
        </w:rPr>
        <w:t>Liaisons are requested to forward to the Committee or Task Force chairs any pertinent information from minutes of Executive Committee and Governing Council meetings that could influence the actions of the Committee or Task Force.</w:t>
      </w:r>
    </w:p>
    <w:p w14:paraId="1FD0CFF1" w14:textId="2F7FC3E6" w:rsidR="00850C62" w:rsidRPr="00850C62" w:rsidRDefault="00850C62" w:rsidP="00850C62">
      <w:pPr>
        <w:ind w:left="720" w:hanging="720"/>
        <w:rPr>
          <w:rFonts w:ascii="Segoe UI" w:hAnsi="Segoe UI" w:cs="Segoe UI"/>
        </w:rPr>
      </w:pPr>
      <w:r>
        <w:rPr>
          <w:rFonts w:ascii="Segoe UI" w:hAnsi="Segoe UI" w:cs="Segoe UI"/>
        </w:rPr>
        <w:t>D.</w:t>
      </w:r>
      <w:r>
        <w:rPr>
          <w:rFonts w:ascii="Segoe UI" w:hAnsi="Segoe UI" w:cs="Segoe UI"/>
        </w:rPr>
        <w:tab/>
      </w:r>
      <w:r w:rsidRPr="00850C62">
        <w:rPr>
          <w:rFonts w:ascii="Segoe UI" w:hAnsi="Segoe UI" w:cs="Segoe UI"/>
        </w:rPr>
        <w:t>ACA Staff Liaison:</w:t>
      </w:r>
      <w:r w:rsidR="003468EF">
        <w:rPr>
          <w:rFonts w:ascii="Segoe UI" w:hAnsi="Segoe UI" w:cs="Segoe UI"/>
        </w:rPr>
        <w:t xml:space="preserve"> </w:t>
      </w:r>
      <w:r w:rsidRPr="00850C62">
        <w:rPr>
          <w:rFonts w:ascii="Segoe UI" w:hAnsi="Segoe UI" w:cs="Segoe UI"/>
        </w:rPr>
        <w:t>ACA has made efforts to assist you by assigning a Staff Liaison to your Committee or Task Force.</w:t>
      </w:r>
      <w:r w:rsidR="003468EF">
        <w:rPr>
          <w:rFonts w:ascii="Segoe UI" w:hAnsi="Segoe UI" w:cs="Segoe UI"/>
        </w:rPr>
        <w:t xml:space="preserve"> </w:t>
      </w:r>
      <w:r w:rsidRPr="00850C62">
        <w:rPr>
          <w:rFonts w:ascii="Segoe UI" w:hAnsi="Segoe UI" w:cs="Segoe UI"/>
        </w:rPr>
        <w:t>Your Staff Liaison is focused on providing any information that you need from ACA and can respond to such questions as:</w:t>
      </w:r>
    </w:p>
    <w:p w14:paraId="28C60BAC" w14:textId="77777777" w:rsidR="00850C62" w:rsidRPr="00C50B85" w:rsidRDefault="00850C62" w:rsidP="00322540">
      <w:pPr>
        <w:pStyle w:val="ListParagraph"/>
        <w:numPr>
          <w:ilvl w:val="0"/>
          <w:numId w:val="6"/>
        </w:numPr>
        <w:rPr>
          <w:rFonts w:ascii="Segoe UI" w:hAnsi="Segoe UI" w:cs="Segoe UI"/>
        </w:rPr>
      </w:pPr>
      <w:r w:rsidRPr="00C50B85">
        <w:rPr>
          <w:rFonts w:ascii="Segoe UI" w:hAnsi="Segoe UI" w:cs="Segoe UI"/>
        </w:rPr>
        <w:t xml:space="preserve">What is our budget and how do we get approval to spend it? </w:t>
      </w:r>
    </w:p>
    <w:p w14:paraId="50BA8506" w14:textId="77777777" w:rsidR="00850C62" w:rsidRPr="00C50B85" w:rsidRDefault="00850C62" w:rsidP="00322540">
      <w:pPr>
        <w:pStyle w:val="ListParagraph"/>
        <w:numPr>
          <w:ilvl w:val="0"/>
          <w:numId w:val="6"/>
        </w:numPr>
        <w:rPr>
          <w:rFonts w:ascii="Segoe UI" w:hAnsi="Segoe UI" w:cs="Segoe UI"/>
        </w:rPr>
      </w:pPr>
      <w:r w:rsidRPr="00C50B85">
        <w:rPr>
          <w:rFonts w:ascii="Segoe UI" w:hAnsi="Segoe UI" w:cs="Segoe UI"/>
        </w:rPr>
        <w:t xml:space="preserve">What upcoming deadlines should I know about? </w:t>
      </w:r>
    </w:p>
    <w:p w14:paraId="1E8E1238" w14:textId="77777777" w:rsidR="00850C62" w:rsidRPr="00C50B85" w:rsidRDefault="00850C62" w:rsidP="00322540">
      <w:pPr>
        <w:pStyle w:val="ListParagraph"/>
        <w:numPr>
          <w:ilvl w:val="0"/>
          <w:numId w:val="6"/>
        </w:numPr>
        <w:rPr>
          <w:rFonts w:ascii="Segoe UI" w:hAnsi="Segoe UI" w:cs="Segoe UI"/>
        </w:rPr>
      </w:pPr>
      <w:r w:rsidRPr="00C50B85">
        <w:rPr>
          <w:rFonts w:ascii="Segoe UI" w:hAnsi="Segoe UI" w:cs="Segoe UI"/>
        </w:rPr>
        <w:t xml:space="preserve">Is our Committee/Task Force scheduled to meet at the Annual Conference? </w:t>
      </w:r>
    </w:p>
    <w:p w14:paraId="4B5DBC6B" w14:textId="1A6EB553" w:rsidR="00850C62" w:rsidRPr="00C50B85" w:rsidRDefault="00850C62" w:rsidP="00322540">
      <w:pPr>
        <w:pStyle w:val="ListParagraph"/>
        <w:numPr>
          <w:ilvl w:val="0"/>
          <w:numId w:val="6"/>
        </w:numPr>
        <w:rPr>
          <w:rFonts w:ascii="Segoe UI" w:hAnsi="Segoe UI" w:cs="Segoe UI"/>
        </w:rPr>
      </w:pPr>
      <w:r w:rsidRPr="00C50B85">
        <w:rPr>
          <w:rFonts w:ascii="Segoe UI" w:hAnsi="Segoe UI" w:cs="Segoe UI"/>
        </w:rPr>
        <w:t>How do we arrange for a Committee/Task Force conference call?</w:t>
      </w:r>
      <w:r w:rsidR="003468EF">
        <w:rPr>
          <w:rFonts w:ascii="Segoe UI" w:hAnsi="Segoe UI" w:cs="Segoe UI"/>
        </w:rPr>
        <w:t xml:space="preserve"> </w:t>
      </w:r>
    </w:p>
    <w:p w14:paraId="6612390C" w14:textId="77777777" w:rsidR="00850C62" w:rsidRPr="00C50B85" w:rsidRDefault="00850C62" w:rsidP="00322540">
      <w:pPr>
        <w:pStyle w:val="ListParagraph"/>
        <w:numPr>
          <w:ilvl w:val="0"/>
          <w:numId w:val="6"/>
        </w:numPr>
        <w:rPr>
          <w:rFonts w:ascii="Segoe UI" w:hAnsi="Segoe UI" w:cs="Segoe UI"/>
        </w:rPr>
      </w:pPr>
      <w:r w:rsidRPr="00C50B85">
        <w:rPr>
          <w:rFonts w:ascii="Segoe UI" w:hAnsi="Segoe UI" w:cs="Segoe UI"/>
        </w:rPr>
        <w:t xml:space="preserve">Who do I talk to at ACA about ______? </w:t>
      </w:r>
    </w:p>
    <w:p w14:paraId="64237BF1" w14:textId="127AAC0F" w:rsidR="00850C62" w:rsidRPr="00C50B85" w:rsidRDefault="00850C62" w:rsidP="00322540">
      <w:pPr>
        <w:pStyle w:val="ListParagraph"/>
        <w:numPr>
          <w:ilvl w:val="0"/>
          <w:numId w:val="6"/>
        </w:numPr>
        <w:rPr>
          <w:rFonts w:ascii="Segoe UI" w:hAnsi="Segoe UI" w:cs="Segoe UI"/>
        </w:rPr>
      </w:pPr>
      <w:r w:rsidRPr="00C50B85">
        <w:rPr>
          <w:rFonts w:ascii="Segoe UI" w:hAnsi="Segoe UI" w:cs="Segoe UI"/>
        </w:rPr>
        <w:t xml:space="preserve">When </w:t>
      </w:r>
      <w:proofErr w:type="gramStart"/>
      <w:r w:rsidR="006614F7" w:rsidRPr="00C50B85">
        <w:rPr>
          <w:rFonts w:ascii="Segoe UI" w:hAnsi="Segoe UI" w:cs="Segoe UI"/>
        </w:rPr>
        <w:t>are Committee</w:t>
      </w:r>
      <w:r w:rsidRPr="00C50B85">
        <w:rPr>
          <w:rFonts w:ascii="Segoe UI" w:hAnsi="Segoe UI" w:cs="Segoe UI"/>
        </w:rPr>
        <w:t>/Task Force</w:t>
      </w:r>
      <w:proofErr w:type="gramEnd"/>
      <w:r w:rsidRPr="00C50B85">
        <w:rPr>
          <w:rFonts w:ascii="Segoe UI" w:hAnsi="Segoe UI" w:cs="Segoe UI"/>
        </w:rPr>
        <w:t xml:space="preserve"> reports due and to whom do I send them?</w:t>
      </w:r>
    </w:p>
    <w:p w14:paraId="4056ACAF" w14:textId="77777777" w:rsidR="00850C62" w:rsidRPr="00C50B85" w:rsidRDefault="00850C62" w:rsidP="00322540">
      <w:pPr>
        <w:pStyle w:val="ListParagraph"/>
        <w:numPr>
          <w:ilvl w:val="0"/>
          <w:numId w:val="6"/>
        </w:numPr>
        <w:rPr>
          <w:rFonts w:ascii="Segoe UI" w:hAnsi="Segoe UI" w:cs="Segoe UI"/>
        </w:rPr>
      </w:pPr>
      <w:r w:rsidRPr="00C50B85">
        <w:rPr>
          <w:rFonts w:ascii="Segoe UI" w:hAnsi="Segoe UI" w:cs="Segoe UI"/>
        </w:rPr>
        <w:t xml:space="preserve">How does our Committee or Task Force make motions to the ACA Governing Council? </w:t>
      </w:r>
    </w:p>
    <w:p w14:paraId="582B9123" w14:textId="77777777" w:rsidR="00850C62" w:rsidRPr="00D5587B" w:rsidRDefault="00D5587B" w:rsidP="006C04A2">
      <w:pPr>
        <w:rPr>
          <w:rFonts w:ascii="Segoe UI" w:hAnsi="Segoe UI" w:cs="Segoe UI"/>
          <w:b/>
        </w:rPr>
      </w:pPr>
      <w:r w:rsidRPr="00D5587B">
        <w:rPr>
          <w:rFonts w:ascii="Segoe UI" w:hAnsi="Segoe UI" w:cs="Segoe UI"/>
          <w:b/>
        </w:rPr>
        <w:t>II.</w:t>
      </w:r>
      <w:r w:rsidRPr="00D5587B">
        <w:rPr>
          <w:rFonts w:ascii="Segoe UI" w:hAnsi="Segoe UI" w:cs="Segoe UI"/>
          <w:b/>
        </w:rPr>
        <w:tab/>
      </w:r>
      <w:r w:rsidR="00850C62" w:rsidRPr="00D5587B">
        <w:rPr>
          <w:rFonts w:ascii="Segoe UI" w:hAnsi="Segoe UI" w:cs="Segoe UI"/>
          <w:b/>
        </w:rPr>
        <w:t>Committee Appointments</w:t>
      </w:r>
    </w:p>
    <w:p w14:paraId="1A6BC435" w14:textId="3FC3BE14" w:rsidR="00850C62" w:rsidRPr="00184438" w:rsidRDefault="00D5587B" w:rsidP="00D5587B">
      <w:pPr>
        <w:rPr>
          <w:rFonts w:ascii="Segoe UI" w:hAnsi="Segoe UI" w:cs="Segoe UI"/>
        </w:rPr>
      </w:pPr>
      <w:r>
        <w:rPr>
          <w:rFonts w:ascii="Segoe UI" w:hAnsi="Segoe UI" w:cs="Segoe UI"/>
        </w:rPr>
        <w:t>A.</w:t>
      </w:r>
      <w:r w:rsidR="00184438" w:rsidRPr="00184438">
        <w:rPr>
          <w:rFonts w:ascii="Segoe UI" w:hAnsi="Segoe UI" w:cs="Segoe UI"/>
        </w:rPr>
        <w:tab/>
        <w:t>Committee Member Criteria:</w:t>
      </w:r>
      <w:r w:rsidR="00AA19AA">
        <w:rPr>
          <w:rFonts w:ascii="Segoe UI" w:hAnsi="Segoe UI" w:cs="Segoe UI"/>
        </w:rPr>
        <w:t xml:space="preserve"> </w:t>
      </w:r>
    </w:p>
    <w:p w14:paraId="3352EC96" w14:textId="6E804A88" w:rsidR="00184438" w:rsidRPr="00184438" w:rsidRDefault="00D5587B" w:rsidP="00D5587B">
      <w:pPr>
        <w:ind w:left="1440" w:hanging="720"/>
        <w:rPr>
          <w:rFonts w:ascii="Segoe UI" w:hAnsi="Segoe UI" w:cs="Segoe UI"/>
        </w:rPr>
      </w:pPr>
      <w:r>
        <w:rPr>
          <w:rFonts w:ascii="Segoe UI" w:hAnsi="Segoe UI" w:cs="Segoe UI"/>
        </w:rPr>
        <w:t>1</w:t>
      </w:r>
      <w:r w:rsidR="00184438" w:rsidRPr="00184438">
        <w:rPr>
          <w:rFonts w:ascii="Segoe UI" w:hAnsi="Segoe UI" w:cs="Segoe UI"/>
        </w:rPr>
        <w:t>.</w:t>
      </w:r>
      <w:r w:rsidR="00184438" w:rsidRPr="00184438">
        <w:rPr>
          <w:rFonts w:ascii="Segoe UI" w:hAnsi="Segoe UI" w:cs="Segoe UI"/>
        </w:rPr>
        <w:tab/>
        <w:t>Member of ACA:</w:t>
      </w:r>
      <w:r w:rsidR="003468EF">
        <w:rPr>
          <w:rFonts w:ascii="Segoe UI" w:hAnsi="Segoe UI" w:cs="Segoe UI"/>
        </w:rPr>
        <w:t xml:space="preserve"> </w:t>
      </w:r>
      <w:r w:rsidR="00184438" w:rsidRPr="00184438">
        <w:rPr>
          <w:rFonts w:ascii="Segoe UI" w:hAnsi="Segoe UI" w:cs="Segoe UI"/>
        </w:rPr>
        <w:t xml:space="preserve">All Committee members must be members of the American Counseling Association and meet the standards of Professional Membership (except for student members). </w:t>
      </w:r>
    </w:p>
    <w:p w14:paraId="0F4B0D56" w14:textId="0727839C" w:rsidR="00184438" w:rsidRPr="00184438" w:rsidRDefault="00D5587B" w:rsidP="00D5587B">
      <w:pPr>
        <w:ind w:left="1440" w:hanging="720"/>
        <w:rPr>
          <w:rFonts w:ascii="Segoe UI" w:hAnsi="Segoe UI" w:cs="Segoe UI"/>
        </w:rPr>
      </w:pPr>
      <w:r>
        <w:rPr>
          <w:rFonts w:ascii="Segoe UI" w:hAnsi="Segoe UI" w:cs="Segoe UI"/>
        </w:rPr>
        <w:t>2</w:t>
      </w:r>
      <w:r w:rsidR="00184438" w:rsidRPr="00184438">
        <w:rPr>
          <w:rFonts w:ascii="Segoe UI" w:hAnsi="Segoe UI" w:cs="Segoe UI"/>
        </w:rPr>
        <w:t>.</w:t>
      </w:r>
      <w:r w:rsidR="00184438" w:rsidRPr="00184438">
        <w:rPr>
          <w:rFonts w:ascii="Segoe UI" w:hAnsi="Segoe UI" w:cs="Segoe UI"/>
        </w:rPr>
        <w:tab/>
        <w:t>Membership Verification: Staff will verify that all persons nominated and continuing Committee members are current ACA members.</w:t>
      </w:r>
      <w:r w:rsidR="003468EF">
        <w:rPr>
          <w:rFonts w:ascii="Segoe UI" w:hAnsi="Segoe UI" w:cs="Segoe UI"/>
        </w:rPr>
        <w:t xml:space="preserve"> </w:t>
      </w:r>
      <w:r w:rsidR="00184438" w:rsidRPr="00184438">
        <w:rPr>
          <w:rFonts w:ascii="Segoe UI" w:hAnsi="Segoe UI" w:cs="Segoe UI"/>
        </w:rPr>
        <w:t xml:space="preserve">The </w:t>
      </w:r>
      <w:r w:rsidR="009F0F51">
        <w:rPr>
          <w:rFonts w:ascii="Segoe UI" w:hAnsi="Segoe UI" w:cs="Segoe UI"/>
        </w:rPr>
        <w:t>CEO</w:t>
      </w:r>
      <w:r w:rsidR="00184438" w:rsidRPr="00184438">
        <w:rPr>
          <w:rFonts w:ascii="Segoe UI" w:hAnsi="Segoe UI" w:cs="Segoe UI"/>
        </w:rPr>
        <w:t xml:space="preserve"> or his/her designee will verify that all continuing Committee members are current ACA members.</w:t>
      </w:r>
    </w:p>
    <w:p w14:paraId="4D4B63B9" w14:textId="61CD1E7F" w:rsidR="00184438" w:rsidRPr="00184438" w:rsidRDefault="00D5587B" w:rsidP="00D5587B">
      <w:pPr>
        <w:ind w:left="1440" w:hanging="720"/>
        <w:rPr>
          <w:rFonts w:ascii="Segoe UI" w:hAnsi="Segoe UI" w:cs="Segoe UI"/>
        </w:rPr>
      </w:pPr>
      <w:r>
        <w:rPr>
          <w:rFonts w:ascii="Segoe UI" w:hAnsi="Segoe UI" w:cs="Segoe UI"/>
        </w:rPr>
        <w:t>3</w:t>
      </w:r>
      <w:r w:rsidR="00184438" w:rsidRPr="00184438">
        <w:rPr>
          <w:rFonts w:ascii="Segoe UI" w:hAnsi="Segoe UI" w:cs="Segoe UI"/>
        </w:rPr>
        <w:t>.</w:t>
      </w:r>
      <w:r w:rsidR="00184438" w:rsidRPr="00184438">
        <w:rPr>
          <w:rFonts w:ascii="Segoe UI" w:hAnsi="Segoe UI" w:cs="Segoe UI"/>
        </w:rPr>
        <w:tab/>
        <w:t>Chair Qualification:</w:t>
      </w:r>
      <w:r w:rsidR="003468EF">
        <w:rPr>
          <w:rFonts w:ascii="Segoe UI" w:hAnsi="Segoe UI" w:cs="Segoe UI"/>
        </w:rPr>
        <w:t xml:space="preserve"> </w:t>
      </w:r>
      <w:r w:rsidR="00184438" w:rsidRPr="00184438">
        <w:rPr>
          <w:rFonts w:ascii="Segoe UI" w:hAnsi="Segoe UI" w:cs="Segoe UI"/>
        </w:rPr>
        <w:t xml:space="preserve">All Committee chairs or co-chairs must have served on the Committee for a minimum of one year before being named chair or co-chair. </w:t>
      </w:r>
    </w:p>
    <w:p w14:paraId="603D94FC" w14:textId="77777777" w:rsidR="00184438" w:rsidRPr="00184438" w:rsidRDefault="00D5587B" w:rsidP="00184438">
      <w:pPr>
        <w:rPr>
          <w:rFonts w:ascii="Segoe UI" w:hAnsi="Segoe UI" w:cs="Segoe UI"/>
        </w:rPr>
      </w:pPr>
      <w:r>
        <w:rPr>
          <w:rFonts w:ascii="Segoe UI" w:hAnsi="Segoe UI" w:cs="Segoe UI"/>
        </w:rPr>
        <w:t>B</w:t>
      </w:r>
      <w:r w:rsidR="00184438" w:rsidRPr="00184438">
        <w:rPr>
          <w:rFonts w:ascii="Segoe UI" w:hAnsi="Segoe UI" w:cs="Segoe UI"/>
        </w:rPr>
        <w:t>.</w:t>
      </w:r>
      <w:r w:rsidR="00184438" w:rsidRPr="00184438">
        <w:rPr>
          <w:rFonts w:ascii="Segoe UI" w:hAnsi="Segoe UI" w:cs="Segoe UI"/>
        </w:rPr>
        <w:tab/>
        <w:t>Committee Member Restrictions:</w:t>
      </w:r>
    </w:p>
    <w:p w14:paraId="35896D27" w14:textId="4D81E66E" w:rsidR="00184438" w:rsidRPr="00184438" w:rsidRDefault="00184438" w:rsidP="00184438">
      <w:pPr>
        <w:ind w:left="1440" w:hanging="720"/>
        <w:rPr>
          <w:rFonts w:ascii="Segoe UI" w:hAnsi="Segoe UI" w:cs="Segoe UI"/>
        </w:rPr>
      </w:pPr>
      <w:r>
        <w:rPr>
          <w:rFonts w:ascii="Segoe UI" w:hAnsi="Segoe UI" w:cs="Segoe UI"/>
        </w:rPr>
        <w:t>1.</w:t>
      </w:r>
      <w:r>
        <w:rPr>
          <w:rFonts w:ascii="Segoe UI" w:hAnsi="Segoe UI" w:cs="Segoe UI"/>
        </w:rPr>
        <w:tab/>
      </w:r>
      <w:r w:rsidRPr="00184438">
        <w:rPr>
          <w:rFonts w:ascii="Segoe UI" w:hAnsi="Segoe UI" w:cs="Segoe UI"/>
        </w:rPr>
        <w:t>Maximum Number of Committee Appointments:</w:t>
      </w:r>
      <w:r w:rsidR="003468EF">
        <w:rPr>
          <w:rFonts w:ascii="Segoe UI" w:hAnsi="Segoe UI" w:cs="Segoe UI"/>
        </w:rPr>
        <w:t xml:space="preserve"> </w:t>
      </w:r>
      <w:r w:rsidRPr="00184438">
        <w:rPr>
          <w:rFonts w:ascii="Segoe UI" w:hAnsi="Segoe UI" w:cs="Segoe UI"/>
        </w:rPr>
        <w:t>ACA members may not serve concurrently on more than one ACA Standing Committee.</w:t>
      </w:r>
    </w:p>
    <w:p w14:paraId="742D3054" w14:textId="77777777" w:rsidR="00184438" w:rsidRPr="00184438" w:rsidRDefault="00184438" w:rsidP="00184438">
      <w:pPr>
        <w:ind w:left="2160" w:hanging="720"/>
        <w:rPr>
          <w:rFonts w:ascii="Segoe UI" w:hAnsi="Segoe UI" w:cs="Segoe UI"/>
        </w:rPr>
      </w:pPr>
      <w:r w:rsidRPr="00184438">
        <w:rPr>
          <w:rFonts w:ascii="Segoe UI" w:hAnsi="Segoe UI" w:cs="Segoe UI"/>
        </w:rPr>
        <w:t>a.</w:t>
      </w:r>
      <w:r w:rsidRPr="00184438">
        <w:rPr>
          <w:rFonts w:ascii="Segoe UI" w:hAnsi="Segoe UI" w:cs="Segoe UI"/>
        </w:rPr>
        <w:tab/>
        <w:t>ACA members who accept an appointment to an additional ACA Standing Committee must resign from any other ACA Standing Committee on which they currently are serving.</w:t>
      </w:r>
    </w:p>
    <w:p w14:paraId="04A40B71" w14:textId="2C0917F7" w:rsidR="00184438" w:rsidRPr="00184438" w:rsidRDefault="00184438" w:rsidP="00184438">
      <w:pPr>
        <w:ind w:left="2160" w:hanging="720"/>
        <w:rPr>
          <w:rFonts w:ascii="Segoe UI" w:hAnsi="Segoe UI" w:cs="Segoe UI"/>
        </w:rPr>
      </w:pPr>
      <w:r w:rsidRPr="00184438">
        <w:rPr>
          <w:rFonts w:ascii="Segoe UI" w:hAnsi="Segoe UI" w:cs="Segoe UI"/>
        </w:rPr>
        <w:t>b.</w:t>
      </w:r>
      <w:r w:rsidRPr="00184438">
        <w:rPr>
          <w:rFonts w:ascii="Segoe UI" w:hAnsi="Segoe UI" w:cs="Segoe UI"/>
        </w:rPr>
        <w:tab/>
        <w:t>Requirement to Resign Exception:</w:t>
      </w:r>
      <w:r w:rsidR="003468EF">
        <w:rPr>
          <w:rFonts w:ascii="Segoe UI" w:hAnsi="Segoe UI" w:cs="Segoe UI"/>
        </w:rPr>
        <w:t xml:space="preserve"> </w:t>
      </w:r>
      <w:r w:rsidRPr="00184438">
        <w:rPr>
          <w:rFonts w:ascii="Segoe UI" w:hAnsi="Segoe UI" w:cs="Segoe UI"/>
        </w:rPr>
        <w:t>The ACA President serves without vote on all ACA Standing Committees; and the ACA Past President serves on the Publications Committee, the Nominations and Election Committee, and the Strategic Planning Committee.</w:t>
      </w:r>
    </w:p>
    <w:p w14:paraId="2457AA85" w14:textId="51801500" w:rsidR="00184438" w:rsidRPr="00184438" w:rsidRDefault="00184438" w:rsidP="00184438">
      <w:pPr>
        <w:ind w:left="1440" w:hanging="720"/>
        <w:rPr>
          <w:rFonts w:ascii="Segoe UI" w:hAnsi="Segoe UI" w:cs="Segoe UI"/>
        </w:rPr>
      </w:pPr>
      <w:r>
        <w:rPr>
          <w:rFonts w:ascii="Segoe UI" w:hAnsi="Segoe UI" w:cs="Segoe UI"/>
        </w:rPr>
        <w:t>2</w:t>
      </w:r>
      <w:r w:rsidRPr="00184438">
        <w:rPr>
          <w:rFonts w:ascii="Segoe UI" w:hAnsi="Segoe UI" w:cs="Segoe UI"/>
        </w:rPr>
        <w:t>.</w:t>
      </w:r>
      <w:r w:rsidRPr="00184438">
        <w:rPr>
          <w:rFonts w:ascii="Segoe UI" w:hAnsi="Segoe UI" w:cs="Segoe UI"/>
        </w:rPr>
        <w:tab/>
        <w:t>Research and Knowledge Committee Members:</w:t>
      </w:r>
      <w:r w:rsidR="003468EF">
        <w:rPr>
          <w:rFonts w:ascii="Segoe UI" w:hAnsi="Segoe UI" w:cs="Segoe UI"/>
        </w:rPr>
        <w:t xml:space="preserve"> </w:t>
      </w:r>
      <w:r w:rsidRPr="00184438">
        <w:rPr>
          <w:rFonts w:ascii="Segoe UI" w:hAnsi="Segoe UI" w:cs="Segoe UI"/>
        </w:rPr>
        <w:t>At no time during their tenure on the ACA Research and Knowledge Committee and for one year thereafter may a Committee member serve as an ACA Project Director on a project sponsored by an ACA entity.</w:t>
      </w:r>
    </w:p>
    <w:p w14:paraId="52357A32" w14:textId="77777777" w:rsidR="00184438" w:rsidRPr="00184438" w:rsidRDefault="005071F4" w:rsidP="00184438">
      <w:pPr>
        <w:ind w:left="1440" w:hanging="720"/>
        <w:rPr>
          <w:rFonts w:ascii="Segoe UI" w:hAnsi="Segoe UI" w:cs="Segoe UI"/>
        </w:rPr>
      </w:pPr>
      <w:r>
        <w:rPr>
          <w:rFonts w:ascii="Segoe UI" w:hAnsi="Segoe UI" w:cs="Segoe UI"/>
        </w:rPr>
        <w:t>3</w:t>
      </w:r>
      <w:r w:rsidR="00184438" w:rsidRPr="00184438">
        <w:rPr>
          <w:rFonts w:ascii="Segoe UI" w:hAnsi="Segoe UI" w:cs="Segoe UI"/>
        </w:rPr>
        <w:t>.</w:t>
      </w:r>
      <w:r w:rsidR="00184438" w:rsidRPr="00184438">
        <w:rPr>
          <w:rFonts w:ascii="Segoe UI" w:hAnsi="Segoe UI" w:cs="Segoe UI"/>
        </w:rPr>
        <w:tab/>
        <w:t>Publication Committee Members: Publications Committee cannot put forth proposals for personally authored or edited books or other media during their term. Contributions to other authors’ works (e.g., single chapters) are exempt. Any other exceptions to this policy due to unusual or unforeseen circumstances will be made by the ACA Associate Publisher.</w:t>
      </w:r>
    </w:p>
    <w:p w14:paraId="689DADBF" w14:textId="77777777" w:rsidR="005071F4" w:rsidRPr="005071F4" w:rsidRDefault="00D5587B" w:rsidP="005071F4">
      <w:pPr>
        <w:rPr>
          <w:rFonts w:ascii="Segoe UI" w:hAnsi="Segoe UI" w:cs="Segoe UI"/>
        </w:rPr>
      </w:pPr>
      <w:r>
        <w:rPr>
          <w:rFonts w:ascii="Segoe UI" w:hAnsi="Segoe UI" w:cs="Segoe UI"/>
        </w:rPr>
        <w:t>C</w:t>
      </w:r>
      <w:r w:rsidR="005071F4" w:rsidRPr="005071F4">
        <w:rPr>
          <w:rFonts w:ascii="Segoe UI" w:hAnsi="Segoe UI" w:cs="Segoe UI"/>
        </w:rPr>
        <w:t>.</w:t>
      </w:r>
      <w:r w:rsidR="005071F4" w:rsidRPr="005071F4">
        <w:rPr>
          <w:rFonts w:ascii="Segoe UI" w:hAnsi="Segoe UI" w:cs="Segoe UI"/>
        </w:rPr>
        <w:tab/>
        <w:t xml:space="preserve">Committee Nominations, Applications and Appointments </w:t>
      </w:r>
    </w:p>
    <w:p w14:paraId="041F7393" w14:textId="0FCBD405" w:rsidR="005071F4" w:rsidRPr="005071F4" w:rsidRDefault="005071F4" w:rsidP="005071F4">
      <w:pPr>
        <w:ind w:left="1440" w:hanging="720"/>
        <w:rPr>
          <w:rFonts w:ascii="Segoe UI" w:hAnsi="Segoe UI" w:cs="Segoe UI"/>
        </w:rPr>
      </w:pPr>
      <w:r w:rsidRPr="005071F4">
        <w:rPr>
          <w:rFonts w:ascii="Segoe UI" w:hAnsi="Segoe UI" w:cs="Segoe UI"/>
          <w:noProof/>
        </w:rPr>
        <mc:AlternateContent>
          <mc:Choice Requires="wps">
            <w:drawing>
              <wp:anchor distT="0" distB="0" distL="114300" distR="114300" simplePos="0" relativeHeight="251674624" behindDoc="0" locked="0" layoutInCell="0" allowOverlap="1" wp14:anchorId="09E5F93B" wp14:editId="5696F318">
                <wp:simplePos x="0" y="0"/>
                <wp:positionH relativeFrom="margin">
                  <wp:posOffset>0</wp:posOffset>
                </wp:positionH>
                <wp:positionV relativeFrom="margin">
                  <wp:posOffset>-457200</wp:posOffset>
                </wp:positionV>
                <wp:extent cx="5962015" cy="201295"/>
                <wp:effectExtent l="0" t="0"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015" cy="2012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4DFC14" w14:textId="77777777" w:rsidR="00C66E9C" w:rsidRDefault="00C66E9C" w:rsidP="005071F4"/>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5F93B" id="Rectangle 2" o:spid="_x0000_s1032" style="position:absolute;left:0;text-align:left;margin-left:0;margin-top:-36pt;width:469.45pt;height:15.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" o:allowincell="f" filled="f" stroked="f">
                <v:textbox inset="1pt,1pt,1pt,1pt">
                  <w:txbxContent>
                    <w:p w14:paraId="574DFC14" w14:textId="77777777" w:rsidR="00C66E9C" w:rsidRDefault="00C66E9C" w:rsidP="005071F4"/>
                  </w:txbxContent>
                </v:textbox>
                <w10:wrap anchorx="margin" anchory="margin"/>
              </v:rect>
            </w:pict>
          </mc:Fallback>
        </mc:AlternateContent>
      </w:r>
      <w:r w:rsidRPr="005071F4">
        <w:rPr>
          <w:rFonts w:ascii="Segoe UI" w:hAnsi="Segoe UI" w:cs="Segoe UI"/>
        </w:rPr>
        <w:t>1.</w:t>
      </w:r>
      <w:r w:rsidRPr="005071F4">
        <w:rPr>
          <w:rFonts w:ascii="Segoe UI" w:hAnsi="Segoe UI" w:cs="Segoe UI"/>
        </w:rPr>
        <w:tab/>
        <w:t>Self-Nomination:</w:t>
      </w:r>
      <w:r w:rsidR="003468EF">
        <w:rPr>
          <w:rFonts w:ascii="Segoe UI" w:hAnsi="Segoe UI" w:cs="Segoe UI"/>
        </w:rPr>
        <w:t xml:space="preserve"> </w:t>
      </w:r>
      <w:r w:rsidRPr="005071F4">
        <w:rPr>
          <w:rFonts w:ascii="Segoe UI" w:hAnsi="Segoe UI" w:cs="Segoe UI"/>
        </w:rPr>
        <w:t>ACA members who wish to serve on a Committee may nominate themselves or be solicited for nomination from Divisions, Organizational Affiliates, Regions, and other ACA members.</w:t>
      </w:r>
    </w:p>
    <w:p w14:paraId="45A17331" w14:textId="7FB965F6" w:rsidR="005071F4" w:rsidRPr="005071F4" w:rsidRDefault="005071F4" w:rsidP="005071F4">
      <w:pPr>
        <w:ind w:left="1440" w:hanging="720"/>
        <w:rPr>
          <w:rFonts w:ascii="Segoe UI" w:hAnsi="Segoe UI" w:cs="Segoe UI"/>
        </w:rPr>
      </w:pPr>
      <w:r>
        <w:rPr>
          <w:rFonts w:ascii="Segoe UI" w:hAnsi="Segoe UI" w:cs="Segoe UI"/>
        </w:rPr>
        <w:t>2.</w:t>
      </w:r>
      <w:r>
        <w:rPr>
          <w:rFonts w:ascii="Segoe UI" w:hAnsi="Segoe UI" w:cs="Segoe UI"/>
        </w:rPr>
        <w:tab/>
      </w:r>
      <w:r w:rsidRPr="005071F4">
        <w:rPr>
          <w:rFonts w:ascii="Segoe UI" w:hAnsi="Segoe UI" w:cs="Segoe UI"/>
        </w:rPr>
        <w:t>Notification of Call for Committee Nominations and Applications:</w:t>
      </w:r>
      <w:r w:rsidR="003468EF">
        <w:rPr>
          <w:rFonts w:ascii="Segoe UI" w:hAnsi="Segoe UI" w:cs="Segoe UI"/>
        </w:rPr>
        <w:t xml:space="preserve"> </w:t>
      </w:r>
      <w:r w:rsidRPr="005071F4">
        <w:rPr>
          <w:rFonts w:ascii="Segoe UI" w:hAnsi="Segoe UI" w:cs="Segoe UI"/>
        </w:rPr>
        <w:t xml:space="preserve">An annual call for applications shall be issued through </w:t>
      </w:r>
      <w:r w:rsidRPr="001F0831">
        <w:rPr>
          <w:rFonts w:ascii="Segoe UI" w:hAnsi="Segoe UI" w:cs="Segoe UI"/>
          <w:i/>
        </w:rPr>
        <w:t>Counseling Today</w:t>
      </w:r>
      <w:r w:rsidRPr="005071F4">
        <w:rPr>
          <w:rFonts w:ascii="Segoe UI" w:hAnsi="Segoe UI" w:cs="Segoe UI"/>
        </w:rPr>
        <w:t>, ACAeNews, ACA Connect and ACA website for members who are interested in being considered for appointments to Committees.</w:t>
      </w:r>
    </w:p>
    <w:p w14:paraId="5DCCFFC2" w14:textId="66E74082" w:rsidR="005071F4" w:rsidRPr="005071F4" w:rsidRDefault="005071F4" w:rsidP="005071F4">
      <w:pPr>
        <w:ind w:left="1440" w:hanging="720"/>
        <w:rPr>
          <w:rFonts w:ascii="Segoe UI" w:hAnsi="Segoe UI" w:cs="Segoe UI"/>
        </w:rPr>
      </w:pPr>
      <w:r w:rsidRPr="005071F4">
        <w:rPr>
          <w:rFonts w:ascii="Segoe UI" w:hAnsi="Segoe UI" w:cs="Segoe UI"/>
        </w:rPr>
        <w:t>3.</w:t>
      </w:r>
      <w:r w:rsidRPr="005071F4">
        <w:rPr>
          <w:rFonts w:ascii="Segoe UI" w:hAnsi="Segoe UI" w:cs="Segoe UI"/>
        </w:rPr>
        <w:tab/>
        <w:t>Call for Nominations Exceptions:</w:t>
      </w:r>
      <w:r w:rsidR="003468EF">
        <w:rPr>
          <w:rFonts w:ascii="Segoe UI" w:hAnsi="Segoe UI" w:cs="Segoe UI"/>
        </w:rPr>
        <w:t xml:space="preserve"> </w:t>
      </w:r>
      <w:r w:rsidRPr="005071F4">
        <w:rPr>
          <w:rFonts w:ascii="Segoe UI" w:hAnsi="Segoe UI" w:cs="Segoe UI"/>
        </w:rPr>
        <w:t>Appointments to the Audit, Compensation Committee, Financial Affairs, and Nominations and Election Committees are specific by background; therefore, calls for nominations will not be issued.</w:t>
      </w:r>
    </w:p>
    <w:p w14:paraId="1C7C90F7" w14:textId="09EF8B53" w:rsidR="005071F4" w:rsidRPr="005071F4" w:rsidRDefault="005071F4" w:rsidP="005071F4">
      <w:pPr>
        <w:ind w:left="1440" w:hanging="720"/>
        <w:rPr>
          <w:rFonts w:ascii="Segoe UI" w:hAnsi="Segoe UI" w:cs="Segoe UI"/>
        </w:rPr>
      </w:pPr>
      <w:r>
        <w:rPr>
          <w:rFonts w:ascii="Segoe UI" w:hAnsi="Segoe UI" w:cs="Segoe UI"/>
        </w:rPr>
        <w:t>4</w:t>
      </w:r>
      <w:r w:rsidRPr="005071F4">
        <w:rPr>
          <w:rFonts w:ascii="Segoe UI" w:hAnsi="Segoe UI" w:cs="Segoe UI"/>
        </w:rPr>
        <w:t>.</w:t>
      </w:r>
      <w:r w:rsidRPr="005071F4">
        <w:rPr>
          <w:rFonts w:ascii="Segoe UI" w:hAnsi="Segoe UI" w:cs="Segoe UI"/>
        </w:rPr>
        <w:tab/>
        <w:t>President-Elect to Solicit Nominations and Applications:</w:t>
      </w:r>
      <w:r w:rsidR="003468EF">
        <w:rPr>
          <w:rFonts w:ascii="Segoe UI" w:hAnsi="Segoe UI" w:cs="Segoe UI"/>
        </w:rPr>
        <w:t xml:space="preserve"> </w:t>
      </w:r>
      <w:r w:rsidRPr="005071F4">
        <w:rPr>
          <w:rFonts w:ascii="Segoe UI" w:hAnsi="Segoe UI" w:cs="Segoe UI"/>
        </w:rPr>
        <w:t>The President-elect will solicit nominations and applications each year and provide forms to be completed.</w:t>
      </w:r>
    </w:p>
    <w:p w14:paraId="71D22540" w14:textId="08D5BB8E" w:rsidR="005071F4" w:rsidRPr="005071F4" w:rsidRDefault="005071F4" w:rsidP="005071F4">
      <w:pPr>
        <w:ind w:left="1440" w:hanging="720"/>
        <w:rPr>
          <w:rFonts w:ascii="Segoe UI" w:hAnsi="Segoe UI" w:cs="Segoe UI"/>
        </w:rPr>
      </w:pPr>
      <w:r>
        <w:rPr>
          <w:rFonts w:ascii="Segoe UI" w:hAnsi="Segoe UI" w:cs="Segoe UI"/>
        </w:rPr>
        <w:t>5</w:t>
      </w:r>
      <w:r w:rsidRPr="005071F4">
        <w:rPr>
          <w:rFonts w:ascii="Segoe UI" w:hAnsi="Segoe UI" w:cs="Segoe UI"/>
        </w:rPr>
        <w:t>.</w:t>
      </w:r>
      <w:r w:rsidRPr="005071F4">
        <w:rPr>
          <w:rFonts w:ascii="Segoe UI" w:hAnsi="Segoe UI" w:cs="Segoe UI"/>
        </w:rPr>
        <w:tab/>
        <w:t>President-Elect Makes Appointments to Committees:</w:t>
      </w:r>
      <w:r w:rsidR="003468EF">
        <w:rPr>
          <w:rFonts w:ascii="Segoe UI" w:hAnsi="Segoe UI" w:cs="Segoe UI"/>
        </w:rPr>
        <w:t xml:space="preserve"> </w:t>
      </w:r>
      <w:r w:rsidRPr="005071F4">
        <w:rPr>
          <w:rFonts w:ascii="Segoe UI" w:hAnsi="Segoe UI" w:cs="Segoe UI"/>
        </w:rPr>
        <w:t>The ACA President-elect will receive the applications and will appoint members and a chair to each Committee.</w:t>
      </w:r>
    </w:p>
    <w:p w14:paraId="25EBFA11" w14:textId="4037E89E" w:rsidR="005071F4" w:rsidRPr="005071F4" w:rsidRDefault="005071F4" w:rsidP="005071F4">
      <w:pPr>
        <w:ind w:left="1440" w:hanging="720"/>
        <w:rPr>
          <w:rFonts w:ascii="Segoe UI" w:hAnsi="Segoe UI" w:cs="Segoe UI"/>
        </w:rPr>
      </w:pPr>
      <w:r>
        <w:rPr>
          <w:rFonts w:ascii="Segoe UI" w:hAnsi="Segoe UI" w:cs="Segoe UI"/>
        </w:rPr>
        <w:t>6</w:t>
      </w:r>
      <w:r w:rsidRPr="005071F4">
        <w:rPr>
          <w:rFonts w:ascii="Segoe UI" w:hAnsi="Segoe UI" w:cs="Segoe UI"/>
        </w:rPr>
        <w:t>.</w:t>
      </w:r>
      <w:r w:rsidRPr="005071F4">
        <w:rPr>
          <w:rFonts w:ascii="Segoe UI" w:hAnsi="Segoe UI" w:cs="Segoe UI"/>
        </w:rPr>
        <w:tab/>
        <w:t>Governing Council Confirmation:</w:t>
      </w:r>
      <w:r w:rsidR="003468EF">
        <w:rPr>
          <w:rFonts w:ascii="Segoe UI" w:hAnsi="Segoe UI" w:cs="Segoe UI"/>
        </w:rPr>
        <w:t xml:space="preserve"> </w:t>
      </w:r>
      <w:r w:rsidRPr="005071F4">
        <w:rPr>
          <w:rFonts w:ascii="Segoe UI" w:hAnsi="Segoe UI" w:cs="Segoe UI"/>
        </w:rPr>
        <w:t>The President-elect will have nominations for Committee positions and Committee chairs ready to be confirmed by the Governing Council at its conference meeting.</w:t>
      </w:r>
    </w:p>
    <w:p w14:paraId="68E534B7" w14:textId="11F0A814" w:rsidR="005071F4" w:rsidRPr="005071F4" w:rsidRDefault="00D5587B" w:rsidP="005071F4">
      <w:pPr>
        <w:rPr>
          <w:rFonts w:ascii="Segoe UI" w:hAnsi="Segoe UI" w:cs="Segoe UI"/>
        </w:rPr>
      </w:pPr>
      <w:r>
        <w:rPr>
          <w:rFonts w:ascii="Segoe UI" w:hAnsi="Segoe UI" w:cs="Segoe UI"/>
        </w:rPr>
        <w:t>D</w:t>
      </w:r>
      <w:r w:rsidR="005071F4">
        <w:rPr>
          <w:rFonts w:ascii="Segoe UI" w:hAnsi="Segoe UI" w:cs="Segoe UI"/>
        </w:rPr>
        <w:t>.</w:t>
      </w:r>
      <w:r w:rsidR="005071F4">
        <w:rPr>
          <w:rFonts w:ascii="Segoe UI" w:hAnsi="Segoe UI" w:cs="Segoe UI"/>
        </w:rPr>
        <w:tab/>
      </w:r>
      <w:r w:rsidR="005071F4" w:rsidRPr="005071F4">
        <w:rPr>
          <w:rFonts w:ascii="Segoe UI" w:hAnsi="Segoe UI" w:cs="Segoe UI"/>
        </w:rPr>
        <w:t>Length of Committee Term</w:t>
      </w:r>
    </w:p>
    <w:p w14:paraId="3C2448D1" w14:textId="3A23D1C4" w:rsidR="005071F4" w:rsidRPr="005071F4" w:rsidRDefault="005071F4" w:rsidP="005071F4">
      <w:pPr>
        <w:ind w:left="1440" w:hanging="720"/>
        <w:rPr>
          <w:rFonts w:ascii="Segoe UI" w:hAnsi="Segoe UI" w:cs="Segoe UI"/>
        </w:rPr>
      </w:pPr>
      <w:r>
        <w:rPr>
          <w:rFonts w:ascii="Segoe UI" w:hAnsi="Segoe UI" w:cs="Segoe UI"/>
        </w:rPr>
        <w:t>1.</w:t>
      </w:r>
      <w:r w:rsidRPr="005071F4">
        <w:rPr>
          <w:rFonts w:ascii="Segoe UI" w:hAnsi="Segoe UI" w:cs="Segoe UI"/>
        </w:rPr>
        <w:tab/>
        <w:t>Committee Member Term:</w:t>
      </w:r>
      <w:r w:rsidR="003468EF">
        <w:rPr>
          <w:rFonts w:ascii="Segoe UI" w:hAnsi="Segoe UI" w:cs="Segoe UI"/>
        </w:rPr>
        <w:t xml:space="preserve"> </w:t>
      </w:r>
      <w:r w:rsidRPr="005071F4">
        <w:rPr>
          <w:rFonts w:ascii="Segoe UI" w:hAnsi="Segoe UI" w:cs="Segoe UI"/>
        </w:rPr>
        <w:t>Committee members may serve on a Committee not more than one consecutive three-year term.</w:t>
      </w:r>
      <w:r w:rsidR="003468EF">
        <w:rPr>
          <w:rFonts w:ascii="Segoe UI" w:hAnsi="Segoe UI" w:cs="Segoe UI"/>
        </w:rPr>
        <w:t xml:space="preserve"> </w:t>
      </w:r>
      <w:r w:rsidRPr="005071F4">
        <w:rPr>
          <w:rFonts w:ascii="Segoe UI" w:hAnsi="Segoe UI" w:cs="Segoe UI"/>
        </w:rPr>
        <w:t>Service for 18 months or more shall be regarded as a full three-year term.</w:t>
      </w:r>
    </w:p>
    <w:p w14:paraId="570A48D3" w14:textId="413C48B7" w:rsidR="005071F4" w:rsidRPr="005071F4" w:rsidRDefault="005071F4" w:rsidP="005071F4">
      <w:pPr>
        <w:ind w:left="1440" w:hanging="720"/>
        <w:rPr>
          <w:rFonts w:ascii="Segoe UI" w:hAnsi="Segoe UI" w:cs="Segoe UI"/>
        </w:rPr>
      </w:pPr>
      <w:r>
        <w:rPr>
          <w:rFonts w:ascii="Segoe UI" w:hAnsi="Segoe UI" w:cs="Segoe UI"/>
        </w:rPr>
        <w:t>2</w:t>
      </w:r>
      <w:r w:rsidRPr="005071F4">
        <w:rPr>
          <w:rFonts w:ascii="Segoe UI" w:hAnsi="Segoe UI" w:cs="Segoe UI"/>
        </w:rPr>
        <w:t>.</w:t>
      </w:r>
      <w:r w:rsidRPr="005071F4">
        <w:rPr>
          <w:rFonts w:ascii="Segoe UI" w:hAnsi="Segoe UI" w:cs="Segoe UI"/>
        </w:rPr>
        <w:tab/>
        <w:t>Student Committee Member Term:</w:t>
      </w:r>
      <w:r w:rsidR="003468EF">
        <w:rPr>
          <w:rFonts w:ascii="Segoe UI" w:hAnsi="Segoe UI" w:cs="Segoe UI"/>
        </w:rPr>
        <w:t xml:space="preserve"> </w:t>
      </w:r>
      <w:r w:rsidRPr="005071F4">
        <w:rPr>
          <w:rFonts w:ascii="Segoe UI" w:hAnsi="Segoe UI" w:cs="Segoe UI"/>
        </w:rPr>
        <w:t>A student serves on a Committee for a one-year term, and may serve no more than two consecutive terms.</w:t>
      </w:r>
    </w:p>
    <w:p w14:paraId="4098AAC2" w14:textId="652DAADD" w:rsidR="005071F4" w:rsidRPr="005071F4" w:rsidRDefault="005071F4" w:rsidP="005071F4">
      <w:pPr>
        <w:ind w:left="1440" w:hanging="720"/>
        <w:rPr>
          <w:rFonts w:ascii="Segoe UI" w:hAnsi="Segoe UI" w:cs="Segoe UI"/>
        </w:rPr>
      </w:pPr>
      <w:r>
        <w:rPr>
          <w:rFonts w:ascii="Segoe UI" w:hAnsi="Segoe UI" w:cs="Segoe UI"/>
        </w:rPr>
        <w:t>3</w:t>
      </w:r>
      <w:r w:rsidRPr="005071F4">
        <w:rPr>
          <w:rFonts w:ascii="Segoe UI" w:hAnsi="Segoe UI" w:cs="Segoe UI"/>
        </w:rPr>
        <w:t>.</w:t>
      </w:r>
      <w:r w:rsidRPr="005071F4">
        <w:rPr>
          <w:rFonts w:ascii="Segoe UI" w:hAnsi="Segoe UI" w:cs="Segoe UI"/>
        </w:rPr>
        <w:tab/>
        <w:t>Committee Chair Term:</w:t>
      </w:r>
      <w:r w:rsidR="003468EF">
        <w:rPr>
          <w:rFonts w:ascii="Segoe UI" w:hAnsi="Segoe UI" w:cs="Segoe UI"/>
        </w:rPr>
        <w:t xml:space="preserve"> </w:t>
      </w:r>
      <w:r w:rsidRPr="005071F4">
        <w:rPr>
          <w:rFonts w:ascii="Segoe UI" w:hAnsi="Segoe UI" w:cs="Segoe UI"/>
        </w:rPr>
        <w:t>A Committee chair or co-chair may serve as chair or co-chair not more than two consecutive one-year terms.</w:t>
      </w:r>
    </w:p>
    <w:p w14:paraId="3BDBA1BA" w14:textId="77777777" w:rsidR="005071F4" w:rsidRPr="005071F4" w:rsidRDefault="00D5587B" w:rsidP="005071F4">
      <w:pPr>
        <w:rPr>
          <w:rFonts w:ascii="Segoe UI" w:hAnsi="Segoe UI" w:cs="Segoe UI"/>
        </w:rPr>
      </w:pPr>
      <w:r>
        <w:rPr>
          <w:rFonts w:ascii="Segoe UI" w:hAnsi="Segoe UI" w:cs="Segoe UI"/>
        </w:rPr>
        <w:t>E.</w:t>
      </w:r>
      <w:r w:rsidR="005071F4">
        <w:rPr>
          <w:rFonts w:ascii="Segoe UI" w:hAnsi="Segoe UI" w:cs="Segoe UI"/>
        </w:rPr>
        <w:tab/>
      </w:r>
      <w:r w:rsidR="00E07CBD">
        <w:rPr>
          <w:rFonts w:ascii="Segoe UI" w:hAnsi="Segoe UI" w:cs="Segoe UI"/>
        </w:rPr>
        <w:t>Removal of Committee Member or Chair</w:t>
      </w:r>
    </w:p>
    <w:p w14:paraId="73D840D2" w14:textId="4DDF6D8B" w:rsidR="005071F4" w:rsidRPr="005071F4" w:rsidRDefault="005071F4" w:rsidP="005071F4">
      <w:pPr>
        <w:ind w:left="1440" w:hanging="720"/>
        <w:rPr>
          <w:rFonts w:ascii="Segoe UI" w:hAnsi="Segoe UI" w:cs="Segoe UI"/>
        </w:rPr>
      </w:pPr>
      <w:r>
        <w:rPr>
          <w:rFonts w:ascii="Segoe UI" w:hAnsi="Segoe UI" w:cs="Segoe UI"/>
        </w:rPr>
        <w:t>1.</w:t>
      </w:r>
      <w:r w:rsidRPr="005071F4">
        <w:rPr>
          <w:rFonts w:ascii="Segoe UI" w:hAnsi="Segoe UI" w:cs="Segoe UI"/>
        </w:rPr>
        <w:tab/>
        <w:t>Removal Process:</w:t>
      </w:r>
      <w:r w:rsidR="003468EF">
        <w:rPr>
          <w:rFonts w:ascii="Segoe UI" w:hAnsi="Segoe UI" w:cs="Segoe UI"/>
        </w:rPr>
        <w:t xml:space="preserve"> </w:t>
      </w:r>
      <w:r w:rsidRPr="005071F4">
        <w:rPr>
          <w:rFonts w:ascii="Segoe UI" w:hAnsi="Segoe UI" w:cs="Segoe UI"/>
        </w:rPr>
        <w:t>In the event the ACA President determines that a Committee member or chair is not meeting Committee responsibilities adequately, the President shall take the following steps:</w:t>
      </w:r>
    </w:p>
    <w:p w14:paraId="4A3BB9D7" w14:textId="77777777" w:rsidR="005071F4" w:rsidRPr="005071F4" w:rsidRDefault="005071F4" w:rsidP="005071F4">
      <w:pPr>
        <w:ind w:left="2160" w:hanging="720"/>
        <w:rPr>
          <w:rFonts w:ascii="Segoe UI" w:hAnsi="Segoe UI" w:cs="Segoe UI"/>
        </w:rPr>
      </w:pPr>
      <w:r>
        <w:rPr>
          <w:rFonts w:ascii="Segoe UI" w:hAnsi="Segoe UI" w:cs="Segoe UI"/>
        </w:rPr>
        <w:t>a</w:t>
      </w:r>
      <w:r w:rsidRPr="005071F4">
        <w:rPr>
          <w:rFonts w:ascii="Segoe UI" w:hAnsi="Segoe UI" w:cs="Segoe UI"/>
        </w:rPr>
        <w:t>.</w:t>
      </w:r>
      <w:r w:rsidRPr="005071F4">
        <w:rPr>
          <w:rFonts w:ascii="Segoe UI" w:hAnsi="Segoe UI" w:cs="Segoe UI"/>
        </w:rPr>
        <w:tab/>
        <w:t xml:space="preserve">Consult with the Committee chair; </w:t>
      </w:r>
    </w:p>
    <w:p w14:paraId="70554931" w14:textId="77777777" w:rsidR="005071F4" w:rsidRPr="005071F4" w:rsidRDefault="005071F4" w:rsidP="005071F4">
      <w:pPr>
        <w:ind w:left="2160" w:hanging="720"/>
        <w:rPr>
          <w:rFonts w:ascii="Segoe UI" w:hAnsi="Segoe UI" w:cs="Segoe UI"/>
        </w:rPr>
      </w:pPr>
      <w:r>
        <w:rPr>
          <w:rFonts w:ascii="Segoe UI" w:hAnsi="Segoe UI" w:cs="Segoe UI"/>
        </w:rPr>
        <w:t>b</w:t>
      </w:r>
      <w:r w:rsidRPr="005071F4">
        <w:rPr>
          <w:rFonts w:ascii="Segoe UI" w:hAnsi="Segoe UI" w:cs="Segoe UI"/>
        </w:rPr>
        <w:t>.</w:t>
      </w:r>
      <w:r w:rsidRPr="005071F4">
        <w:rPr>
          <w:rFonts w:ascii="Segoe UI" w:hAnsi="Segoe UI" w:cs="Segoe UI"/>
        </w:rPr>
        <w:tab/>
        <w:t xml:space="preserve">Ask the member or chair to resign, if necessary. </w:t>
      </w:r>
    </w:p>
    <w:p w14:paraId="12E5BFB6" w14:textId="60C7A325" w:rsidR="005071F4" w:rsidRPr="005071F4" w:rsidRDefault="005071F4" w:rsidP="005071F4">
      <w:pPr>
        <w:ind w:left="2160" w:hanging="720"/>
        <w:rPr>
          <w:rFonts w:ascii="Segoe UI" w:hAnsi="Segoe UI" w:cs="Segoe UI"/>
        </w:rPr>
      </w:pPr>
      <w:r>
        <w:rPr>
          <w:rFonts w:ascii="Segoe UI" w:hAnsi="Segoe UI" w:cs="Segoe UI"/>
        </w:rPr>
        <w:t>c</w:t>
      </w:r>
      <w:r w:rsidRPr="005071F4">
        <w:rPr>
          <w:rFonts w:ascii="Segoe UI" w:hAnsi="Segoe UI" w:cs="Segoe UI"/>
        </w:rPr>
        <w:t>.</w:t>
      </w:r>
      <w:r w:rsidRPr="005071F4">
        <w:rPr>
          <w:rFonts w:ascii="Segoe UI" w:hAnsi="Segoe UI" w:cs="Segoe UI"/>
        </w:rPr>
        <w:tab/>
        <w:t>If a Committee member or chair refuses to resign after being asked, the President has the authority to remove the member or chair.</w:t>
      </w:r>
      <w:r w:rsidR="003468EF">
        <w:rPr>
          <w:rFonts w:ascii="Segoe UI" w:hAnsi="Segoe UI" w:cs="Segoe UI"/>
        </w:rPr>
        <w:t xml:space="preserve"> </w:t>
      </w:r>
      <w:r w:rsidRPr="005071F4">
        <w:rPr>
          <w:rFonts w:ascii="Segoe UI" w:hAnsi="Segoe UI" w:cs="Segoe UI"/>
        </w:rPr>
        <w:t>A Committee chair may be removed without removing that person from the Committee, or the chair can be removed as chair and removed from the Committee as well.</w:t>
      </w:r>
    </w:p>
    <w:p w14:paraId="12F8539B" w14:textId="77777777" w:rsidR="005071F4" w:rsidRPr="005071F4" w:rsidRDefault="005071F4" w:rsidP="005071F4">
      <w:pPr>
        <w:ind w:left="2160" w:hanging="720"/>
        <w:rPr>
          <w:rFonts w:ascii="Segoe UI" w:hAnsi="Segoe UI" w:cs="Segoe UI"/>
        </w:rPr>
      </w:pPr>
      <w:r>
        <w:rPr>
          <w:rFonts w:ascii="Segoe UI" w:hAnsi="Segoe UI" w:cs="Segoe UI"/>
        </w:rPr>
        <w:t>d</w:t>
      </w:r>
      <w:r w:rsidRPr="005071F4">
        <w:rPr>
          <w:rFonts w:ascii="Segoe UI" w:hAnsi="Segoe UI" w:cs="Segoe UI"/>
        </w:rPr>
        <w:t>.</w:t>
      </w:r>
      <w:r w:rsidRPr="005071F4">
        <w:rPr>
          <w:rFonts w:ascii="Segoe UI" w:hAnsi="Segoe UI" w:cs="Segoe UI"/>
        </w:rPr>
        <w:tab/>
        <w:t>Governing Council or Executive Committee approval to remove Committee members or chairs is not required.</w:t>
      </w:r>
    </w:p>
    <w:p w14:paraId="5BAC1469" w14:textId="2CB9FB36" w:rsidR="005071F4" w:rsidRPr="005071F4" w:rsidRDefault="005071F4" w:rsidP="005071F4">
      <w:pPr>
        <w:ind w:left="1440" w:hanging="720"/>
        <w:rPr>
          <w:rFonts w:ascii="Segoe UI" w:hAnsi="Segoe UI" w:cs="Segoe UI"/>
        </w:rPr>
      </w:pPr>
      <w:r>
        <w:rPr>
          <w:rFonts w:ascii="Segoe UI" w:hAnsi="Segoe UI" w:cs="Segoe UI"/>
        </w:rPr>
        <w:t>2</w:t>
      </w:r>
      <w:r w:rsidRPr="005071F4">
        <w:rPr>
          <w:rFonts w:ascii="Segoe UI" w:hAnsi="Segoe UI" w:cs="Segoe UI"/>
        </w:rPr>
        <w:t>.</w:t>
      </w:r>
      <w:r w:rsidRPr="005071F4">
        <w:rPr>
          <w:rFonts w:ascii="Segoe UI" w:hAnsi="Segoe UI" w:cs="Segoe UI"/>
        </w:rPr>
        <w:tab/>
        <w:t>Replacing Removed Committee Members or Chair:</w:t>
      </w:r>
      <w:r w:rsidR="003468EF">
        <w:rPr>
          <w:rFonts w:ascii="Segoe UI" w:hAnsi="Segoe UI" w:cs="Segoe UI"/>
        </w:rPr>
        <w:t xml:space="preserve"> </w:t>
      </w:r>
      <w:r w:rsidRPr="005071F4">
        <w:rPr>
          <w:rFonts w:ascii="Segoe UI" w:hAnsi="Segoe UI" w:cs="Segoe UI"/>
        </w:rPr>
        <w:t>After the President has removed a Committee member; the President shall take the following steps:</w:t>
      </w:r>
    </w:p>
    <w:p w14:paraId="7397D556" w14:textId="77777777" w:rsidR="005071F4" w:rsidRPr="005071F4" w:rsidRDefault="005071F4" w:rsidP="005071F4">
      <w:pPr>
        <w:ind w:left="2160" w:hanging="720"/>
        <w:rPr>
          <w:rFonts w:ascii="Segoe UI" w:hAnsi="Segoe UI" w:cs="Segoe UI"/>
        </w:rPr>
      </w:pPr>
      <w:r>
        <w:rPr>
          <w:rFonts w:ascii="Segoe UI" w:hAnsi="Segoe UI" w:cs="Segoe UI"/>
        </w:rPr>
        <w:t>a</w:t>
      </w:r>
      <w:r w:rsidRPr="005071F4">
        <w:rPr>
          <w:rFonts w:ascii="Segoe UI" w:hAnsi="Segoe UI" w:cs="Segoe UI"/>
        </w:rPr>
        <w:t>.</w:t>
      </w:r>
      <w:r w:rsidRPr="005071F4">
        <w:rPr>
          <w:rFonts w:ascii="Segoe UI" w:hAnsi="Segoe UI" w:cs="Segoe UI"/>
        </w:rPr>
        <w:tab/>
        <w:t>May ask the Division, Organizational Affiliate, or Region that originally recommended the Committee member to recommend to the ACA President a replacement to serve the remainder of that person’s term as long as doing so will not negatively reflect upon the member or chair just removed.</w:t>
      </w:r>
    </w:p>
    <w:p w14:paraId="22E0323D" w14:textId="77777777" w:rsidR="005071F4" w:rsidRPr="005071F4" w:rsidRDefault="005071F4" w:rsidP="005071F4">
      <w:pPr>
        <w:ind w:left="2160" w:hanging="720"/>
        <w:rPr>
          <w:rFonts w:ascii="Segoe UI" w:hAnsi="Segoe UI" w:cs="Segoe UI"/>
        </w:rPr>
      </w:pPr>
      <w:r>
        <w:rPr>
          <w:rFonts w:ascii="Segoe UI" w:hAnsi="Segoe UI" w:cs="Segoe UI"/>
        </w:rPr>
        <w:t>b</w:t>
      </w:r>
      <w:r w:rsidRPr="005071F4">
        <w:rPr>
          <w:rFonts w:ascii="Segoe UI" w:hAnsi="Segoe UI" w:cs="Segoe UI"/>
        </w:rPr>
        <w:t>.</w:t>
      </w:r>
      <w:r w:rsidRPr="005071F4">
        <w:rPr>
          <w:rFonts w:ascii="Segoe UI" w:hAnsi="Segoe UI" w:cs="Segoe UI"/>
        </w:rPr>
        <w:tab/>
        <w:t>If the Committee member was an at-large appointment, the President shall appoint the replacement.</w:t>
      </w:r>
    </w:p>
    <w:p w14:paraId="0DF41A84" w14:textId="77777777" w:rsidR="005071F4" w:rsidRPr="005071F4" w:rsidRDefault="005071F4" w:rsidP="005071F4">
      <w:pPr>
        <w:ind w:left="2160" w:hanging="720"/>
        <w:rPr>
          <w:rFonts w:ascii="Segoe UI" w:hAnsi="Segoe UI" w:cs="Segoe UI"/>
        </w:rPr>
      </w:pPr>
      <w:r>
        <w:rPr>
          <w:rFonts w:ascii="Segoe UI" w:hAnsi="Segoe UI" w:cs="Segoe UI"/>
        </w:rPr>
        <w:t>c</w:t>
      </w:r>
      <w:r w:rsidRPr="005071F4">
        <w:rPr>
          <w:rFonts w:ascii="Segoe UI" w:hAnsi="Segoe UI" w:cs="Segoe UI"/>
        </w:rPr>
        <w:t>.</w:t>
      </w:r>
      <w:r w:rsidRPr="005071F4">
        <w:rPr>
          <w:rFonts w:ascii="Segoe UI" w:hAnsi="Segoe UI" w:cs="Segoe UI"/>
        </w:rPr>
        <w:tab/>
        <w:t>The President shall appoint a new chair to replace a removed chair.</w:t>
      </w:r>
    </w:p>
    <w:p w14:paraId="68A9F0F3" w14:textId="77777777" w:rsidR="005071F4" w:rsidRPr="005071F4" w:rsidRDefault="005071F4" w:rsidP="005071F4">
      <w:pPr>
        <w:ind w:left="2160" w:hanging="720"/>
        <w:rPr>
          <w:rFonts w:ascii="Segoe UI" w:hAnsi="Segoe UI" w:cs="Segoe UI"/>
        </w:rPr>
      </w:pPr>
      <w:r>
        <w:rPr>
          <w:rFonts w:ascii="Segoe UI" w:hAnsi="Segoe UI" w:cs="Segoe UI"/>
        </w:rPr>
        <w:t>d</w:t>
      </w:r>
      <w:r w:rsidRPr="005071F4">
        <w:rPr>
          <w:rFonts w:ascii="Segoe UI" w:hAnsi="Segoe UI" w:cs="Segoe UI"/>
        </w:rPr>
        <w:t>.</w:t>
      </w:r>
      <w:r w:rsidRPr="005071F4">
        <w:rPr>
          <w:rFonts w:ascii="Segoe UI" w:hAnsi="Segoe UI" w:cs="Segoe UI"/>
        </w:rPr>
        <w:tab/>
        <w:t>All appointments made under this provision must be submitted to the Governing Council or Executive Committee for approval.</w:t>
      </w:r>
    </w:p>
    <w:p w14:paraId="5A8D808E" w14:textId="586CC7C7" w:rsidR="005071F4" w:rsidRPr="005071F4" w:rsidRDefault="00D5587B" w:rsidP="005071F4">
      <w:pPr>
        <w:ind w:left="720" w:hanging="720"/>
        <w:rPr>
          <w:rFonts w:ascii="Segoe UI" w:hAnsi="Segoe UI" w:cs="Segoe UI"/>
        </w:rPr>
      </w:pPr>
      <w:r>
        <w:rPr>
          <w:rFonts w:ascii="Segoe UI" w:hAnsi="Segoe UI" w:cs="Segoe UI"/>
        </w:rPr>
        <w:t>F</w:t>
      </w:r>
      <w:r w:rsidR="005071F4">
        <w:rPr>
          <w:rFonts w:ascii="Segoe UI" w:hAnsi="Segoe UI" w:cs="Segoe UI"/>
        </w:rPr>
        <w:t>.</w:t>
      </w:r>
      <w:r w:rsidR="005071F4">
        <w:rPr>
          <w:rFonts w:ascii="Segoe UI" w:hAnsi="Segoe UI" w:cs="Segoe UI"/>
        </w:rPr>
        <w:tab/>
      </w:r>
      <w:r w:rsidR="005071F4" w:rsidRPr="005071F4">
        <w:rPr>
          <w:rFonts w:ascii="Segoe UI" w:hAnsi="Segoe UI" w:cs="Segoe UI"/>
        </w:rPr>
        <w:t>Committee Vacancies</w:t>
      </w:r>
      <w:r w:rsidR="005071F4">
        <w:rPr>
          <w:rFonts w:ascii="Segoe UI" w:hAnsi="Segoe UI" w:cs="Segoe UI"/>
        </w:rPr>
        <w:t>:</w:t>
      </w:r>
      <w:r w:rsidR="00332C71">
        <w:rPr>
          <w:rFonts w:ascii="Segoe UI" w:hAnsi="Segoe UI" w:cs="Segoe UI"/>
        </w:rPr>
        <w:t xml:space="preserve"> </w:t>
      </w:r>
      <w:r w:rsidR="005071F4" w:rsidRPr="005071F4">
        <w:rPr>
          <w:rFonts w:ascii="Segoe UI" w:hAnsi="Segoe UI" w:cs="Segoe UI"/>
        </w:rPr>
        <w:t>Vacancies occurring on Committees, due to reasons other than removal, shall be filled by the President and shall be confirmed by the Governing Council or Executive Committee.</w:t>
      </w:r>
    </w:p>
    <w:p w14:paraId="01899F1B" w14:textId="60390631" w:rsidR="005071F4" w:rsidRPr="005071F4" w:rsidRDefault="00A63DE8" w:rsidP="005071F4">
      <w:pPr>
        <w:rPr>
          <w:rFonts w:ascii="Segoe UI" w:hAnsi="Segoe UI" w:cs="Segoe UI"/>
        </w:rPr>
      </w:pPr>
      <w:r>
        <w:rPr>
          <w:rFonts w:ascii="Segoe UI" w:hAnsi="Segoe UI" w:cs="Segoe UI"/>
        </w:rPr>
        <w:t>G</w:t>
      </w:r>
      <w:r w:rsidR="005071F4">
        <w:rPr>
          <w:rFonts w:ascii="Segoe UI" w:hAnsi="Segoe UI" w:cs="Segoe UI"/>
        </w:rPr>
        <w:t>.</w:t>
      </w:r>
      <w:r w:rsidR="005071F4">
        <w:rPr>
          <w:rFonts w:ascii="Segoe UI" w:hAnsi="Segoe UI" w:cs="Segoe UI"/>
        </w:rPr>
        <w:tab/>
      </w:r>
      <w:r w:rsidR="005071F4" w:rsidRPr="005071F4">
        <w:rPr>
          <w:rFonts w:ascii="Segoe UI" w:hAnsi="Segoe UI" w:cs="Segoe UI"/>
        </w:rPr>
        <w:t>Additional Committee Formation</w:t>
      </w:r>
    </w:p>
    <w:p w14:paraId="17A98848" w14:textId="77768E40" w:rsidR="005071F4" w:rsidRPr="005071F4" w:rsidRDefault="005071F4" w:rsidP="005071F4">
      <w:pPr>
        <w:ind w:left="1440" w:hanging="720"/>
        <w:rPr>
          <w:rFonts w:ascii="Segoe UI" w:hAnsi="Segoe UI" w:cs="Segoe UI"/>
        </w:rPr>
      </w:pPr>
      <w:r>
        <w:rPr>
          <w:rFonts w:ascii="Segoe UI" w:hAnsi="Segoe UI" w:cs="Segoe UI"/>
        </w:rPr>
        <w:t>1</w:t>
      </w:r>
      <w:r w:rsidRPr="005071F4">
        <w:rPr>
          <w:rFonts w:ascii="Segoe UI" w:hAnsi="Segoe UI" w:cs="Segoe UI"/>
        </w:rPr>
        <w:t>.</w:t>
      </w:r>
      <w:r w:rsidRPr="005071F4">
        <w:rPr>
          <w:rFonts w:ascii="Segoe UI" w:hAnsi="Segoe UI" w:cs="Segoe UI"/>
        </w:rPr>
        <w:tab/>
        <w:t>Only Standing Committees Authorized:</w:t>
      </w:r>
      <w:r w:rsidR="003468EF">
        <w:rPr>
          <w:rFonts w:ascii="Segoe UI" w:hAnsi="Segoe UI" w:cs="Segoe UI"/>
        </w:rPr>
        <w:t xml:space="preserve"> </w:t>
      </w:r>
      <w:r w:rsidRPr="005071F4">
        <w:rPr>
          <w:rFonts w:ascii="Segoe UI" w:hAnsi="Segoe UI" w:cs="Segoe UI"/>
        </w:rPr>
        <w:t>No Committee of any type other than Standing Committees or Special Committees or Task Forces may be formed.</w:t>
      </w:r>
      <w:r w:rsidR="003468EF">
        <w:rPr>
          <w:rFonts w:ascii="Segoe UI" w:hAnsi="Segoe UI" w:cs="Segoe UI"/>
        </w:rPr>
        <w:t xml:space="preserve"> </w:t>
      </w:r>
      <w:r w:rsidRPr="005071F4">
        <w:rPr>
          <w:rFonts w:ascii="Segoe UI" w:hAnsi="Segoe UI" w:cs="Segoe UI"/>
        </w:rPr>
        <w:t>All association tasks must be assigned to one of the Standing Committees.</w:t>
      </w:r>
    </w:p>
    <w:p w14:paraId="5DDDF1D8" w14:textId="11359210" w:rsidR="005071F4" w:rsidRPr="005071F4" w:rsidRDefault="005071F4" w:rsidP="005071F4">
      <w:pPr>
        <w:ind w:left="1440" w:hanging="720"/>
        <w:rPr>
          <w:rFonts w:ascii="Segoe UI" w:hAnsi="Segoe UI" w:cs="Segoe UI"/>
        </w:rPr>
      </w:pPr>
      <w:r>
        <w:rPr>
          <w:rFonts w:ascii="Segoe UI" w:hAnsi="Segoe UI" w:cs="Segoe UI"/>
        </w:rPr>
        <w:t>2</w:t>
      </w:r>
      <w:r w:rsidRPr="005071F4">
        <w:rPr>
          <w:rFonts w:ascii="Segoe UI" w:hAnsi="Segoe UI" w:cs="Segoe UI"/>
        </w:rPr>
        <w:t>.</w:t>
      </w:r>
      <w:r w:rsidRPr="005071F4">
        <w:rPr>
          <w:rFonts w:ascii="Segoe UI" w:hAnsi="Segoe UI" w:cs="Segoe UI"/>
        </w:rPr>
        <w:tab/>
        <w:t>Subcommittees of Standing Committees:</w:t>
      </w:r>
      <w:r w:rsidR="003468EF">
        <w:rPr>
          <w:rFonts w:ascii="Segoe UI" w:hAnsi="Segoe UI" w:cs="Segoe UI"/>
        </w:rPr>
        <w:t xml:space="preserve"> </w:t>
      </w:r>
      <w:r w:rsidRPr="005071F4">
        <w:rPr>
          <w:rFonts w:ascii="Segoe UI" w:hAnsi="Segoe UI" w:cs="Segoe UI"/>
        </w:rPr>
        <w:t>Committee chairs or co-chairs may create subcommittees from among Committee members and appoint subcommittee chairs for one-year terms.</w:t>
      </w:r>
    </w:p>
    <w:p w14:paraId="2693DFF2" w14:textId="2DD2A0A6" w:rsidR="005071F4" w:rsidRPr="005071F4" w:rsidRDefault="005071F4" w:rsidP="005071F4">
      <w:pPr>
        <w:ind w:left="1440" w:hanging="720"/>
        <w:rPr>
          <w:rFonts w:ascii="Segoe UI" w:hAnsi="Segoe UI" w:cs="Segoe UI"/>
        </w:rPr>
      </w:pPr>
      <w:r>
        <w:rPr>
          <w:rFonts w:ascii="Segoe UI" w:hAnsi="Segoe UI" w:cs="Segoe UI"/>
        </w:rPr>
        <w:t>3</w:t>
      </w:r>
      <w:r w:rsidRPr="005071F4">
        <w:rPr>
          <w:rFonts w:ascii="Segoe UI" w:hAnsi="Segoe UI" w:cs="Segoe UI"/>
        </w:rPr>
        <w:t>.</w:t>
      </w:r>
      <w:r w:rsidRPr="005071F4">
        <w:rPr>
          <w:rFonts w:ascii="Segoe UI" w:hAnsi="Segoe UI" w:cs="Segoe UI"/>
        </w:rPr>
        <w:tab/>
        <w:t>Groups Organized to Perform Functions:</w:t>
      </w:r>
      <w:r w:rsidR="003468EF">
        <w:rPr>
          <w:rFonts w:ascii="Segoe UI" w:hAnsi="Segoe UI" w:cs="Segoe UI"/>
        </w:rPr>
        <w:t xml:space="preserve"> </w:t>
      </w:r>
      <w:r w:rsidRPr="005071F4">
        <w:rPr>
          <w:rFonts w:ascii="Segoe UI" w:hAnsi="Segoe UI" w:cs="Segoe UI"/>
        </w:rPr>
        <w:t>The President, subject to confirmation by the Governing Council, may establish a time-limited Special Committee or Task Force for a specific temporary purpose or assigned task which is beyond Standing Committees’ scope of responsibilities as indicated in policies adopted by the Governing Council.</w:t>
      </w:r>
    </w:p>
    <w:p w14:paraId="12031B70" w14:textId="67F19C81" w:rsidR="00A63DE8" w:rsidRPr="00D0163C" w:rsidRDefault="00A63DE8" w:rsidP="00A63DE8">
      <w:pPr>
        <w:ind w:left="720" w:hanging="720"/>
        <w:rPr>
          <w:rFonts w:ascii="Segoe UI" w:hAnsi="Segoe UI" w:cs="Segoe UI"/>
        </w:rPr>
      </w:pPr>
      <w:r>
        <w:t>H.</w:t>
      </w:r>
      <w:r>
        <w:tab/>
      </w:r>
      <w:r w:rsidRPr="00D0163C">
        <w:rPr>
          <w:rFonts w:ascii="Segoe UI" w:hAnsi="Segoe UI" w:cs="Segoe UI"/>
        </w:rPr>
        <w:t>Elimination of Standing Committees</w:t>
      </w:r>
      <w:r>
        <w:rPr>
          <w:rFonts w:ascii="Segoe UI" w:hAnsi="Segoe UI" w:cs="Segoe UI"/>
        </w:rPr>
        <w:t>:</w:t>
      </w:r>
      <w:r w:rsidR="003468EF">
        <w:rPr>
          <w:rFonts w:ascii="Segoe UI" w:hAnsi="Segoe UI" w:cs="Segoe UI"/>
        </w:rPr>
        <w:t xml:space="preserve"> </w:t>
      </w:r>
      <w:r w:rsidRPr="00D0163C">
        <w:rPr>
          <w:rFonts w:ascii="Segoe UI" w:hAnsi="Segoe UI" w:cs="Segoe UI"/>
        </w:rPr>
        <w:t>Standing Committees shall be reviewed every five years, and shall renew and continue automatically unless eliminated by the vote of Governing Council during a review.</w:t>
      </w:r>
    </w:p>
    <w:p w14:paraId="1C4046F8" w14:textId="77777777" w:rsidR="00A63DE8" w:rsidRPr="00A63DE8" w:rsidRDefault="00A63DE8" w:rsidP="005071F4">
      <w:pPr>
        <w:rPr>
          <w:rFonts w:ascii="Segoe UI" w:hAnsi="Segoe UI" w:cs="Segoe UI"/>
          <w:b/>
        </w:rPr>
      </w:pPr>
      <w:r w:rsidRPr="00A63DE8">
        <w:rPr>
          <w:rFonts w:ascii="Segoe UI" w:hAnsi="Segoe UI" w:cs="Segoe UI"/>
          <w:b/>
        </w:rPr>
        <w:t>III.</w:t>
      </w:r>
      <w:r w:rsidRPr="00A63DE8">
        <w:rPr>
          <w:rFonts w:ascii="Segoe UI" w:hAnsi="Segoe UI" w:cs="Segoe UI"/>
          <w:b/>
        </w:rPr>
        <w:tab/>
        <w:t>Budget and Reports</w:t>
      </w:r>
    </w:p>
    <w:p w14:paraId="68EF632B" w14:textId="77777777" w:rsidR="005071F4" w:rsidRPr="005071F4" w:rsidRDefault="00A63DE8" w:rsidP="005071F4">
      <w:pPr>
        <w:rPr>
          <w:rFonts w:ascii="Segoe UI" w:hAnsi="Segoe UI" w:cs="Segoe UI"/>
        </w:rPr>
      </w:pPr>
      <w:r>
        <w:rPr>
          <w:rFonts w:ascii="Segoe UI" w:hAnsi="Segoe UI" w:cs="Segoe UI"/>
        </w:rPr>
        <w:t>A</w:t>
      </w:r>
      <w:r w:rsidR="005071F4">
        <w:rPr>
          <w:rFonts w:ascii="Segoe UI" w:hAnsi="Segoe UI" w:cs="Segoe UI"/>
        </w:rPr>
        <w:t>.</w:t>
      </w:r>
      <w:r w:rsidR="005071F4">
        <w:rPr>
          <w:rFonts w:ascii="Segoe UI" w:hAnsi="Segoe UI" w:cs="Segoe UI"/>
        </w:rPr>
        <w:tab/>
      </w:r>
      <w:r w:rsidR="00C50B85" w:rsidRPr="005071F4">
        <w:rPr>
          <w:rFonts w:ascii="Segoe UI" w:hAnsi="Segoe UI" w:cs="Segoe UI"/>
        </w:rPr>
        <w:t>Committee Budget</w:t>
      </w:r>
    </w:p>
    <w:p w14:paraId="42BC68F9" w14:textId="157E591A" w:rsidR="005071F4" w:rsidRPr="005071F4" w:rsidRDefault="00C50B85" w:rsidP="00C50B85">
      <w:pPr>
        <w:ind w:left="1440" w:hanging="720"/>
        <w:rPr>
          <w:rFonts w:ascii="Segoe UI" w:hAnsi="Segoe UI" w:cs="Segoe UI"/>
        </w:rPr>
      </w:pPr>
      <w:r>
        <w:rPr>
          <w:rFonts w:ascii="Segoe UI" w:hAnsi="Segoe UI" w:cs="Segoe UI"/>
        </w:rPr>
        <w:t>1</w:t>
      </w:r>
      <w:r w:rsidR="005071F4" w:rsidRPr="005071F4">
        <w:rPr>
          <w:rFonts w:ascii="Segoe UI" w:hAnsi="Segoe UI" w:cs="Segoe UI"/>
        </w:rPr>
        <w:t>.</w:t>
      </w:r>
      <w:r w:rsidR="005071F4" w:rsidRPr="005071F4">
        <w:rPr>
          <w:rFonts w:ascii="Segoe UI" w:hAnsi="Segoe UI" w:cs="Segoe UI"/>
        </w:rPr>
        <w:tab/>
        <w:t>Conference Meetings and Expenses:</w:t>
      </w:r>
      <w:r w:rsidR="003468EF">
        <w:rPr>
          <w:rFonts w:ascii="Segoe UI" w:hAnsi="Segoe UI" w:cs="Segoe UI"/>
        </w:rPr>
        <w:t xml:space="preserve"> </w:t>
      </w:r>
      <w:r w:rsidR="005071F4" w:rsidRPr="005071F4">
        <w:rPr>
          <w:rFonts w:ascii="Segoe UI" w:hAnsi="Segoe UI" w:cs="Segoe UI"/>
        </w:rPr>
        <w:t>All ACA Committee chairs and Committee members are expected to attend the ACA conference at their own expense and to participate in a Committee meeting, if scheduled.</w:t>
      </w:r>
      <w:r w:rsidR="003468EF">
        <w:rPr>
          <w:rFonts w:ascii="Segoe UI" w:hAnsi="Segoe UI" w:cs="Segoe UI"/>
        </w:rPr>
        <w:t xml:space="preserve"> </w:t>
      </w:r>
      <w:r w:rsidR="005071F4" w:rsidRPr="005071F4">
        <w:rPr>
          <w:rFonts w:ascii="Segoe UI" w:hAnsi="Segoe UI" w:cs="Segoe UI"/>
        </w:rPr>
        <w:t>No expenses will be reimbursed by ACA.</w:t>
      </w:r>
    </w:p>
    <w:p w14:paraId="5113F811" w14:textId="75F2656E" w:rsidR="005071F4" w:rsidRPr="005071F4" w:rsidRDefault="00C50B85" w:rsidP="00C50B85">
      <w:pPr>
        <w:ind w:left="1440" w:hanging="720"/>
        <w:rPr>
          <w:rFonts w:ascii="Segoe UI" w:hAnsi="Segoe UI" w:cs="Segoe UI"/>
        </w:rPr>
      </w:pPr>
      <w:r>
        <w:rPr>
          <w:rFonts w:ascii="Segoe UI" w:hAnsi="Segoe UI" w:cs="Segoe UI"/>
        </w:rPr>
        <w:t>2</w:t>
      </w:r>
      <w:r w:rsidR="005071F4" w:rsidRPr="005071F4">
        <w:rPr>
          <w:rFonts w:ascii="Segoe UI" w:hAnsi="Segoe UI" w:cs="Segoe UI"/>
        </w:rPr>
        <w:t>.</w:t>
      </w:r>
      <w:r w:rsidR="005071F4" w:rsidRPr="005071F4">
        <w:rPr>
          <w:rFonts w:ascii="Segoe UI" w:hAnsi="Segoe UI" w:cs="Segoe UI"/>
        </w:rPr>
        <w:tab/>
        <w:t>Oral Reports to Governing Council:</w:t>
      </w:r>
      <w:r w:rsidR="003468EF">
        <w:rPr>
          <w:rFonts w:ascii="Segoe UI" w:hAnsi="Segoe UI" w:cs="Segoe UI"/>
        </w:rPr>
        <w:t xml:space="preserve"> </w:t>
      </w:r>
      <w:r w:rsidR="005071F4" w:rsidRPr="005071F4">
        <w:rPr>
          <w:rFonts w:ascii="Segoe UI" w:hAnsi="Segoe UI" w:cs="Segoe UI"/>
        </w:rPr>
        <w:t>When Committee chairs are asked to make oral reports to the Governing Council at its conference meeting; the chairs may be reimbursed for one night’s lodging and one day of per diem.</w:t>
      </w:r>
    </w:p>
    <w:p w14:paraId="06207554" w14:textId="77777777" w:rsidR="00D0163C" w:rsidRDefault="00A63DE8" w:rsidP="00D0163C">
      <w:pPr>
        <w:ind w:left="720" w:hanging="720"/>
        <w:rPr>
          <w:rFonts w:ascii="Segoe UI" w:hAnsi="Segoe UI" w:cs="Segoe UI"/>
        </w:rPr>
      </w:pPr>
      <w:r>
        <w:rPr>
          <w:rFonts w:ascii="Segoe UI" w:hAnsi="Segoe UI" w:cs="Segoe UI"/>
        </w:rPr>
        <w:t>B</w:t>
      </w:r>
      <w:r w:rsidR="00C50B85">
        <w:rPr>
          <w:rFonts w:ascii="Segoe UI" w:hAnsi="Segoe UI" w:cs="Segoe UI"/>
        </w:rPr>
        <w:t>.</w:t>
      </w:r>
      <w:r w:rsidR="00C50B85">
        <w:rPr>
          <w:rFonts w:ascii="Segoe UI" w:hAnsi="Segoe UI" w:cs="Segoe UI"/>
        </w:rPr>
        <w:tab/>
      </w:r>
      <w:r w:rsidR="00D0163C" w:rsidRPr="00D0163C">
        <w:rPr>
          <w:rFonts w:ascii="Segoe UI" w:hAnsi="Segoe UI" w:cs="Segoe UI"/>
        </w:rPr>
        <w:t>The ACA Committee/Task Force Report</w:t>
      </w:r>
      <w:r w:rsidR="00D0163C">
        <w:rPr>
          <w:rFonts w:ascii="Segoe UI" w:hAnsi="Segoe UI" w:cs="Segoe UI"/>
        </w:rPr>
        <w:t>s:</w:t>
      </w:r>
    </w:p>
    <w:p w14:paraId="2641C021" w14:textId="3D4D75E0" w:rsidR="00D0163C" w:rsidRPr="00D0163C" w:rsidRDefault="00D0163C" w:rsidP="00D0163C">
      <w:pPr>
        <w:ind w:left="1440" w:hanging="720"/>
        <w:rPr>
          <w:rFonts w:ascii="Segoe UI" w:hAnsi="Segoe UI" w:cs="Segoe UI"/>
        </w:rPr>
      </w:pPr>
      <w:r>
        <w:rPr>
          <w:rFonts w:ascii="Segoe UI" w:hAnsi="Segoe UI" w:cs="Segoe UI"/>
        </w:rPr>
        <w:t>1.</w:t>
      </w:r>
      <w:r>
        <w:rPr>
          <w:rFonts w:ascii="Segoe UI" w:hAnsi="Segoe UI" w:cs="Segoe UI"/>
        </w:rPr>
        <w:tab/>
      </w:r>
      <w:r w:rsidRPr="00D0163C">
        <w:rPr>
          <w:rFonts w:ascii="Segoe UI" w:hAnsi="Segoe UI" w:cs="Segoe UI"/>
        </w:rPr>
        <w:t>ACA Committee/Task Force Report</w:t>
      </w:r>
      <w:r>
        <w:rPr>
          <w:rFonts w:ascii="Segoe UI" w:hAnsi="Segoe UI" w:cs="Segoe UI"/>
        </w:rPr>
        <w:t>s</w:t>
      </w:r>
      <w:r w:rsidRPr="00D0163C">
        <w:rPr>
          <w:rFonts w:ascii="Segoe UI" w:hAnsi="Segoe UI" w:cs="Segoe UI"/>
        </w:rPr>
        <w:t xml:space="preserve"> for your Committee or Task Force is used to keep the President and Governing Council appraised of the activities and accomplishments of committees and task forces.</w:t>
      </w:r>
      <w:r w:rsidR="003468EF">
        <w:rPr>
          <w:rFonts w:ascii="Segoe UI" w:hAnsi="Segoe UI" w:cs="Segoe UI"/>
        </w:rPr>
        <w:t xml:space="preserve"> </w:t>
      </w:r>
      <w:r w:rsidRPr="00D0163C">
        <w:rPr>
          <w:rFonts w:ascii="Segoe UI" w:hAnsi="Segoe UI" w:cs="Segoe UI"/>
        </w:rPr>
        <w:t>This form is to be completed during the 201</w:t>
      </w:r>
      <w:r>
        <w:rPr>
          <w:rFonts w:ascii="Segoe UI" w:hAnsi="Segoe UI" w:cs="Segoe UI"/>
        </w:rPr>
        <w:t>6</w:t>
      </w:r>
      <w:r w:rsidRPr="00D0163C">
        <w:rPr>
          <w:rFonts w:ascii="Segoe UI" w:hAnsi="Segoe UI" w:cs="Segoe UI"/>
        </w:rPr>
        <w:t>-201</w:t>
      </w:r>
      <w:r>
        <w:rPr>
          <w:rFonts w:ascii="Segoe UI" w:hAnsi="Segoe UI" w:cs="Segoe UI"/>
        </w:rPr>
        <w:t>7</w:t>
      </w:r>
      <w:r w:rsidRPr="00D0163C">
        <w:rPr>
          <w:rFonts w:ascii="Segoe UI" w:hAnsi="Segoe UI" w:cs="Segoe UI"/>
        </w:rPr>
        <w:t xml:space="preserve"> year for the following time periods:</w:t>
      </w:r>
    </w:p>
    <w:p w14:paraId="437476B3" w14:textId="77777777" w:rsidR="00D0163C" w:rsidRPr="00D0163C" w:rsidRDefault="00D0163C" w:rsidP="00322540">
      <w:pPr>
        <w:pStyle w:val="ListParagraph"/>
        <w:numPr>
          <w:ilvl w:val="0"/>
          <w:numId w:val="60"/>
        </w:numPr>
        <w:rPr>
          <w:rFonts w:ascii="Segoe UI" w:hAnsi="Segoe UI" w:cs="Segoe UI"/>
        </w:rPr>
      </w:pPr>
      <w:r w:rsidRPr="00D0163C">
        <w:rPr>
          <w:rFonts w:ascii="Segoe UI" w:hAnsi="Segoe UI" w:cs="Segoe UI"/>
        </w:rPr>
        <w:t>July 1 – December 31-- Report Due January 15, 201</w:t>
      </w:r>
      <w:r w:rsidR="006614F7">
        <w:rPr>
          <w:rFonts w:ascii="Segoe UI" w:hAnsi="Segoe UI" w:cs="Segoe UI"/>
        </w:rPr>
        <w:t>7</w:t>
      </w:r>
      <w:r w:rsidRPr="00D0163C">
        <w:rPr>
          <w:rFonts w:ascii="Segoe UI" w:hAnsi="Segoe UI" w:cs="Segoe UI"/>
        </w:rPr>
        <w:t xml:space="preserve"> </w:t>
      </w:r>
    </w:p>
    <w:p w14:paraId="65FA7A28" w14:textId="77777777" w:rsidR="00D0163C" w:rsidRPr="00D0163C" w:rsidRDefault="00D0163C" w:rsidP="00322540">
      <w:pPr>
        <w:pStyle w:val="ListParagraph"/>
        <w:numPr>
          <w:ilvl w:val="0"/>
          <w:numId w:val="60"/>
        </w:numPr>
        <w:rPr>
          <w:rFonts w:ascii="Segoe UI" w:hAnsi="Segoe UI" w:cs="Segoe UI"/>
        </w:rPr>
      </w:pPr>
      <w:r w:rsidRPr="00D0163C">
        <w:rPr>
          <w:rFonts w:ascii="Segoe UI" w:hAnsi="Segoe UI" w:cs="Segoe UI"/>
        </w:rPr>
        <w:t>January 1 – June 30 -- Report Due June 1, 201</w:t>
      </w:r>
      <w:r w:rsidR="006614F7">
        <w:rPr>
          <w:rFonts w:ascii="Segoe UI" w:hAnsi="Segoe UI" w:cs="Segoe UI"/>
        </w:rPr>
        <w:t>7</w:t>
      </w:r>
    </w:p>
    <w:p w14:paraId="552D3529" w14:textId="45C05F46" w:rsidR="00D0163C" w:rsidRPr="00D0163C" w:rsidRDefault="00D0163C" w:rsidP="00D0163C">
      <w:pPr>
        <w:ind w:left="1440" w:hanging="720"/>
        <w:rPr>
          <w:rFonts w:ascii="Segoe UI" w:hAnsi="Segoe UI" w:cs="Segoe UI"/>
        </w:rPr>
      </w:pPr>
      <w:r>
        <w:rPr>
          <w:rFonts w:ascii="Segoe UI" w:hAnsi="Segoe UI" w:cs="Segoe UI"/>
        </w:rPr>
        <w:t>2.</w:t>
      </w:r>
      <w:r>
        <w:rPr>
          <w:rFonts w:ascii="Segoe UI" w:hAnsi="Segoe UI" w:cs="Segoe UI"/>
        </w:rPr>
        <w:tab/>
      </w:r>
      <w:r w:rsidRPr="00D0163C">
        <w:rPr>
          <w:rFonts w:ascii="Segoe UI" w:hAnsi="Segoe UI" w:cs="Segoe UI"/>
        </w:rPr>
        <w:t>ACA staff will send committee and task force chairs the report form in advance of deadline.</w:t>
      </w:r>
      <w:r w:rsidR="003468EF">
        <w:rPr>
          <w:rFonts w:ascii="Segoe UI" w:hAnsi="Segoe UI" w:cs="Segoe UI"/>
        </w:rPr>
        <w:t xml:space="preserve"> </w:t>
      </w:r>
      <w:r w:rsidRPr="00D0163C">
        <w:rPr>
          <w:rFonts w:ascii="Segoe UI" w:hAnsi="Segoe UI" w:cs="Segoe UI"/>
        </w:rPr>
        <w:t>The chair is responsible for completing this form and submitting it to the committee’s ACA Connect Community.</w:t>
      </w:r>
      <w:r w:rsidR="003468EF">
        <w:rPr>
          <w:rFonts w:ascii="Segoe UI" w:hAnsi="Segoe UI" w:cs="Segoe UI"/>
        </w:rPr>
        <w:t xml:space="preserve"> </w:t>
      </w:r>
      <w:r w:rsidRPr="00D0163C">
        <w:rPr>
          <w:rFonts w:ascii="Segoe UI" w:hAnsi="Segoe UI" w:cs="Segoe UI"/>
        </w:rPr>
        <w:t>A report is required even if the committee/task force was not active during the reporting period.</w:t>
      </w:r>
    </w:p>
    <w:p w14:paraId="425D3D90" w14:textId="77777777" w:rsidR="00D0163C" w:rsidRPr="00D0163C" w:rsidRDefault="00D0163C" w:rsidP="00D0163C">
      <w:pPr>
        <w:ind w:left="1440" w:hanging="720"/>
        <w:rPr>
          <w:rFonts w:ascii="Segoe UI" w:hAnsi="Segoe UI" w:cs="Segoe UI"/>
        </w:rPr>
      </w:pPr>
      <w:r>
        <w:rPr>
          <w:rFonts w:ascii="Segoe UI" w:hAnsi="Segoe UI" w:cs="Segoe UI"/>
        </w:rPr>
        <w:t>3.</w:t>
      </w:r>
      <w:r>
        <w:rPr>
          <w:rFonts w:ascii="Segoe UI" w:hAnsi="Segoe UI" w:cs="Segoe UI"/>
        </w:rPr>
        <w:tab/>
      </w:r>
      <w:r w:rsidRPr="00D0163C">
        <w:rPr>
          <w:rFonts w:ascii="Segoe UI" w:hAnsi="Segoe UI" w:cs="Segoe UI"/>
        </w:rPr>
        <w:t>It's important to submit reports to your committee's ACA Connect Community so that committee members, liaisons and the ACA President can have access to it, and because it creates a history of what the committee is working on.</w:t>
      </w:r>
    </w:p>
    <w:p w14:paraId="0E0F84B9" w14:textId="77777777" w:rsidR="00D0163C" w:rsidRPr="00D0163C" w:rsidRDefault="00D0163C" w:rsidP="00D0163C">
      <w:pPr>
        <w:rPr>
          <w:rFonts w:ascii="Segoe UI" w:hAnsi="Segoe UI" w:cs="Segoe UI"/>
        </w:rPr>
      </w:pPr>
      <w:r>
        <w:rPr>
          <w:rFonts w:ascii="Segoe UI" w:hAnsi="Segoe UI" w:cs="Segoe UI"/>
        </w:rPr>
        <w:tab/>
        <w:t>4.</w:t>
      </w:r>
      <w:r>
        <w:rPr>
          <w:rFonts w:ascii="Segoe UI" w:hAnsi="Segoe UI" w:cs="Segoe UI"/>
        </w:rPr>
        <w:tab/>
      </w:r>
      <w:r w:rsidRPr="00D0163C">
        <w:rPr>
          <w:rFonts w:ascii="Segoe UI" w:hAnsi="Segoe UI" w:cs="Segoe UI"/>
        </w:rPr>
        <w:t>The report consists of four questions:</w:t>
      </w:r>
    </w:p>
    <w:p w14:paraId="046364A8" w14:textId="63739AB4" w:rsidR="00D0163C" w:rsidRPr="00D0163C" w:rsidRDefault="00D0163C" w:rsidP="00D0163C">
      <w:pPr>
        <w:ind w:left="2160" w:hanging="720"/>
        <w:rPr>
          <w:rFonts w:ascii="Segoe UI" w:hAnsi="Segoe UI" w:cs="Segoe UI"/>
        </w:rPr>
      </w:pPr>
      <w:r>
        <w:rPr>
          <w:rFonts w:ascii="Segoe UI" w:hAnsi="Segoe UI" w:cs="Segoe UI"/>
        </w:rPr>
        <w:t>a.</w:t>
      </w:r>
      <w:r>
        <w:rPr>
          <w:rFonts w:ascii="Segoe UI" w:hAnsi="Segoe UI" w:cs="Segoe UI"/>
        </w:rPr>
        <w:tab/>
      </w:r>
      <w:r w:rsidRPr="00D0163C">
        <w:rPr>
          <w:rFonts w:ascii="Segoe UI" w:hAnsi="Segoe UI" w:cs="Segoe UI"/>
        </w:rPr>
        <w:t>How has your committee/task force communicated during this reporting period?</w:t>
      </w:r>
      <w:r w:rsidR="003468EF">
        <w:rPr>
          <w:rFonts w:ascii="Segoe UI" w:hAnsi="Segoe UI" w:cs="Segoe UI"/>
        </w:rPr>
        <w:t xml:space="preserve"> </w:t>
      </w:r>
      <w:r w:rsidRPr="00D0163C">
        <w:rPr>
          <w:rFonts w:ascii="Segoe UI" w:hAnsi="Segoe UI" w:cs="Segoe UI"/>
        </w:rPr>
        <w:t>Provide information regarding any communication with committee/taskforce members, via ACA Connect, conference calls, etc.</w:t>
      </w:r>
      <w:r w:rsidR="003468EF">
        <w:rPr>
          <w:rFonts w:ascii="Segoe UI" w:hAnsi="Segoe UI" w:cs="Segoe UI"/>
        </w:rPr>
        <w:t xml:space="preserve"> </w:t>
      </w:r>
    </w:p>
    <w:p w14:paraId="74194464" w14:textId="78473FA1" w:rsidR="00D0163C" w:rsidRPr="00D0163C" w:rsidRDefault="00D0163C" w:rsidP="00D0163C">
      <w:pPr>
        <w:ind w:left="2160" w:hanging="720"/>
        <w:rPr>
          <w:rFonts w:ascii="Segoe UI" w:hAnsi="Segoe UI" w:cs="Segoe UI"/>
        </w:rPr>
      </w:pPr>
      <w:r>
        <w:rPr>
          <w:rFonts w:ascii="Segoe UI" w:hAnsi="Segoe UI" w:cs="Segoe UI"/>
        </w:rPr>
        <w:t>b.</w:t>
      </w:r>
      <w:r>
        <w:rPr>
          <w:rFonts w:ascii="Segoe UI" w:hAnsi="Segoe UI" w:cs="Segoe UI"/>
        </w:rPr>
        <w:tab/>
      </w:r>
      <w:r w:rsidRPr="00D0163C">
        <w:rPr>
          <w:rFonts w:ascii="Segoe UI" w:hAnsi="Segoe UI" w:cs="Segoe UI"/>
        </w:rPr>
        <w:t>What was accomplished?</w:t>
      </w:r>
      <w:r w:rsidR="003468EF">
        <w:rPr>
          <w:rFonts w:ascii="Segoe UI" w:hAnsi="Segoe UI" w:cs="Segoe UI"/>
        </w:rPr>
        <w:t xml:space="preserve"> </w:t>
      </w:r>
      <w:r w:rsidRPr="00D0163C">
        <w:rPr>
          <w:rFonts w:ascii="Segoe UI" w:hAnsi="Segoe UI" w:cs="Segoe UI"/>
        </w:rPr>
        <w:t>To help answer this question, you may attach meeting minutes, conference call reports or other documents.</w:t>
      </w:r>
      <w:r w:rsidR="003468EF">
        <w:rPr>
          <w:rFonts w:ascii="Segoe UI" w:hAnsi="Segoe UI" w:cs="Segoe UI"/>
        </w:rPr>
        <w:t xml:space="preserve"> </w:t>
      </w:r>
      <w:r w:rsidRPr="00D0163C">
        <w:rPr>
          <w:rFonts w:ascii="Segoe UI" w:hAnsi="Segoe UI" w:cs="Segoe UI"/>
        </w:rPr>
        <w:t>Provide a brief summary of the outcome of your communications and work toward the committee/task force Strategic Plan Assignments.</w:t>
      </w:r>
    </w:p>
    <w:p w14:paraId="0861957C" w14:textId="0527EB6E" w:rsidR="00D0163C" w:rsidRPr="00D0163C" w:rsidRDefault="00D0163C" w:rsidP="00D0163C">
      <w:pPr>
        <w:ind w:left="2160" w:hanging="720"/>
        <w:rPr>
          <w:rFonts w:ascii="Segoe UI" w:hAnsi="Segoe UI" w:cs="Segoe UI"/>
        </w:rPr>
      </w:pPr>
      <w:r>
        <w:rPr>
          <w:rFonts w:ascii="Segoe UI" w:hAnsi="Segoe UI" w:cs="Segoe UI"/>
        </w:rPr>
        <w:t>c.</w:t>
      </w:r>
      <w:r>
        <w:rPr>
          <w:rFonts w:ascii="Segoe UI" w:hAnsi="Segoe UI" w:cs="Segoe UI"/>
        </w:rPr>
        <w:tab/>
      </w:r>
      <w:r w:rsidRPr="00D0163C">
        <w:rPr>
          <w:rFonts w:ascii="Segoe UI" w:hAnsi="Segoe UI" w:cs="Segoe UI"/>
        </w:rPr>
        <w:t>What are the committee’s/task force’s current goals?</w:t>
      </w:r>
      <w:r w:rsidR="003468EF">
        <w:rPr>
          <w:rFonts w:ascii="Segoe UI" w:hAnsi="Segoe UI" w:cs="Segoe UI"/>
        </w:rPr>
        <w:t xml:space="preserve"> </w:t>
      </w:r>
      <w:r w:rsidRPr="00D0163C">
        <w:rPr>
          <w:rFonts w:ascii="Segoe UI" w:hAnsi="Segoe UI" w:cs="Segoe UI"/>
        </w:rPr>
        <w:t>List goals and deadlines.</w:t>
      </w:r>
    </w:p>
    <w:p w14:paraId="22B071EB" w14:textId="2476C5A1" w:rsidR="00D0163C" w:rsidRPr="00D0163C" w:rsidRDefault="00D0163C" w:rsidP="00D0163C">
      <w:pPr>
        <w:ind w:left="2160" w:hanging="720"/>
        <w:rPr>
          <w:rFonts w:ascii="Segoe UI" w:hAnsi="Segoe UI" w:cs="Segoe UI"/>
        </w:rPr>
      </w:pPr>
      <w:r>
        <w:rPr>
          <w:rFonts w:ascii="Segoe UI" w:hAnsi="Segoe UI" w:cs="Segoe UI"/>
        </w:rPr>
        <w:t>d.</w:t>
      </w:r>
      <w:r>
        <w:rPr>
          <w:rFonts w:ascii="Segoe UI" w:hAnsi="Segoe UI" w:cs="Segoe UI"/>
        </w:rPr>
        <w:tab/>
      </w:r>
      <w:r w:rsidRPr="00D0163C">
        <w:rPr>
          <w:rFonts w:ascii="Segoe UI" w:hAnsi="Segoe UI" w:cs="Segoe UI"/>
        </w:rPr>
        <w:t>Does your committee/task force have any recommendations to offer to the Governing Council?</w:t>
      </w:r>
      <w:r w:rsidR="003468EF">
        <w:rPr>
          <w:rFonts w:ascii="Segoe UI" w:hAnsi="Segoe UI" w:cs="Segoe UI"/>
        </w:rPr>
        <w:t xml:space="preserve"> </w:t>
      </w:r>
      <w:r w:rsidRPr="00D0163C">
        <w:rPr>
          <w:rFonts w:ascii="Segoe UI" w:hAnsi="Segoe UI" w:cs="Segoe UI"/>
        </w:rPr>
        <w:t>Please provide any comments or ideas you would like to share with the President and the Governing Council.</w:t>
      </w:r>
    </w:p>
    <w:p w14:paraId="6807A8D6" w14:textId="77777777" w:rsidR="00A63DE8" w:rsidRDefault="00A63DE8">
      <w:pPr>
        <w:spacing w:before="0" w:after="0" w:line="240" w:lineRule="auto"/>
        <w:rPr>
          <w:rFonts w:ascii="Segoe UI" w:hAnsi="Segoe UI" w:cs="Segoe UI"/>
          <w:b/>
        </w:rPr>
      </w:pPr>
      <w:r>
        <w:rPr>
          <w:rFonts w:ascii="Segoe UI" w:hAnsi="Segoe UI" w:cs="Segoe UI"/>
          <w:b/>
        </w:rPr>
        <w:br w:type="page"/>
      </w:r>
    </w:p>
    <w:p w14:paraId="08E511EE" w14:textId="77777777" w:rsidR="00A63DE8" w:rsidRDefault="00A63DE8" w:rsidP="006C04A2">
      <w:pPr>
        <w:rPr>
          <w:rFonts w:ascii="Segoe UI" w:hAnsi="Segoe UI" w:cs="Segoe UI"/>
          <w:b/>
        </w:rPr>
      </w:pPr>
      <w:r w:rsidRPr="00A63DE8">
        <w:rPr>
          <w:rFonts w:ascii="Segoe UI" w:hAnsi="Segoe UI" w:cs="Segoe UI"/>
          <w:b/>
        </w:rPr>
        <w:t>IV.</w:t>
      </w:r>
      <w:r w:rsidRPr="00A63DE8">
        <w:rPr>
          <w:rFonts w:ascii="Segoe UI" w:hAnsi="Segoe UI" w:cs="Segoe UI"/>
          <w:b/>
        </w:rPr>
        <w:tab/>
        <w:t>ACA Standing Committees</w:t>
      </w:r>
    </w:p>
    <w:p w14:paraId="56ED986C" w14:textId="06AF6B08" w:rsidR="006C04A2" w:rsidRPr="006614F7" w:rsidRDefault="00A63DE8" w:rsidP="00A63DE8">
      <w:pPr>
        <w:rPr>
          <w:rFonts w:ascii="Segoe UI" w:hAnsi="Segoe UI" w:cs="Segoe UI"/>
        </w:rPr>
      </w:pPr>
      <w:r>
        <w:rPr>
          <w:rFonts w:ascii="Segoe UI" w:hAnsi="Segoe UI" w:cs="Segoe UI"/>
        </w:rPr>
        <w:t>A.</w:t>
      </w:r>
      <w:r w:rsidR="006614F7" w:rsidRPr="006614F7">
        <w:rPr>
          <w:rFonts w:ascii="Segoe UI" w:hAnsi="Segoe UI" w:cs="Segoe UI"/>
        </w:rPr>
        <w:tab/>
      </w:r>
      <w:r w:rsidR="006C04A2" w:rsidRPr="006614F7">
        <w:rPr>
          <w:rFonts w:ascii="Segoe UI" w:hAnsi="Segoe UI" w:cs="Segoe UI"/>
        </w:rPr>
        <w:t>Audit Committee</w:t>
      </w:r>
    </w:p>
    <w:p w14:paraId="73FD5394" w14:textId="3B00849E" w:rsidR="006C04A2" w:rsidRPr="006614F7" w:rsidRDefault="00A63DE8" w:rsidP="00A63DE8">
      <w:pPr>
        <w:ind w:left="1440" w:hanging="720"/>
        <w:rPr>
          <w:rFonts w:ascii="Segoe UI" w:hAnsi="Segoe UI" w:cs="Segoe UI"/>
        </w:rPr>
      </w:pPr>
      <w:r>
        <w:rPr>
          <w:rFonts w:ascii="Segoe UI" w:hAnsi="Segoe UI" w:cs="Segoe UI"/>
        </w:rPr>
        <w:t>1</w:t>
      </w:r>
      <w:r w:rsidR="006614F7" w:rsidRPr="006614F7">
        <w:rPr>
          <w:rFonts w:ascii="Segoe UI" w:hAnsi="Segoe UI" w:cs="Segoe UI"/>
        </w:rPr>
        <w:t>.</w:t>
      </w:r>
      <w:r w:rsidR="006614F7" w:rsidRPr="006614F7">
        <w:rPr>
          <w:rFonts w:ascii="Segoe UI" w:hAnsi="Segoe UI" w:cs="Segoe UI"/>
        </w:rPr>
        <w:tab/>
      </w:r>
      <w:r w:rsidR="006C04A2" w:rsidRPr="006614F7">
        <w:rPr>
          <w:rFonts w:ascii="Segoe UI" w:hAnsi="Segoe UI" w:cs="Segoe UI"/>
        </w:rPr>
        <w:t>Audit Committee Responsibilities:</w:t>
      </w:r>
      <w:r w:rsidR="003468EF">
        <w:rPr>
          <w:rFonts w:ascii="Segoe UI" w:hAnsi="Segoe UI" w:cs="Segoe UI"/>
        </w:rPr>
        <w:t xml:space="preserve"> </w:t>
      </w:r>
      <w:r w:rsidR="006C04A2" w:rsidRPr="006614F7">
        <w:rPr>
          <w:rFonts w:ascii="Segoe UI" w:hAnsi="Segoe UI" w:cs="Segoe UI"/>
        </w:rPr>
        <w:t xml:space="preserve">The Committee’s primary duties and responsibility are to: </w:t>
      </w:r>
    </w:p>
    <w:p w14:paraId="587C47A1" w14:textId="77777777" w:rsidR="006C04A2" w:rsidRPr="006614F7" w:rsidRDefault="00A63DE8" w:rsidP="00A63DE8">
      <w:pPr>
        <w:ind w:left="2160" w:hanging="720"/>
        <w:rPr>
          <w:rFonts w:ascii="Segoe UI" w:hAnsi="Segoe UI" w:cs="Segoe UI"/>
        </w:rPr>
      </w:pPr>
      <w:r>
        <w:rPr>
          <w:rFonts w:ascii="Segoe UI" w:hAnsi="Segoe UI" w:cs="Segoe UI"/>
        </w:rPr>
        <w:t>a.</w:t>
      </w:r>
      <w:r w:rsidR="006614F7" w:rsidRPr="006614F7">
        <w:rPr>
          <w:rFonts w:ascii="Segoe UI" w:hAnsi="Segoe UI" w:cs="Segoe UI"/>
        </w:rPr>
        <w:tab/>
      </w:r>
      <w:r w:rsidR="006C04A2" w:rsidRPr="006614F7">
        <w:rPr>
          <w:rFonts w:ascii="Segoe UI" w:hAnsi="Segoe UI" w:cs="Segoe UI"/>
        </w:rPr>
        <w:t>In working with the auditors, review the adequacy and the reliability of ACA’s internal controls and financial reporting;</w:t>
      </w:r>
    </w:p>
    <w:p w14:paraId="32D4D6DD" w14:textId="77777777" w:rsidR="006C04A2" w:rsidRPr="006614F7" w:rsidRDefault="00A63DE8" w:rsidP="00A63DE8">
      <w:pPr>
        <w:ind w:left="2160" w:hanging="720"/>
        <w:rPr>
          <w:rFonts w:ascii="Segoe UI" w:hAnsi="Segoe UI" w:cs="Segoe UI"/>
        </w:rPr>
      </w:pPr>
      <w:r>
        <w:rPr>
          <w:rFonts w:ascii="Segoe UI" w:hAnsi="Segoe UI" w:cs="Segoe UI"/>
        </w:rPr>
        <w:t>b.</w:t>
      </w:r>
      <w:r w:rsidR="006614F7" w:rsidRPr="006614F7">
        <w:rPr>
          <w:rFonts w:ascii="Segoe UI" w:hAnsi="Segoe UI" w:cs="Segoe UI"/>
        </w:rPr>
        <w:tab/>
      </w:r>
      <w:r w:rsidR="006C04A2" w:rsidRPr="006614F7">
        <w:rPr>
          <w:rFonts w:ascii="Segoe UI" w:hAnsi="Segoe UI" w:cs="Segoe UI"/>
        </w:rPr>
        <w:t xml:space="preserve">Review the independence and performance of ACA’s external independent auditor (“Auditor”); </w:t>
      </w:r>
    </w:p>
    <w:p w14:paraId="2A439AED" w14:textId="77777777" w:rsidR="006C04A2" w:rsidRPr="006614F7" w:rsidRDefault="00A63DE8" w:rsidP="00A63DE8">
      <w:pPr>
        <w:ind w:left="2160" w:hanging="720"/>
        <w:rPr>
          <w:rFonts w:ascii="Segoe UI" w:hAnsi="Segoe UI" w:cs="Segoe UI"/>
        </w:rPr>
      </w:pPr>
      <w:r>
        <w:rPr>
          <w:rFonts w:ascii="Segoe UI" w:hAnsi="Segoe UI" w:cs="Segoe UI"/>
        </w:rPr>
        <w:t>c.</w:t>
      </w:r>
      <w:r w:rsidR="006614F7" w:rsidRPr="006614F7">
        <w:rPr>
          <w:rFonts w:ascii="Segoe UI" w:hAnsi="Segoe UI" w:cs="Segoe UI"/>
        </w:rPr>
        <w:tab/>
      </w:r>
      <w:r w:rsidR="006C04A2" w:rsidRPr="006614F7">
        <w:rPr>
          <w:rFonts w:ascii="Segoe UI" w:hAnsi="Segoe UI" w:cs="Segoe UI"/>
        </w:rPr>
        <w:t>Review the ACA’s compliance with tax requirements;</w:t>
      </w:r>
    </w:p>
    <w:p w14:paraId="7E9B4A3D" w14:textId="77777777" w:rsidR="006C04A2" w:rsidRPr="006614F7" w:rsidRDefault="00A63DE8" w:rsidP="00A63DE8">
      <w:pPr>
        <w:ind w:left="2160" w:hanging="720"/>
        <w:rPr>
          <w:rFonts w:ascii="Segoe UI" w:hAnsi="Segoe UI" w:cs="Segoe UI"/>
        </w:rPr>
      </w:pPr>
      <w:r>
        <w:rPr>
          <w:rFonts w:ascii="Segoe UI" w:hAnsi="Segoe UI" w:cs="Segoe UI"/>
        </w:rPr>
        <w:t>d.</w:t>
      </w:r>
      <w:r w:rsidR="006614F7" w:rsidRPr="006614F7">
        <w:rPr>
          <w:rFonts w:ascii="Segoe UI" w:hAnsi="Segoe UI" w:cs="Segoe UI"/>
        </w:rPr>
        <w:tab/>
      </w:r>
      <w:r w:rsidR="006C04A2" w:rsidRPr="006614F7">
        <w:rPr>
          <w:rFonts w:ascii="Segoe UI" w:hAnsi="Segoe UI" w:cs="Segoe UI"/>
        </w:rPr>
        <w:t xml:space="preserve">Review allegations of violations of the ACA’s stated policies on Business Conduct, Conflicts of Interest, and Business Ethics; and </w:t>
      </w:r>
    </w:p>
    <w:p w14:paraId="267C05B1" w14:textId="77777777" w:rsidR="006C04A2" w:rsidRPr="006614F7" w:rsidRDefault="00A63DE8" w:rsidP="00A63DE8">
      <w:pPr>
        <w:ind w:left="2160" w:hanging="720"/>
        <w:rPr>
          <w:rFonts w:ascii="Segoe UI" w:hAnsi="Segoe UI" w:cs="Segoe UI"/>
        </w:rPr>
      </w:pPr>
      <w:r>
        <w:rPr>
          <w:rFonts w:ascii="Segoe UI" w:hAnsi="Segoe UI" w:cs="Segoe UI"/>
        </w:rPr>
        <w:t>e.</w:t>
      </w:r>
      <w:r w:rsidR="006614F7" w:rsidRPr="006614F7">
        <w:rPr>
          <w:rFonts w:ascii="Segoe UI" w:hAnsi="Segoe UI" w:cs="Segoe UI"/>
        </w:rPr>
        <w:tab/>
      </w:r>
      <w:r w:rsidR="006C04A2" w:rsidRPr="006614F7">
        <w:rPr>
          <w:rFonts w:ascii="Segoe UI" w:hAnsi="Segoe UI" w:cs="Segoe UI"/>
        </w:rPr>
        <w:t>The Committee will report to Governing Council and recommend appropriate actions at regularly scheduled meetings.</w:t>
      </w:r>
    </w:p>
    <w:p w14:paraId="7EF310C4" w14:textId="1457A3CD" w:rsidR="006C04A2" w:rsidRPr="006614F7" w:rsidRDefault="00A63DE8" w:rsidP="00A63DE8">
      <w:pPr>
        <w:ind w:left="1440" w:hanging="720"/>
        <w:rPr>
          <w:rFonts w:ascii="Segoe UI" w:hAnsi="Segoe UI" w:cs="Segoe UI"/>
        </w:rPr>
      </w:pPr>
      <w:r>
        <w:rPr>
          <w:rFonts w:ascii="Segoe UI" w:hAnsi="Segoe UI" w:cs="Segoe UI"/>
        </w:rPr>
        <w:t>2</w:t>
      </w:r>
      <w:r w:rsidR="006C04A2" w:rsidRPr="006614F7">
        <w:rPr>
          <w:rFonts w:ascii="Segoe UI" w:hAnsi="Segoe UI" w:cs="Segoe UI"/>
        </w:rPr>
        <w:t>.</w:t>
      </w:r>
      <w:r w:rsidR="006C04A2" w:rsidRPr="006614F7">
        <w:rPr>
          <w:rFonts w:ascii="Segoe UI" w:hAnsi="Segoe UI" w:cs="Segoe UI"/>
        </w:rPr>
        <w:tab/>
      </w:r>
      <w:r w:rsidR="006614F7" w:rsidRPr="006614F7">
        <w:rPr>
          <w:rFonts w:ascii="Segoe UI" w:hAnsi="Segoe UI" w:cs="Segoe UI"/>
        </w:rPr>
        <w:t xml:space="preserve">Audit </w:t>
      </w:r>
      <w:r w:rsidR="006C04A2" w:rsidRPr="006614F7">
        <w:rPr>
          <w:rFonts w:ascii="Segoe UI" w:hAnsi="Segoe UI" w:cs="Segoe UI"/>
        </w:rPr>
        <w:t>Committee Membership:</w:t>
      </w:r>
      <w:r w:rsidR="003468EF">
        <w:rPr>
          <w:rFonts w:ascii="Segoe UI" w:hAnsi="Segoe UI" w:cs="Segoe UI"/>
        </w:rPr>
        <w:t xml:space="preserve"> </w:t>
      </w:r>
      <w:r w:rsidR="006C04A2" w:rsidRPr="006614F7">
        <w:rPr>
          <w:rFonts w:ascii="Segoe UI" w:hAnsi="Segoe UI" w:cs="Segoe UI"/>
        </w:rPr>
        <w:t>The Audit Committee shall be comprised of not less than one member of Governing Council and at least three additional members of ACA, who shall be financially literate or who shall become financially literate within a reasonable period of time after appointment to the Committee.</w:t>
      </w:r>
    </w:p>
    <w:p w14:paraId="4DD73B9E" w14:textId="77777777" w:rsidR="006C04A2" w:rsidRPr="006614F7" w:rsidRDefault="00A63DE8" w:rsidP="00A63DE8">
      <w:pPr>
        <w:rPr>
          <w:rFonts w:ascii="Segoe UI" w:hAnsi="Segoe UI" w:cs="Segoe UI"/>
        </w:rPr>
      </w:pPr>
      <w:r>
        <w:rPr>
          <w:rFonts w:ascii="Segoe UI" w:hAnsi="Segoe UI" w:cs="Segoe UI"/>
        </w:rPr>
        <w:t>B</w:t>
      </w:r>
      <w:r w:rsidR="006614F7" w:rsidRPr="006614F7">
        <w:rPr>
          <w:rFonts w:ascii="Segoe UI" w:hAnsi="Segoe UI" w:cs="Segoe UI"/>
        </w:rPr>
        <w:t>.</w:t>
      </w:r>
      <w:r w:rsidR="006614F7" w:rsidRPr="006614F7">
        <w:rPr>
          <w:rFonts w:ascii="Segoe UI" w:hAnsi="Segoe UI" w:cs="Segoe UI"/>
        </w:rPr>
        <w:tab/>
      </w:r>
      <w:r w:rsidR="006C04A2" w:rsidRPr="006614F7">
        <w:rPr>
          <w:rFonts w:ascii="Segoe UI" w:hAnsi="Segoe UI" w:cs="Segoe UI"/>
        </w:rPr>
        <w:t>Awards Committee</w:t>
      </w:r>
    </w:p>
    <w:p w14:paraId="55170586" w14:textId="3F72FB31" w:rsidR="006C04A2" w:rsidRPr="006614F7" w:rsidRDefault="00A63DE8" w:rsidP="00A63DE8">
      <w:pPr>
        <w:ind w:left="1440" w:hanging="720"/>
        <w:rPr>
          <w:rFonts w:ascii="Segoe UI" w:hAnsi="Segoe UI" w:cs="Segoe UI"/>
        </w:rPr>
      </w:pPr>
      <w:r>
        <w:rPr>
          <w:rFonts w:ascii="Segoe UI" w:hAnsi="Segoe UI" w:cs="Segoe UI"/>
        </w:rPr>
        <w:t>1</w:t>
      </w:r>
      <w:r w:rsidR="006C04A2" w:rsidRPr="006614F7">
        <w:rPr>
          <w:rFonts w:ascii="Segoe UI" w:hAnsi="Segoe UI" w:cs="Segoe UI"/>
        </w:rPr>
        <w:t>.</w:t>
      </w:r>
      <w:r w:rsidR="006C04A2" w:rsidRPr="006614F7">
        <w:rPr>
          <w:rFonts w:ascii="Segoe UI" w:hAnsi="Segoe UI" w:cs="Segoe UI"/>
        </w:rPr>
        <w:tab/>
        <w:t>Awards Committee Responsibilities:</w:t>
      </w:r>
      <w:r w:rsidR="003468EF">
        <w:rPr>
          <w:rFonts w:ascii="Segoe UI" w:hAnsi="Segoe UI" w:cs="Segoe UI"/>
        </w:rPr>
        <w:t xml:space="preserve"> </w:t>
      </w:r>
      <w:r w:rsidR="006C04A2" w:rsidRPr="006614F7">
        <w:rPr>
          <w:rFonts w:ascii="Segoe UI" w:hAnsi="Segoe UI" w:cs="Segoe UI"/>
        </w:rPr>
        <w:t>The Awards Committee shall develop procedures and administer the awards program for the Association.</w:t>
      </w:r>
      <w:r w:rsidR="003468EF">
        <w:rPr>
          <w:rFonts w:ascii="Segoe UI" w:hAnsi="Segoe UI" w:cs="Segoe UI"/>
        </w:rPr>
        <w:t xml:space="preserve"> </w:t>
      </w:r>
    </w:p>
    <w:p w14:paraId="6F3BB972" w14:textId="6675077A" w:rsidR="006C04A2" w:rsidRPr="006614F7" w:rsidRDefault="00A63DE8" w:rsidP="00A63DE8">
      <w:pPr>
        <w:ind w:left="1440" w:hanging="720"/>
        <w:rPr>
          <w:rFonts w:ascii="Segoe UI" w:hAnsi="Segoe UI" w:cs="Segoe UI"/>
        </w:rPr>
      </w:pPr>
      <w:r>
        <w:rPr>
          <w:rFonts w:ascii="Segoe UI" w:hAnsi="Segoe UI" w:cs="Segoe UI"/>
        </w:rPr>
        <w:t>2</w:t>
      </w:r>
      <w:r w:rsidR="006C04A2" w:rsidRPr="006614F7">
        <w:rPr>
          <w:rFonts w:ascii="Segoe UI" w:hAnsi="Segoe UI" w:cs="Segoe UI"/>
        </w:rPr>
        <w:t>.</w:t>
      </w:r>
      <w:r w:rsidR="006C04A2" w:rsidRPr="006614F7">
        <w:rPr>
          <w:rFonts w:ascii="Segoe UI" w:hAnsi="Segoe UI" w:cs="Segoe UI"/>
        </w:rPr>
        <w:tab/>
      </w:r>
      <w:r w:rsidR="006614F7" w:rsidRPr="006614F7">
        <w:rPr>
          <w:rFonts w:ascii="Segoe UI" w:hAnsi="Segoe UI" w:cs="Segoe UI"/>
        </w:rPr>
        <w:t xml:space="preserve">Awards </w:t>
      </w:r>
      <w:r w:rsidR="006C04A2" w:rsidRPr="006614F7">
        <w:rPr>
          <w:rFonts w:ascii="Segoe UI" w:hAnsi="Segoe UI" w:cs="Segoe UI"/>
        </w:rPr>
        <w:t>Committee Membership:</w:t>
      </w:r>
      <w:r w:rsidR="003468EF">
        <w:rPr>
          <w:rFonts w:ascii="Segoe UI" w:hAnsi="Segoe UI" w:cs="Segoe UI"/>
        </w:rPr>
        <w:t xml:space="preserve"> </w:t>
      </w:r>
      <w:r w:rsidR="006C04A2" w:rsidRPr="006614F7">
        <w:rPr>
          <w:rFonts w:ascii="Segoe UI" w:hAnsi="Segoe UI" w:cs="Segoe UI"/>
        </w:rPr>
        <w:t>The Awards Committee shall consist of at least nine members, eight professional members who shall serve three-year terms and one student member who shall serve a one-year term.</w:t>
      </w:r>
      <w:r w:rsidR="003468EF">
        <w:rPr>
          <w:rFonts w:ascii="Segoe UI" w:hAnsi="Segoe UI" w:cs="Segoe UI"/>
        </w:rPr>
        <w:t xml:space="preserve"> </w:t>
      </w:r>
      <w:r w:rsidR="006C04A2" w:rsidRPr="006614F7">
        <w:rPr>
          <w:rFonts w:ascii="Segoe UI" w:hAnsi="Segoe UI" w:cs="Segoe UI"/>
        </w:rPr>
        <w:t>ACA members who qualify according to ACA policy shall apply to the ACA President-elect to become Committee members.</w:t>
      </w:r>
      <w:r w:rsidR="003468EF">
        <w:rPr>
          <w:rFonts w:ascii="Segoe UI" w:hAnsi="Segoe UI" w:cs="Segoe UI"/>
        </w:rPr>
        <w:t xml:space="preserve"> </w:t>
      </w:r>
      <w:r w:rsidR="006C04A2" w:rsidRPr="006614F7">
        <w:rPr>
          <w:rFonts w:ascii="Segoe UI" w:hAnsi="Segoe UI" w:cs="Segoe UI"/>
        </w:rPr>
        <w:t>The ACA President-elect shall appoint one student and enough professional members to bring the complement to nine to begin the next July 1 from among those who have applied.</w:t>
      </w:r>
      <w:r w:rsidR="003468EF">
        <w:rPr>
          <w:rFonts w:ascii="Segoe UI" w:hAnsi="Segoe UI" w:cs="Segoe UI"/>
        </w:rPr>
        <w:t xml:space="preserve"> </w:t>
      </w:r>
      <w:r w:rsidR="006C04A2" w:rsidRPr="006614F7">
        <w:rPr>
          <w:rFonts w:ascii="Segoe UI" w:hAnsi="Segoe UI" w:cs="Segoe UI"/>
        </w:rPr>
        <w:t>The Committee chair shall be chosen by the ACA President-elect from among the current Committee members and shall serve for one year beginning the next July 1.</w:t>
      </w:r>
    </w:p>
    <w:p w14:paraId="61464D76" w14:textId="77777777" w:rsidR="006C04A2" w:rsidRPr="006614F7" w:rsidRDefault="00A63DE8" w:rsidP="00A63DE8">
      <w:pPr>
        <w:rPr>
          <w:rFonts w:ascii="Segoe UI" w:hAnsi="Segoe UI" w:cs="Segoe UI"/>
        </w:rPr>
      </w:pPr>
      <w:r>
        <w:rPr>
          <w:rFonts w:ascii="Segoe UI" w:hAnsi="Segoe UI" w:cs="Segoe UI"/>
        </w:rPr>
        <w:t>C</w:t>
      </w:r>
      <w:r w:rsidR="006614F7" w:rsidRPr="006614F7">
        <w:rPr>
          <w:rFonts w:ascii="Segoe UI" w:hAnsi="Segoe UI" w:cs="Segoe UI"/>
        </w:rPr>
        <w:t>.</w:t>
      </w:r>
      <w:r w:rsidR="006614F7" w:rsidRPr="006614F7">
        <w:rPr>
          <w:rFonts w:ascii="Segoe UI" w:hAnsi="Segoe UI" w:cs="Segoe UI"/>
        </w:rPr>
        <w:tab/>
      </w:r>
      <w:r w:rsidR="006C04A2" w:rsidRPr="006614F7">
        <w:rPr>
          <w:rFonts w:ascii="Segoe UI" w:hAnsi="Segoe UI" w:cs="Segoe UI"/>
        </w:rPr>
        <w:t>Branch Development Committee</w:t>
      </w:r>
    </w:p>
    <w:p w14:paraId="61169C3B" w14:textId="297841A8" w:rsidR="006C04A2" w:rsidRPr="006614F7" w:rsidRDefault="00A63DE8" w:rsidP="00A63DE8">
      <w:pPr>
        <w:ind w:left="1440" w:hanging="720"/>
        <w:rPr>
          <w:rFonts w:ascii="Segoe UI" w:hAnsi="Segoe UI" w:cs="Segoe UI"/>
        </w:rPr>
      </w:pPr>
      <w:r>
        <w:rPr>
          <w:rFonts w:ascii="Segoe UI" w:hAnsi="Segoe UI" w:cs="Segoe UI"/>
        </w:rPr>
        <w:t>1</w:t>
      </w:r>
      <w:r w:rsidR="006C04A2" w:rsidRPr="006614F7">
        <w:rPr>
          <w:rFonts w:ascii="Segoe UI" w:hAnsi="Segoe UI" w:cs="Segoe UI"/>
        </w:rPr>
        <w:t>.</w:t>
      </w:r>
      <w:r w:rsidR="006C04A2" w:rsidRPr="006614F7">
        <w:rPr>
          <w:rFonts w:ascii="Segoe UI" w:hAnsi="Segoe UI" w:cs="Segoe UI"/>
        </w:rPr>
        <w:tab/>
        <w:t>Branch Development Committee Responsibilities:</w:t>
      </w:r>
      <w:r w:rsidR="003468EF">
        <w:rPr>
          <w:rFonts w:ascii="Segoe UI" w:hAnsi="Segoe UI" w:cs="Segoe UI"/>
        </w:rPr>
        <w:t xml:space="preserve"> </w:t>
      </w:r>
      <w:r w:rsidR="006C04A2" w:rsidRPr="006614F7">
        <w:rPr>
          <w:rFonts w:ascii="Segoe UI" w:hAnsi="Segoe UI" w:cs="Segoe UI"/>
        </w:rPr>
        <w:t>The Branch Development Committee shall promote information sharing and mentoring at the Region and Branch level regarding a) membership recruitment and retention plans and programs that have proven effective or successful; b) sources of and ways to enhance non-dues revenue; c) leadership recruitment, retention and revitalization; d) website design, operation and maintenance; and Branch evaluation and planning for present and future technology needs.</w:t>
      </w:r>
    </w:p>
    <w:p w14:paraId="3B7460A5" w14:textId="2AD07535" w:rsidR="006C04A2" w:rsidRPr="006614F7" w:rsidRDefault="00A63DE8" w:rsidP="00A63DE8">
      <w:pPr>
        <w:ind w:left="1440" w:hanging="720"/>
        <w:rPr>
          <w:rFonts w:ascii="Segoe UI" w:hAnsi="Segoe UI" w:cs="Segoe UI"/>
        </w:rPr>
      </w:pPr>
      <w:r>
        <w:rPr>
          <w:rFonts w:ascii="Segoe UI" w:hAnsi="Segoe UI" w:cs="Segoe UI"/>
        </w:rPr>
        <w:t>2</w:t>
      </w:r>
      <w:r w:rsidR="006C04A2" w:rsidRPr="006614F7">
        <w:rPr>
          <w:rFonts w:ascii="Segoe UI" w:hAnsi="Segoe UI" w:cs="Segoe UI"/>
        </w:rPr>
        <w:t>.</w:t>
      </w:r>
      <w:r w:rsidR="006C04A2" w:rsidRPr="006614F7">
        <w:rPr>
          <w:rFonts w:ascii="Segoe UI" w:hAnsi="Segoe UI" w:cs="Segoe UI"/>
        </w:rPr>
        <w:tab/>
      </w:r>
      <w:r w:rsidR="006614F7" w:rsidRPr="006614F7">
        <w:rPr>
          <w:rFonts w:ascii="Segoe UI" w:hAnsi="Segoe UI" w:cs="Segoe UI"/>
        </w:rPr>
        <w:t xml:space="preserve">Branch Development </w:t>
      </w:r>
      <w:r w:rsidR="006C04A2" w:rsidRPr="006614F7">
        <w:rPr>
          <w:rFonts w:ascii="Segoe UI" w:hAnsi="Segoe UI" w:cs="Segoe UI"/>
        </w:rPr>
        <w:t>Committee Membership:</w:t>
      </w:r>
      <w:r w:rsidR="003468EF">
        <w:rPr>
          <w:rFonts w:ascii="Segoe UI" w:hAnsi="Segoe UI" w:cs="Segoe UI"/>
        </w:rPr>
        <w:t xml:space="preserve"> </w:t>
      </w:r>
      <w:r w:rsidR="006C04A2" w:rsidRPr="006614F7">
        <w:rPr>
          <w:rFonts w:ascii="Segoe UI" w:hAnsi="Segoe UI" w:cs="Segoe UI"/>
        </w:rPr>
        <w:t>The Branch Development Committee shall consist of at least nine members, eight professional members who shall serve three-year terms and one student member who shall serve a one-year term.</w:t>
      </w:r>
      <w:r w:rsidR="003468EF">
        <w:rPr>
          <w:rFonts w:ascii="Segoe UI" w:hAnsi="Segoe UI" w:cs="Segoe UI"/>
        </w:rPr>
        <w:t xml:space="preserve"> </w:t>
      </w:r>
      <w:r w:rsidR="006C04A2" w:rsidRPr="006614F7">
        <w:rPr>
          <w:rFonts w:ascii="Segoe UI" w:hAnsi="Segoe UI" w:cs="Segoe UI"/>
        </w:rPr>
        <w:t>ACA members who qualify according to ACA policy shall apply to the ACA President-elect to become Committee members.</w:t>
      </w:r>
      <w:r w:rsidR="003468EF">
        <w:rPr>
          <w:rFonts w:ascii="Segoe UI" w:hAnsi="Segoe UI" w:cs="Segoe UI"/>
        </w:rPr>
        <w:t xml:space="preserve"> </w:t>
      </w:r>
      <w:r w:rsidR="006C04A2" w:rsidRPr="006614F7">
        <w:rPr>
          <w:rFonts w:ascii="Segoe UI" w:hAnsi="Segoe UI" w:cs="Segoe UI"/>
        </w:rPr>
        <w:t>The ACA President-elect shall appoint one student and enough professional members to bring the complement to nine to begin the next July 1 from among those who have applied.</w:t>
      </w:r>
      <w:r w:rsidR="003468EF">
        <w:rPr>
          <w:rFonts w:ascii="Segoe UI" w:hAnsi="Segoe UI" w:cs="Segoe UI"/>
        </w:rPr>
        <w:t xml:space="preserve"> </w:t>
      </w:r>
      <w:r w:rsidR="006C04A2" w:rsidRPr="006614F7">
        <w:rPr>
          <w:rFonts w:ascii="Segoe UI" w:hAnsi="Segoe UI" w:cs="Segoe UI"/>
        </w:rPr>
        <w:t>The Committee chair shall be chosen by the ACA President-elect from among the current Committee members and shall serve for one year beginning the next July 1.</w:t>
      </w:r>
    </w:p>
    <w:p w14:paraId="7AAC7247" w14:textId="77777777" w:rsidR="006C04A2" w:rsidRPr="006614F7" w:rsidRDefault="00A63DE8" w:rsidP="00A63DE8">
      <w:pPr>
        <w:rPr>
          <w:rFonts w:ascii="Segoe UI" w:hAnsi="Segoe UI" w:cs="Segoe UI"/>
        </w:rPr>
      </w:pPr>
      <w:r>
        <w:rPr>
          <w:rFonts w:ascii="Segoe UI" w:hAnsi="Segoe UI" w:cs="Segoe UI"/>
        </w:rPr>
        <w:t>D.</w:t>
      </w:r>
      <w:r w:rsidR="006614F7" w:rsidRPr="006614F7">
        <w:rPr>
          <w:rFonts w:ascii="Segoe UI" w:hAnsi="Segoe UI" w:cs="Segoe UI"/>
        </w:rPr>
        <w:tab/>
      </w:r>
      <w:r w:rsidR="006C04A2" w:rsidRPr="006614F7">
        <w:rPr>
          <w:rFonts w:ascii="Segoe UI" w:hAnsi="Segoe UI" w:cs="Segoe UI"/>
        </w:rPr>
        <w:t>Bylaws Committee</w:t>
      </w:r>
    </w:p>
    <w:p w14:paraId="44A913EA" w14:textId="017C1657" w:rsidR="006C04A2" w:rsidRPr="006614F7" w:rsidRDefault="00A63DE8" w:rsidP="00A63DE8">
      <w:pPr>
        <w:ind w:left="1440" w:hanging="720"/>
        <w:rPr>
          <w:rFonts w:ascii="Segoe UI" w:hAnsi="Segoe UI" w:cs="Segoe UI"/>
        </w:rPr>
      </w:pPr>
      <w:r>
        <w:rPr>
          <w:rFonts w:ascii="Segoe UI" w:hAnsi="Segoe UI" w:cs="Segoe UI"/>
        </w:rPr>
        <w:t>1.</w:t>
      </w:r>
      <w:r w:rsidR="006C04A2" w:rsidRPr="006614F7">
        <w:rPr>
          <w:rFonts w:ascii="Segoe UI" w:hAnsi="Segoe UI" w:cs="Segoe UI"/>
        </w:rPr>
        <w:tab/>
        <w:t>Bylaw Committee Responsibilities: The Bylaws Committee shall review all proposed additions, revisions and deletions to the ACA Bylaws and the Bylaws of branches, divisions, organizational affiliates and forward their review to the ACA Governing Council.</w:t>
      </w:r>
      <w:r w:rsidR="003468EF">
        <w:rPr>
          <w:rFonts w:ascii="Segoe UI" w:hAnsi="Segoe UI" w:cs="Segoe UI"/>
        </w:rPr>
        <w:t xml:space="preserve"> </w:t>
      </w:r>
    </w:p>
    <w:p w14:paraId="256DD73E" w14:textId="184D9806" w:rsidR="006C04A2" w:rsidRPr="006614F7" w:rsidRDefault="006C04A2" w:rsidP="00A63DE8">
      <w:pPr>
        <w:ind w:left="1440"/>
        <w:rPr>
          <w:rFonts w:ascii="Segoe UI" w:hAnsi="Segoe UI" w:cs="Segoe UI"/>
        </w:rPr>
      </w:pPr>
      <w:r w:rsidRPr="006614F7">
        <w:rPr>
          <w:rFonts w:ascii="Segoe UI" w:hAnsi="Segoe UI" w:cs="Segoe UI"/>
        </w:rPr>
        <w:t xml:space="preserve">At the request of the officers, </w:t>
      </w:r>
      <w:r w:rsidR="009F0F51">
        <w:rPr>
          <w:rFonts w:ascii="Segoe UI" w:hAnsi="Segoe UI" w:cs="Segoe UI"/>
        </w:rPr>
        <w:t>CEO</w:t>
      </w:r>
      <w:r w:rsidRPr="006614F7">
        <w:rPr>
          <w:rFonts w:ascii="Segoe UI" w:hAnsi="Segoe UI" w:cs="Segoe UI"/>
        </w:rPr>
        <w:t>, Executive Committee and/or the Governing Council, the Policy Committee shall review designated policies that are in question or are proposed for adoption or deletion to determine appropriateness, clarity, redundancy, and/or conflict with other policies or bylaws.</w:t>
      </w:r>
      <w:r w:rsidR="003468EF">
        <w:rPr>
          <w:rFonts w:ascii="Segoe UI" w:hAnsi="Segoe UI" w:cs="Segoe UI"/>
        </w:rPr>
        <w:t xml:space="preserve"> </w:t>
      </w:r>
    </w:p>
    <w:p w14:paraId="01E73A32" w14:textId="039B0058" w:rsidR="006C04A2" w:rsidRPr="006614F7" w:rsidRDefault="00A63DE8" w:rsidP="00A63DE8">
      <w:pPr>
        <w:ind w:left="1440" w:hanging="720"/>
        <w:rPr>
          <w:rFonts w:ascii="Segoe UI" w:hAnsi="Segoe UI" w:cs="Segoe UI"/>
        </w:rPr>
      </w:pPr>
      <w:r>
        <w:rPr>
          <w:rFonts w:ascii="Segoe UI" w:hAnsi="Segoe UI" w:cs="Segoe UI"/>
        </w:rPr>
        <w:t>2.</w:t>
      </w:r>
      <w:r w:rsidR="006C04A2" w:rsidRPr="006614F7">
        <w:rPr>
          <w:rFonts w:ascii="Segoe UI" w:hAnsi="Segoe UI" w:cs="Segoe UI"/>
        </w:rPr>
        <w:tab/>
      </w:r>
      <w:r w:rsidR="00BF1FF6" w:rsidRPr="006614F7">
        <w:rPr>
          <w:rFonts w:ascii="Segoe UI" w:hAnsi="Segoe UI" w:cs="Segoe UI"/>
        </w:rPr>
        <w:t xml:space="preserve">Bylaw </w:t>
      </w:r>
      <w:r w:rsidR="006C04A2" w:rsidRPr="006614F7">
        <w:rPr>
          <w:rFonts w:ascii="Segoe UI" w:hAnsi="Segoe UI" w:cs="Segoe UI"/>
        </w:rPr>
        <w:t>Committee Membership:</w:t>
      </w:r>
      <w:r w:rsidR="003468EF">
        <w:rPr>
          <w:rFonts w:ascii="Segoe UI" w:hAnsi="Segoe UI" w:cs="Segoe UI"/>
        </w:rPr>
        <w:t xml:space="preserve"> </w:t>
      </w:r>
      <w:r w:rsidR="006C04A2" w:rsidRPr="006614F7">
        <w:rPr>
          <w:rFonts w:ascii="Segoe UI" w:hAnsi="Segoe UI" w:cs="Segoe UI"/>
        </w:rPr>
        <w:t>The Bylaws Committee shall consist of at least nine members, eight professional members who shall serve three-year terms and one student member who shall serve a one-year term.</w:t>
      </w:r>
      <w:r w:rsidR="003468EF">
        <w:rPr>
          <w:rFonts w:ascii="Segoe UI" w:hAnsi="Segoe UI" w:cs="Segoe UI"/>
        </w:rPr>
        <w:t xml:space="preserve"> </w:t>
      </w:r>
      <w:r w:rsidR="006C04A2" w:rsidRPr="006614F7">
        <w:rPr>
          <w:rFonts w:ascii="Segoe UI" w:hAnsi="Segoe UI" w:cs="Segoe UI"/>
        </w:rPr>
        <w:t>ACA members who qualify according to ACA policy shall apply to the ACA President-elect to become Committee members.</w:t>
      </w:r>
      <w:r w:rsidR="003468EF">
        <w:rPr>
          <w:rFonts w:ascii="Segoe UI" w:hAnsi="Segoe UI" w:cs="Segoe UI"/>
        </w:rPr>
        <w:t xml:space="preserve"> </w:t>
      </w:r>
      <w:r w:rsidR="006C04A2" w:rsidRPr="006614F7">
        <w:rPr>
          <w:rFonts w:ascii="Segoe UI" w:hAnsi="Segoe UI" w:cs="Segoe UI"/>
        </w:rPr>
        <w:t>The ACA President-elect shall appoint one student and enough professional members to bring the complement to nine to begin the next July 1 from among those who have applied.</w:t>
      </w:r>
      <w:r w:rsidR="003468EF">
        <w:rPr>
          <w:rFonts w:ascii="Segoe UI" w:hAnsi="Segoe UI" w:cs="Segoe UI"/>
        </w:rPr>
        <w:t xml:space="preserve"> </w:t>
      </w:r>
      <w:r w:rsidR="006C04A2" w:rsidRPr="006614F7">
        <w:rPr>
          <w:rFonts w:ascii="Segoe UI" w:hAnsi="Segoe UI" w:cs="Segoe UI"/>
        </w:rPr>
        <w:t>The Committee chair shall be chosen by the ACA President-elect from among the current Committee members and shall serve for one year beginning the next July 1.</w:t>
      </w:r>
    </w:p>
    <w:p w14:paraId="1EB04D62" w14:textId="77777777" w:rsidR="006614F7" w:rsidRDefault="00A63DE8" w:rsidP="00A63DE8">
      <w:pPr>
        <w:rPr>
          <w:rFonts w:ascii="Segoe UI" w:hAnsi="Segoe UI" w:cs="Segoe UI"/>
        </w:rPr>
      </w:pPr>
      <w:r>
        <w:rPr>
          <w:rFonts w:ascii="Segoe UI" w:hAnsi="Segoe UI" w:cs="Segoe UI"/>
        </w:rPr>
        <w:t>E.</w:t>
      </w:r>
      <w:r w:rsidR="006614F7">
        <w:rPr>
          <w:rFonts w:ascii="Segoe UI" w:hAnsi="Segoe UI" w:cs="Segoe UI"/>
        </w:rPr>
        <w:tab/>
      </w:r>
      <w:r w:rsidR="006614F7" w:rsidRPr="006614F7">
        <w:rPr>
          <w:rFonts w:ascii="Segoe UI" w:hAnsi="Segoe UI" w:cs="Segoe UI"/>
        </w:rPr>
        <w:t xml:space="preserve">Compensation Committee </w:t>
      </w:r>
    </w:p>
    <w:p w14:paraId="6C956B70" w14:textId="10742C5F" w:rsidR="006C04A2" w:rsidRPr="006614F7" w:rsidRDefault="00A63DE8" w:rsidP="00A63DE8">
      <w:pPr>
        <w:ind w:left="1440" w:hanging="720"/>
        <w:rPr>
          <w:rFonts w:ascii="Segoe UI" w:hAnsi="Segoe UI" w:cs="Segoe UI"/>
        </w:rPr>
      </w:pPr>
      <w:r>
        <w:rPr>
          <w:rFonts w:ascii="Segoe UI" w:hAnsi="Segoe UI" w:cs="Segoe UI"/>
        </w:rPr>
        <w:t>1</w:t>
      </w:r>
      <w:r w:rsidR="006C04A2" w:rsidRPr="006614F7">
        <w:rPr>
          <w:rFonts w:ascii="Segoe UI" w:hAnsi="Segoe UI" w:cs="Segoe UI"/>
        </w:rPr>
        <w:t>.</w:t>
      </w:r>
      <w:r w:rsidR="006C04A2" w:rsidRPr="006614F7">
        <w:rPr>
          <w:rFonts w:ascii="Segoe UI" w:hAnsi="Segoe UI" w:cs="Segoe UI"/>
        </w:rPr>
        <w:tab/>
        <w:t>Compensation Committee Responsibilities:</w:t>
      </w:r>
      <w:r w:rsidR="003468EF">
        <w:rPr>
          <w:rFonts w:ascii="Segoe UI" w:hAnsi="Segoe UI" w:cs="Segoe UI"/>
        </w:rPr>
        <w:t xml:space="preserve"> </w:t>
      </w:r>
      <w:r w:rsidR="006C04A2" w:rsidRPr="006614F7">
        <w:rPr>
          <w:rFonts w:ascii="Segoe UI" w:hAnsi="Segoe UI" w:cs="Segoe UI"/>
        </w:rPr>
        <w:t>The Compensation Committee recommends policies and processes to the Executive Committee and the Governing Council for the regular and orderly review of the compensation and benefits, the Chef Executive Officer and COO and other senior executives (disqualified individuals).</w:t>
      </w:r>
    </w:p>
    <w:p w14:paraId="3B47996E" w14:textId="78BA8879" w:rsidR="006C04A2" w:rsidRPr="006614F7" w:rsidRDefault="00A63DE8" w:rsidP="00A63DE8">
      <w:pPr>
        <w:ind w:left="1440" w:hanging="720"/>
        <w:rPr>
          <w:rFonts w:ascii="Segoe UI" w:hAnsi="Segoe UI" w:cs="Segoe UI"/>
        </w:rPr>
      </w:pPr>
      <w:r>
        <w:rPr>
          <w:rFonts w:ascii="Segoe UI" w:hAnsi="Segoe UI" w:cs="Segoe UI"/>
        </w:rPr>
        <w:t>2</w:t>
      </w:r>
      <w:r w:rsidR="006C04A2" w:rsidRPr="006614F7">
        <w:rPr>
          <w:rFonts w:ascii="Segoe UI" w:hAnsi="Segoe UI" w:cs="Segoe UI"/>
        </w:rPr>
        <w:t>.</w:t>
      </w:r>
      <w:r w:rsidR="006C04A2" w:rsidRPr="006614F7">
        <w:rPr>
          <w:rFonts w:ascii="Segoe UI" w:hAnsi="Segoe UI" w:cs="Segoe UI"/>
        </w:rPr>
        <w:tab/>
      </w:r>
      <w:r w:rsidR="006614F7" w:rsidRPr="006614F7">
        <w:rPr>
          <w:rFonts w:ascii="Segoe UI" w:hAnsi="Segoe UI" w:cs="Segoe UI"/>
        </w:rPr>
        <w:t xml:space="preserve">Compensation </w:t>
      </w:r>
      <w:r w:rsidR="007648C8">
        <w:rPr>
          <w:rFonts w:ascii="Segoe UI" w:hAnsi="Segoe UI" w:cs="Segoe UI"/>
        </w:rPr>
        <w:t xml:space="preserve">Committee Membership: </w:t>
      </w:r>
      <w:r w:rsidR="006C04A2" w:rsidRPr="006614F7">
        <w:rPr>
          <w:rFonts w:ascii="Segoe UI" w:hAnsi="Segoe UI" w:cs="Segoe UI"/>
        </w:rPr>
        <w:t>The Compensation Committee will include a chair and four other Governing Council members who meet the Governing Council’s definition for an “independent director”. All or a majority of the members of this committee, and especially the committee chair should be independent directors, without any significant economic relationship with the organization. For the committee to have consistency, it is recommended that no more than two members cycle off the committee each year.</w:t>
      </w:r>
      <w:r w:rsidR="003468EF">
        <w:rPr>
          <w:rFonts w:ascii="Segoe UI" w:hAnsi="Segoe UI" w:cs="Segoe UI"/>
        </w:rPr>
        <w:t xml:space="preserve"> </w:t>
      </w:r>
    </w:p>
    <w:p w14:paraId="44D5E09C" w14:textId="77777777" w:rsidR="000C674C" w:rsidRDefault="00A63DE8" w:rsidP="00A63DE8">
      <w:pPr>
        <w:rPr>
          <w:rFonts w:ascii="Segoe UI" w:hAnsi="Segoe UI" w:cs="Segoe UI"/>
        </w:rPr>
      </w:pPr>
      <w:r>
        <w:rPr>
          <w:rFonts w:ascii="Segoe UI" w:hAnsi="Segoe UI" w:cs="Segoe UI"/>
        </w:rPr>
        <w:t>F</w:t>
      </w:r>
      <w:r w:rsidR="000C674C">
        <w:rPr>
          <w:rFonts w:ascii="Segoe UI" w:hAnsi="Segoe UI" w:cs="Segoe UI"/>
        </w:rPr>
        <w:t>.</w:t>
      </w:r>
      <w:r w:rsidR="000C674C">
        <w:rPr>
          <w:rFonts w:ascii="Segoe UI" w:hAnsi="Segoe UI" w:cs="Segoe UI"/>
        </w:rPr>
        <w:tab/>
      </w:r>
      <w:r w:rsidR="000C674C" w:rsidRPr="006614F7">
        <w:rPr>
          <w:rFonts w:ascii="Segoe UI" w:hAnsi="Segoe UI" w:cs="Segoe UI"/>
        </w:rPr>
        <w:t xml:space="preserve">Ethics Committee </w:t>
      </w:r>
    </w:p>
    <w:p w14:paraId="5C169DBB" w14:textId="0D005C02" w:rsidR="006C04A2" w:rsidRPr="006614F7" w:rsidRDefault="00A63DE8" w:rsidP="00A63DE8">
      <w:pPr>
        <w:ind w:left="1440" w:hanging="720"/>
        <w:rPr>
          <w:rFonts w:ascii="Segoe UI" w:hAnsi="Segoe UI" w:cs="Segoe UI"/>
        </w:rPr>
      </w:pPr>
      <w:r>
        <w:rPr>
          <w:rFonts w:ascii="Segoe UI" w:hAnsi="Segoe UI" w:cs="Segoe UI"/>
        </w:rPr>
        <w:t>1</w:t>
      </w:r>
      <w:r w:rsidR="006C04A2" w:rsidRPr="006614F7">
        <w:rPr>
          <w:rFonts w:ascii="Segoe UI" w:hAnsi="Segoe UI" w:cs="Segoe UI"/>
        </w:rPr>
        <w:t>.</w:t>
      </w:r>
      <w:r w:rsidR="006C04A2" w:rsidRPr="006614F7">
        <w:rPr>
          <w:rFonts w:ascii="Segoe UI" w:hAnsi="Segoe UI" w:cs="Segoe UI"/>
        </w:rPr>
        <w:tab/>
        <w:t>Ethics Committee Responsibilities: The Ethics Committee protects the public through the adjudication process and assists ACA with educating the membership concerning the Code of Ethics, monitoring and providing input into the revision of the Code of Ethics, and receiving and processing complaints of alleged violations of the Code of Ethics of the association.</w:t>
      </w:r>
      <w:r w:rsidR="003468EF">
        <w:rPr>
          <w:rFonts w:ascii="Segoe UI" w:hAnsi="Segoe UI" w:cs="Segoe UI"/>
        </w:rPr>
        <w:t xml:space="preserve"> </w:t>
      </w:r>
      <w:r w:rsidR="006C04A2" w:rsidRPr="006614F7">
        <w:rPr>
          <w:rFonts w:ascii="Segoe UI" w:hAnsi="Segoe UI" w:cs="Segoe UI"/>
        </w:rPr>
        <w:t>The Ethics Committee shall assist with the development of an annual statistical report of cases, which is published in an ACA publication.</w:t>
      </w:r>
    </w:p>
    <w:p w14:paraId="6AADFFB3" w14:textId="77777777" w:rsidR="006C04A2" w:rsidRPr="006614F7" w:rsidRDefault="006C04A2" w:rsidP="00A63DE8">
      <w:pPr>
        <w:ind w:left="1440"/>
        <w:rPr>
          <w:rFonts w:ascii="Segoe UI" w:hAnsi="Segoe UI" w:cs="Segoe UI"/>
        </w:rPr>
      </w:pPr>
      <w:r w:rsidRPr="006614F7">
        <w:rPr>
          <w:rFonts w:ascii="Segoe UI" w:hAnsi="Segoe UI" w:cs="Segoe UI"/>
        </w:rPr>
        <w:t xml:space="preserve">The Ethics Committee shall assist with the interpretation of the ACA Code of Ethics for members. </w:t>
      </w:r>
    </w:p>
    <w:p w14:paraId="30375E07" w14:textId="24A22DB5" w:rsidR="006C04A2" w:rsidRPr="006614F7" w:rsidRDefault="00A63DE8" w:rsidP="00A63DE8">
      <w:pPr>
        <w:ind w:left="1440" w:hanging="720"/>
        <w:rPr>
          <w:rFonts w:ascii="Segoe UI" w:hAnsi="Segoe UI" w:cs="Segoe UI"/>
        </w:rPr>
      </w:pPr>
      <w:r>
        <w:rPr>
          <w:rFonts w:ascii="Segoe UI" w:hAnsi="Segoe UI" w:cs="Segoe UI"/>
        </w:rPr>
        <w:t>2</w:t>
      </w:r>
      <w:r w:rsidR="006C04A2" w:rsidRPr="006614F7">
        <w:rPr>
          <w:rFonts w:ascii="Segoe UI" w:hAnsi="Segoe UI" w:cs="Segoe UI"/>
        </w:rPr>
        <w:t>.</w:t>
      </w:r>
      <w:r w:rsidR="006C04A2" w:rsidRPr="006614F7">
        <w:rPr>
          <w:rFonts w:ascii="Segoe UI" w:hAnsi="Segoe UI" w:cs="Segoe UI"/>
        </w:rPr>
        <w:tab/>
      </w:r>
      <w:r w:rsidR="000C674C" w:rsidRPr="006614F7">
        <w:rPr>
          <w:rFonts w:ascii="Segoe UI" w:hAnsi="Segoe UI" w:cs="Segoe UI"/>
        </w:rPr>
        <w:t xml:space="preserve">Ethics </w:t>
      </w:r>
      <w:r w:rsidR="006C04A2" w:rsidRPr="006614F7">
        <w:rPr>
          <w:rFonts w:ascii="Segoe UI" w:hAnsi="Segoe UI" w:cs="Segoe UI"/>
        </w:rPr>
        <w:t>Committee Membership: The Ethics Committee shall consist of at least eight professional members who shall serve three-year terms, including two co-chairs whose terms overlap, and one student member who shall serve a one-year term.</w:t>
      </w:r>
      <w:r w:rsidR="003468EF">
        <w:rPr>
          <w:rFonts w:ascii="Segoe UI" w:hAnsi="Segoe UI" w:cs="Segoe UI"/>
        </w:rPr>
        <w:t xml:space="preserve"> </w:t>
      </w:r>
      <w:r w:rsidR="006C04A2" w:rsidRPr="006614F7">
        <w:rPr>
          <w:rFonts w:ascii="Segoe UI" w:hAnsi="Segoe UI" w:cs="Segoe UI"/>
        </w:rPr>
        <w:t>ACA members who qualify according to ACA policy shall apply to the ACA President-elect to become Committee members.</w:t>
      </w:r>
      <w:r w:rsidR="003468EF">
        <w:rPr>
          <w:rFonts w:ascii="Segoe UI" w:hAnsi="Segoe UI" w:cs="Segoe UI"/>
        </w:rPr>
        <w:t xml:space="preserve"> </w:t>
      </w:r>
      <w:r w:rsidR="006C04A2" w:rsidRPr="006614F7">
        <w:rPr>
          <w:rFonts w:ascii="Segoe UI" w:hAnsi="Segoe UI" w:cs="Segoe UI"/>
        </w:rPr>
        <w:t>The ACA President-elect shall appoint one student and enough professional members to bring the complement to nine to begin the next July 1 from among those who have applied.</w:t>
      </w:r>
      <w:r w:rsidR="003468EF">
        <w:rPr>
          <w:rFonts w:ascii="Segoe UI" w:hAnsi="Segoe UI" w:cs="Segoe UI"/>
        </w:rPr>
        <w:t xml:space="preserve"> </w:t>
      </w:r>
      <w:r w:rsidR="006C04A2" w:rsidRPr="006614F7">
        <w:rPr>
          <w:rFonts w:ascii="Segoe UI" w:hAnsi="Segoe UI" w:cs="Segoe UI"/>
        </w:rPr>
        <w:t>The Committee Junior Co-Chair shall be chosen by the ACA President-elect from among the current first year Committee members and shall serve for one year beginning the next July 1; the following July 1 this member shall become the Senior Co-Chair, unless there are extenuating circumstances. The rationale for the co-chair format is the continuity of experience needed to navigate the quasi-legal aspects of the adjudication process.</w:t>
      </w:r>
    </w:p>
    <w:p w14:paraId="571F10E0" w14:textId="7502F2DE" w:rsidR="006C04A2" w:rsidRPr="006614F7" w:rsidRDefault="003468EF" w:rsidP="00A63DE8">
      <w:pPr>
        <w:ind w:left="1440" w:hanging="720"/>
        <w:rPr>
          <w:rFonts w:ascii="Segoe UI" w:hAnsi="Segoe UI" w:cs="Segoe UI"/>
        </w:rPr>
      </w:pPr>
      <w:r>
        <w:rPr>
          <w:rFonts w:ascii="Segoe UI" w:hAnsi="Segoe UI" w:cs="Segoe UI"/>
        </w:rPr>
        <w:t xml:space="preserve"> </w:t>
      </w:r>
      <w:r w:rsidR="000C674C">
        <w:rPr>
          <w:rFonts w:ascii="Segoe UI" w:hAnsi="Segoe UI" w:cs="Segoe UI"/>
        </w:rPr>
        <w:tab/>
      </w:r>
      <w:r w:rsidR="006C04A2" w:rsidRPr="006614F7">
        <w:rPr>
          <w:rFonts w:ascii="Segoe UI" w:hAnsi="Segoe UI" w:cs="Segoe UI"/>
        </w:rPr>
        <w:t>Members selected to serve on this committee shall have had no ethical violations for at least 5 years and must have demonstrated knowledge of the ACA Code of Ethics and experience and competence in the area of ethics.</w:t>
      </w:r>
    </w:p>
    <w:p w14:paraId="5DD75583" w14:textId="77777777" w:rsidR="00A63DE8" w:rsidRDefault="00A63DE8" w:rsidP="00A63DE8">
      <w:pPr>
        <w:ind w:left="720" w:hanging="720"/>
        <w:rPr>
          <w:rFonts w:ascii="Segoe UI" w:hAnsi="Segoe UI" w:cs="Segoe UI"/>
        </w:rPr>
      </w:pPr>
      <w:r>
        <w:rPr>
          <w:rFonts w:ascii="Segoe UI" w:hAnsi="Segoe UI" w:cs="Segoe UI"/>
        </w:rPr>
        <w:t>G</w:t>
      </w:r>
      <w:r w:rsidR="000C674C">
        <w:rPr>
          <w:rFonts w:ascii="Segoe UI" w:hAnsi="Segoe UI" w:cs="Segoe UI"/>
        </w:rPr>
        <w:t>.</w:t>
      </w:r>
      <w:r w:rsidR="000C674C">
        <w:rPr>
          <w:rFonts w:ascii="Segoe UI" w:hAnsi="Segoe UI" w:cs="Segoe UI"/>
        </w:rPr>
        <w:tab/>
      </w:r>
      <w:r w:rsidR="000C674C" w:rsidRPr="006614F7">
        <w:rPr>
          <w:rFonts w:ascii="Segoe UI" w:hAnsi="Segoe UI" w:cs="Segoe UI"/>
        </w:rPr>
        <w:t>Ethics Appeal Panel</w:t>
      </w:r>
      <w:r w:rsidR="000C674C">
        <w:rPr>
          <w:rFonts w:ascii="Segoe UI" w:hAnsi="Segoe UI" w:cs="Segoe UI"/>
        </w:rPr>
        <w:t xml:space="preserve">: </w:t>
      </w:r>
    </w:p>
    <w:p w14:paraId="28F87143" w14:textId="6B544FD6" w:rsidR="006C04A2" w:rsidRPr="006614F7" w:rsidRDefault="00A63DE8" w:rsidP="00A63DE8">
      <w:pPr>
        <w:ind w:left="1440" w:hanging="720"/>
        <w:rPr>
          <w:rFonts w:ascii="Segoe UI" w:hAnsi="Segoe UI" w:cs="Segoe UI"/>
        </w:rPr>
      </w:pPr>
      <w:r>
        <w:rPr>
          <w:rFonts w:ascii="Segoe UI" w:hAnsi="Segoe UI" w:cs="Segoe UI"/>
        </w:rPr>
        <w:t>1.</w:t>
      </w:r>
      <w:r>
        <w:rPr>
          <w:rFonts w:ascii="Segoe UI" w:hAnsi="Segoe UI" w:cs="Segoe UI"/>
        </w:rPr>
        <w:tab/>
      </w:r>
      <w:r w:rsidR="006C04A2" w:rsidRPr="006614F7">
        <w:rPr>
          <w:rFonts w:ascii="Segoe UI" w:hAnsi="Segoe UI" w:cs="Segoe UI"/>
        </w:rPr>
        <w:t>Ethics Appeal Panel Responsibilities: Decisions of the ACA Ethics Committee may be appealed by the member found to have been in violation based on one or both of the following grounds:</w:t>
      </w:r>
    </w:p>
    <w:p w14:paraId="5E1DD5AE" w14:textId="77777777" w:rsidR="006C04A2" w:rsidRPr="006614F7" w:rsidRDefault="00A63DE8" w:rsidP="00A63DE8">
      <w:pPr>
        <w:ind w:left="2160" w:hanging="720"/>
        <w:rPr>
          <w:rFonts w:ascii="Segoe UI" w:hAnsi="Segoe UI" w:cs="Segoe UI"/>
        </w:rPr>
      </w:pPr>
      <w:r>
        <w:rPr>
          <w:rFonts w:ascii="Segoe UI" w:hAnsi="Segoe UI" w:cs="Segoe UI"/>
        </w:rPr>
        <w:t>a.</w:t>
      </w:r>
      <w:r w:rsidR="006C04A2" w:rsidRPr="006614F7">
        <w:rPr>
          <w:rFonts w:ascii="Segoe UI" w:hAnsi="Segoe UI" w:cs="Segoe UI"/>
        </w:rPr>
        <w:tab/>
        <w:t>The Committee violated its policy and procedures for processing complaints of ethical violation; and/or</w:t>
      </w:r>
    </w:p>
    <w:p w14:paraId="399B52D9" w14:textId="77777777" w:rsidR="006C04A2" w:rsidRPr="006614F7" w:rsidRDefault="00A63DE8" w:rsidP="00A63DE8">
      <w:pPr>
        <w:ind w:left="2160" w:hanging="720"/>
        <w:rPr>
          <w:rFonts w:ascii="Segoe UI" w:hAnsi="Segoe UI" w:cs="Segoe UI"/>
        </w:rPr>
      </w:pPr>
      <w:r>
        <w:rPr>
          <w:rFonts w:ascii="Segoe UI" w:hAnsi="Segoe UI" w:cs="Segoe UI"/>
        </w:rPr>
        <w:t>b.</w:t>
      </w:r>
      <w:r w:rsidR="006C04A2" w:rsidRPr="006614F7">
        <w:rPr>
          <w:rFonts w:ascii="Segoe UI" w:hAnsi="Segoe UI" w:cs="Segoe UI"/>
        </w:rPr>
        <w:tab/>
        <w:t>The decision of the Committee was arbitrary and capricious and was not supported by the materials provided by the complainant and charged member.</w:t>
      </w:r>
    </w:p>
    <w:p w14:paraId="16C6121F" w14:textId="77777777" w:rsidR="006C04A2" w:rsidRPr="006614F7" w:rsidRDefault="00A63DE8" w:rsidP="00A63DE8">
      <w:pPr>
        <w:ind w:left="2160" w:hanging="720"/>
        <w:rPr>
          <w:rFonts w:ascii="Segoe UI" w:hAnsi="Segoe UI" w:cs="Segoe UI"/>
        </w:rPr>
      </w:pPr>
      <w:r>
        <w:rPr>
          <w:rFonts w:ascii="Segoe UI" w:hAnsi="Segoe UI" w:cs="Segoe UI"/>
        </w:rPr>
        <w:t>c</w:t>
      </w:r>
      <w:r w:rsidR="006C04A2" w:rsidRPr="006614F7">
        <w:rPr>
          <w:rFonts w:ascii="Segoe UI" w:hAnsi="Segoe UI" w:cs="Segoe UI"/>
        </w:rPr>
        <w:t>.</w:t>
      </w:r>
      <w:r w:rsidR="006C04A2" w:rsidRPr="006614F7">
        <w:rPr>
          <w:rFonts w:ascii="Segoe UI" w:hAnsi="Segoe UI" w:cs="Segoe UI"/>
        </w:rPr>
        <w:tab/>
        <w:t>Sanctions that are inconsistent with or disproportional to the violation found may also be grounds for appeal.</w:t>
      </w:r>
    </w:p>
    <w:p w14:paraId="47B1E715" w14:textId="77102F75" w:rsidR="006C04A2" w:rsidRPr="006614F7" w:rsidRDefault="00A63DE8" w:rsidP="00A63DE8">
      <w:pPr>
        <w:ind w:left="1440" w:hanging="720"/>
        <w:rPr>
          <w:rFonts w:ascii="Segoe UI" w:hAnsi="Segoe UI" w:cs="Segoe UI"/>
        </w:rPr>
      </w:pPr>
      <w:r>
        <w:rPr>
          <w:rFonts w:ascii="Segoe UI" w:hAnsi="Segoe UI" w:cs="Segoe UI"/>
        </w:rPr>
        <w:t>2</w:t>
      </w:r>
      <w:r w:rsidR="006C04A2" w:rsidRPr="006614F7">
        <w:rPr>
          <w:rFonts w:ascii="Segoe UI" w:hAnsi="Segoe UI" w:cs="Segoe UI"/>
        </w:rPr>
        <w:t>.</w:t>
      </w:r>
      <w:r w:rsidR="006C04A2" w:rsidRPr="006614F7">
        <w:rPr>
          <w:rFonts w:ascii="Segoe UI" w:hAnsi="Segoe UI" w:cs="Segoe UI"/>
        </w:rPr>
        <w:tab/>
        <w:t>E</w:t>
      </w:r>
      <w:r w:rsidR="007648C8">
        <w:rPr>
          <w:rFonts w:ascii="Segoe UI" w:hAnsi="Segoe UI" w:cs="Segoe UI"/>
        </w:rPr>
        <w:t xml:space="preserve">thics Appeal Panel Membership: </w:t>
      </w:r>
      <w:r w:rsidR="006C04A2" w:rsidRPr="006614F7">
        <w:rPr>
          <w:rFonts w:ascii="Segoe UI" w:hAnsi="Segoe UI" w:cs="Segoe UI"/>
        </w:rPr>
        <w:t>The ACA Ethics Appeal panel consists of six appointed members.</w:t>
      </w:r>
      <w:r w:rsidR="003468EF">
        <w:rPr>
          <w:rFonts w:ascii="Segoe UI" w:hAnsi="Segoe UI" w:cs="Segoe UI"/>
        </w:rPr>
        <w:t xml:space="preserve"> </w:t>
      </w:r>
      <w:r w:rsidR="006C04A2" w:rsidRPr="006614F7">
        <w:rPr>
          <w:rFonts w:ascii="Segoe UI" w:hAnsi="Segoe UI" w:cs="Segoe UI"/>
        </w:rPr>
        <w:t>Two members are appointed annually for three year terms by the President Elect; appointments are subject to confirmation be the ACA Governing Council. Of the two annual appointments, one shall serve as a professional member of the panel, and one will serve as an alternate, available in the event one of the professional members is determined to have personal interest in and withdraws from reviewing the case. The President will fill any vacancies on the panel in the same manner, and the person appointed should serve the unexpired term of the member whose place he or she has assumed.</w:t>
      </w:r>
      <w:r w:rsidR="003468EF">
        <w:rPr>
          <w:rFonts w:ascii="Segoe UI" w:hAnsi="Segoe UI" w:cs="Segoe UI"/>
        </w:rPr>
        <w:t xml:space="preserve"> </w:t>
      </w:r>
      <w:r w:rsidR="006C04A2" w:rsidRPr="006614F7">
        <w:rPr>
          <w:rFonts w:ascii="Segoe UI" w:hAnsi="Segoe UI" w:cs="Segoe UI"/>
        </w:rPr>
        <w:t>All members appointed must have served on the ACA Ethics Committee for at least one term.</w:t>
      </w:r>
      <w:r w:rsidR="003468EF">
        <w:rPr>
          <w:rFonts w:ascii="Segoe UI" w:hAnsi="Segoe UI" w:cs="Segoe UI"/>
        </w:rPr>
        <w:t xml:space="preserve"> </w:t>
      </w:r>
    </w:p>
    <w:p w14:paraId="0EFAF6D6" w14:textId="77777777" w:rsidR="000C674C" w:rsidRDefault="00A63DE8" w:rsidP="00A63DE8">
      <w:pPr>
        <w:rPr>
          <w:rFonts w:ascii="Segoe UI" w:hAnsi="Segoe UI" w:cs="Segoe UI"/>
        </w:rPr>
      </w:pPr>
      <w:r>
        <w:rPr>
          <w:rFonts w:ascii="Segoe UI" w:hAnsi="Segoe UI" w:cs="Segoe UI"/>
        </w:rPr>
        <w:t>H</w:t>
      </w:r>
      <w:r w:rsidR="000C674C">
        <w:rPr>
          <w:rFonts w:ascii="Segoe UI" w:hAnsi="Segoe UI" w:cs="Segoe UI"/>
        </w:rPr>
        <w:t>.</w:t>
      </w:r>
      <w:r w:rsidR="000C674C">
        <w:rPr>
          <w:rFonts w:ascii="Segoe UI" w:hAnsi="Segoe UI" w:cs="Segoe UI"/>
        </w:rPr>
        <w:tab/>
      </w:r>
      <w:r w:rsidR="000C674C" w:rsidRPr="006614F7">
        <w:rPr>
          <w:rFonts w:ascii="Segoe UI" w:hAnsi="Segoe UI" w:cs="Segoe UI"/>
        </w:rPr>
        <w:t xml:space="preserve">Financial Affairs Committee </w:t>
      </w:r>
    </w:p>
    <w:p w14:paraId="4CDC19ED" w14:textId="73CDD89F" w:rsidR="006C04A2" w:rsidRPr="006614F7" w:rsidRDefault="00A63DE8" w:rsidP="00A63DE8">
      <w:pPr>
        <w:ind w:left="1440" w:hanging="720"/>
        <w:rPr>
          <w:rFonts w:ascii="Segoe UI" w:hAnsi="Segoe UI" w:cs="Segoe UI"/>
        </w:rPr>
      </w:pPr>
      <w:r>
        <w:rPr>
          <w:rFonts w:ascii="Segoe UI" w:hAnsi="Segoe UI" w:cs="Segoe UI"/>
        </w:rPr>
        <w:t>1</w:t>
      </w:r>
      <w:r w:rsidR="006C04A2" w:rsidRPr="006614F7">
        <w:rPr>
          <w:rFonts w:ascii="Segoe UI" w:hAnsi="Segoe UI" w:cs="Segoe UI"/>
        </w:rPr>
        <w:t>.</w:t>
      </w:r>
      <w:r w:rsidR="006C04A2" w:rsidRPr="006614F7">
        <w:rPr>
          <w:rFonts w:ascii="Segoe UI" w:hAnsi="Segoe UI" w:cs="Segoe UI"/>
        </w:rPr>
        <w:tab/>
        <w:t xml:space="preserve">Financial Affairs Committee Responsibilities: The Financial Affairs Committee shall advise the Governing Council and </w:t>
      </w:r>
      <w:r w:rsidR="009F0F51">
        <w:rPr>
          <w:rFonts w:ascii="Segoe UI" w:hAnsi="Segoe UI" w:cs="Segoe UI"/>
        </w:rPr>
        <w:t>CEO</w:t>
      </w:r>
      <w:r w:rsidR="006C04A2" w:rsidRPr="006614F7">
        <w:rPr>
          <w:rFonts w:ascii="Segoe UI" w:hAnsi="Segoe UI" w:cs="Segoe UI"/>
        </w:rPr>
        <w:t xml:space="preserve"> on such matters as budget planning and development and financial management. The Financial Affairs Committee shall monitor the Association’s finances and fiscal health.</w:t>
      </w:r>
    </w:p>
    <w:p w14:paraId="32DB7D0E" w14:textId="0A3D95BC" w:rsidR="006C04A2" w:rsidRPr="006614F7" w:rsidRDefault="00A63DE8" w:rsidP="00A63DE8">
      <w:pPr>
        <w:ind w:left="1440" w:hanging="720"/>
        <w:rPr>
          <w:rFonts w:ascii="Segoe UI" w:hAnsi="Segoe UI" w:cs="Segoe UI"/>
        </w:rPr>
      </w:pPr>
      <w:r>
        <w:rPr>
          <w:rFonts w:ascii="Segoe UI" w:hAnsi="Segoe UI" w:cs="Segoe UI"/>
        </w:rPr>
        <w:t>2</w:t>
      </w:r>
      <w:r w:rsidR="00BF1FF6">
        <w:rPr>
          <w:rFonts w:ascii="Segoe UI" w:hAnsi="Segoe UI" w:cs="Segoe UI"/>
        </w:rPr>
        <w:t>.</w:t>
      </w:r>
      <w:r w:rsidR="00BF1FF6">
        <w:rPr>
          <w:rFonts w:ascii="Segoe UI" w:hAnsi="Segoe UI" w:cs="Segoe UI"/>
        </w:rPr>
        <w:tab/>
      </w:r>
      <w:r w:rsidR="00BF1FF6" w:rsidRPr="006614F7">
        <w:rPr>
          <w:rFonts w:ascii="Segoe UI" w:hAnsi="Segoe UI" w:cs="Segoe UI"/>
        </w:rPr>
        <w:t xml:space="preserve">Financial Affairs </w:t>
      </w:r>
      <w:r w:rsidR="006C04A2" w:rsidRPr="006614F7">
        <w:rPr>
          <w:rFonts w:ascii="Segoe UI" w:hAnsi="Segoe UI" w:cs="Segoe UI"/>
        </w:rPr>
        <w:t>Committee Membership: The Financial Affairs Committee shall consist of eight members.</w:t>
      </w:r>
      <w:r w:rsidR="003468EF">
        <w:rPr>
          <w:rFonts w:ascii="Segoe UI" w:hAnsi="Segoe UI" w:cs="Segoe UI"/>
        </w:rPr>
        <w:t xml:space="preserve"> </w:t>
      </w:r>
      <w:r w:rsidR="006C04A2" w:rsidRPr="006614F7">
        <w:rPr>
          <w:rFonts w:ascii="Segoe UI" w:hAnsi="Segoe UI" w:cs="Segoe UI"/>
        </w:rPr>
        <w:t>Members shall include the immediate past Treasurer, current Treasurer, Treasurer-Designate, ACA President, ACA President-elect, and ACA Past President.</w:t>
      </w:r>
      <w:r w:rsidR="003468EF">
        <w:rPr>
          <w:rFonts w:ascii="Segoe UI" w:hAnsi="Segoe UI" w:cs="Segoe UI"/>
        </w:rPr>
        <w:t xml:space="preserve"> </w:t>
      </w:r>
      <w:r w:rsidR="006C04A2" w:rsidRPr="006614F7">
        <w:rPr>
          <w:rFonts w:ascii="Segoe UI" w:hAnsi="Segoe UI" w:cs="Segoe UI"/>
        </w:rPr>
        <w:t>The current Treasurer shall serve as chair.</w:t>
      </w:r>
      <w:r w:rsidR="003468EF">
        <w:rPr>
          <w:rFonts w:ascii="Segoe UI" w:hAnsi="Segoe UI" w:cs="Segoe UI"/>
        </w:rPr>
        <w:t xml:space="preserve"> </w:t>
      </w:r>
      <w:r w:rsidR="006C04A2" w:rsidRPr="006614F7">
        <w:rPr>
          <w:rFonts w:ascii="Segoe UI" w:hAnsi="Segoe UI" w:cs="Segoe UI"/>
        </w:rPr>
        <w:t>At the last Governing Council meeting of the association year, one Division member and one Region member will be elected for one-year terms by the voting membership of the present Governing Council from among Governing Council members who will be serving on Governing Council next year</w:t>
      </w:r>
    </w:p>
    <w:p w14:paraId="29594167" w14:textId="5FEE58CB" w:rsidR="006C04A2" w:rsidRPr="006614F7" w:rsidRDefault="00A63DE8" w:rsidP="00A63DE8">
      <w:pPr>
        <w:ind w:left="1440" w:hanging="720"/>
        <w:rPr>
          <w:rFonts w:ascii="Segoe UI" w:hAnsi="Segoe UI" w:cs="Segoe UI"/>
        </w:rPr>
      </w:pPr>
      <w:r>
        <w:rPr>
          <w:rFonts w:ascii="Segoe UI" w:hAnsi="Segoe UI" w:cs="Segoe UI"/>
        </w:rPr>
        <w:t>3</w:t>
      </w:r>
      <w:r w:rsidR="006C04A2" w:rsidRPr="006614F7">
        <w:rPr>
          <w:rFonts w:ascii="Segoe UI" w:hAnsi="Segoe UI" w:cs="Segoe UI"/>
        </w:rPr>
        <w:t>.</w:t>
      </w:r>
      <w:r w:rsidR="006C04A2" w:rsidRPr="006614F7">
        <w:rPr>
          <w:rFonts w:ascii="Segoe UI" w:hAnsi="Segoe UI" w:cs="Segoe UI"/>
        </w:rPr>
        <w:tab/>
        <w:t>Monthly Review of Fiscal Operations:</w:t>
      </w:r>
      <w:r w:rsidR="003468EF">
        <w:rPr>
          <w:rFonts w:ascii="Segoe UI" w:hAnsi="Segoe UI" w:cs="Segoe UI"/>
        </w:rPr>
        <w:t xml:space="preserve"> </w:t>
      </w:r>
      <w:r w:rsidR="006C04A2" w:rsidRPr="006614F7">
        <w:rPr>
          <w:rFonts w:ascii="Segoe UI" w:hAnsi="Segoe UI" w:cs="Segoe UI"/>
        </w:rPr>
        <w:t>The Committee shall conduct a monthly review of fiscal operations and develop a balanced budget for the following fiscal year for presentation to the Governing Council.</w:t>
      </w:r>
      <w:r w:rsidR="003468EF">
        <w:rPr>
          <w:rFonts w:ascii="Segoe UI" w:hAnsi="Segoe UI" w:cs="Segoe UI"/>
        </w:rPr>
        <w:t xml:space="preserve"> </w:t>
      </w:r>
    </w:p>
    <w:p w14:paraId="602ED28D" w14:textId="59901A01" w:rsidR="006C04A2" w:rsidRPr="006614F7" w:rsidRDefault="00A63DE8" w:rsidP="00A63DE8">
      <w:pPr>
        <w:ind w:left="1440" w:hanging="720"/>
        <w:rPr>
          <w:rFonts w:ascii="Segoe UI" w:hAnsi="Segoe UI" w:cs="Segoe UI"/>
        </w:rPr>
      </w:pPr>
      <w:r>
        <w:rPr>
          <w:rFonts w:ascii="Segoe UI" w:hAnsi="Segoe UI" w:cs="Segoe UI"/>
        </w:rPr>
        <w:t>4</w:t>
      </w:r>
      <w:r w:rsidR="006C04A2" w:rsidRPr="006614F7">
        <w:rPr>
          <w:rFonts w:ascii="Segoe UI" w:hAnsi="Segoe UI" w:cs="Segoe UI"/>
        </w:rPr>
        <w:t>.</w:t>
      </w:r>
      <w:r w:rsidR="006C04A2" w:rsidRPr="006614F7">
        <w:rPr>
          <w:rFonts w:ascii="Segoe UI" w:hAnsi="Segoe UI" w:cs="Segoe UI"/>
        </w:rPr>
        <w:tab/>
        <w:t>Budget Revision:</w:t>
      </w:r>
      <w:r w:rsidR="003468EF">
        <w:rPr>
          <w:rFonts w:ascii="Segoe UI" w:hAnsi="Segoe UI" w:cs="Segoe UI"/>
        </w:rPr>
        <w:t xml:space="preserve"> </w:t>
      </w:r>
      <w:r w:rsidR="006C04A2" w:rsidRPr="006614F7">
        <w:rPr>
          <w:rFonts w:ascii="Segoe UI" w:hAnsi="Segoe UI" w:cs="Segoe UI"/>
        </w:rPr>
        <w:t>At the direction of the Governing Council or Executive Committee, the Financial Affairs Committee shall review and make required revisions to the current or proposed fiscal year budgets.</w:t>
      </w:r>
    </w:p>
    <w:p w14:paraId="7F5045A8" w14:textId="4F23034C" w:rsidR="006C04A2" w:rsidRPr="006614F7" w:rsidRDefault="00A63DE8" w:rsidP="00A63DE8">
      <w:pPr>
        <w:ind w:left="1440" w:hanging="720"/>
        <w:rPr>
          <w:rFonts w:ascii="Segoe UI" w:hAnsi="Segoe UI" w:cs="Segoe UI"/>
        </w:rPr>
      </w:pPr>
      <w:r>
        <w:rPr>
          <w:rFonts w:ascii="Segoe UI" w:hAnsi="Segoe UI" w:cs="Segoe UI"/>
        </w:rPr>
        <w:t>5</w:t>
      </w:r>
      <w:r w:rsidR="006C04A2" w:rsidRPr="006614F7">
        <w:rPr>
          <w:rFonts w:ascii="Segoe UI" w:hAnsi="Segoe UI" w:cs="Segoe UI"/>
        </w:rPr>
        <w:t>.</w:t>
      </w:r>
      <w:r w:rsidR="006C04A2" w:rsidRPr="006614F7">
        <w:rPr>
          <w:rFonts w:ascii="Segoe UI" w:hAnsi="Segoe UI" w:cs="Segoe UI"/>
        </w:rPr>
        <w:tab/>
        <w:t>Fiscal Implication of Motions:</w:t>
      </w:r>
      <w:r w:rsidR="003468EF">
        <w:rPr>
          <w:rFonts w:ascii="Segoe UI" w:hAnsi="Segoe UI" w:cs="Segoe UI"/>
        </w:rPr>
        <w:t xml:space="preserve"> </w:t>
      </w:r>
      <w:r w:rsidR="006C04A2" w:rsidRPr="006614F7">
        <w:rPr>
          <w:rFonts w:ascii="Segoe UI" w:hAnsi="Segoe UI" w:cs="Segoe UI"/>
        </w:rPr>
        <w:t>The ACA Financial Affairs Committee shall study and recommend with respect to all motions submitted to Governing Council to determine (1) financial implications/costs; and (2) the fiscal year particular items could reasonably be implemented.</w:t>
      </w:r>
      <w:r w:rsidR="003468EF">
        <w:rPr>
          <w:rFonts w:ascii="Segoe UI" w:hAnsi="Segoe UI" w:cs="Segoe UI"/>
        </w:rPr>
        <w:t xml:space="preserve"> </w:t>
      </w:r>
    </w:p>
    <w:p w14:paraId="458D4773" w14:textId="77777777" w:rsidR="000C674C" w:rsidRDefault="00A63DE8" w:rsidP="006C04A2">
      <w:pPr>
        <w:rPr>
          <w:rFonts w:ascii="Segoe UI" w:hAnsi="Segoe UI" w:cs="Segoe UI"/>
        </w:rPr>
      </w:pPr>
      <w:r>
        <w:rPr>
          <w:rFonts w:ascii="Segoe UI" w:hAnsi="Segoe UI" w:cs="Segoe UI"/>
        </w:rPr>
        <w:t>I</w:t>
      </w:r>
      <w:r w:rsidR="000C674C">
        <w:rPr>
          <w:rFonts w:ascii="Segoe UI" w:hAnsi="Segoe UI" w:cs="Segoe UI"/>
        </w:rPr>
        <w:t>.</w:t>
      </w:r>
      <w:r w:rsidR="000C674C">
        <w:rPr>
          <w:rFonts w:ascii="Segoe UI" w:hAnsi="Segoe UI" w:cs="Segoe UI"/>
        </w:rPr>
        <w:tab/>
      </w:r>
      <w:r w:rsidR="000C674C" w:rsidRPr="006614F7">
        <w:rPr>
          <w:rFonts w:ascii="Segoe UI" w:hAnsi="Segoe UI" w:cs="Segoe UI"/>
        </w:rPr>
        <w:t xml:space="preserve">Graduate Student Committee </w:t>
      </w:r>
    </w:p>
    <w:p w14:paraId="57FAE5B6" w14:textId="199370D0" w:rsidR="006C04A2" w:rsidRPr="006614F7" w:rsidRDefault="00A63DE8" w:rsidP="00A63DE8">
      <w:pPr>
        <w:ind w:left="1440" w:hanging="720"/>
        <w:rPr>
          <w:rFonts w:ascii="Segoe UI" w:hAnsi="Segoe UI" w:cs="Segoe UI"/>
        </w:rPr>
      </w:pPr>
      <w:r>
        <w:rPr>
          <w:rFonts w:ascii="Segoe UI" w:hAnsi="Segoe UI" w:cs="Segoe UI"/>
        </w:rPr>
        <w:t>1.</w:t>
      </w:r>
      <w:r w:rsidR="006C04A2" w:rsidRPr="006614F7">
        <w:rPr>
          <w:rFonts w:ascii="Segoe UI" w:hAnsi="Segoe UI" w:cs="Segoe UI"/>
        </w:rPr>
        <w:tab/>
        <w:t>Graduate Student Committee Responsibilities:</w:t>
      </w:r>
      <w:r w:rsidR="003468EF">
        <w:rPr>
          <w:rFonts w:ascii="Segoe UI" w:hAnsi="Segoe UI" w:cs="Segoe UI"/>
        </w:rPr>
        <w:t xml:space="preserve"> </w:t>
      </w:r>
      <w:r w:rsidR="006C04A2" w:rsidRPr="006614F7">
        <w:rPr>
          <w:rFonts w:ascii="Segoe UI" w:hAnsi="Segoe UI" w:cs="Segoe UI"/>
        </w:rPr>
        <w:t>The ACA Graduate Student Committee shall promote graduate student members interest in the ACA.</w:t>
      </w:r>
      <w:r w:rsidR="003468EF">
        <w:rPr>
          <w:rFonts w:ascii="Segoe UI" w:hAnsi="Segoe UI" w:cs="Segoe UI"/>
        </w:rPr>
        <w:t xml:space="preserve"> </w:t>
      </w:r>
      <w:r w:rsidR="006C04A2" w:rsidRPr="006614F7">
        <w:rPr>
          <w:rFonts w:ascii="Segoe UI" w:hAnsi="Segoe UI" w:cs="Segoe UI"/>
        </w:rPr>
        <w:t>The committee shall work toward establishing active communication between ACA leadership, divisions, branches, and regions in order to promote graduate student involvement in the organization.</w:t>
      </w:r>
      <w:r w:rsidR="003468EF">
        <w:rPr>
          <w:rFonts w:ascii="Segoe UI" w:hAnsi="Segoe UI" w:cs="Segoe UI"/>
        </w:rPr>
        <w:t xml:space="preserve"> </w:t>
      </w:r>
      <w:r w:rsidR="006C04A2" w:rsidRPr="006614F7">
        <w:rPr>
          <w:rFonts w:ascii="Segoe UI" w:hAnsi="Segoe UI" w:cs="Segoe UI"/>
        </w:rPr>
        <w:t>The committee shall prepare an annual report detailing its activities, goals, and objectives.</w:t>
      </w:r>
    </w:p>
    <w:p w14:paraId="4F4B5647" w14:textId="12CB7475" w:rsidR="006C04A2" w:rsidRPr="006614F7" w:rsidRDefault="00A63DE8" w:rsidP="00A63DE8">
      <w:pPr>
        <w:ind w:left="1440" w:hanging="720"/>
        <w:rPr>
          <w:rFonts w:ascii="Segoe UI" w:hAnsi="Segoe UI" w:cs="Segoe UI"/>
        </w:rPr>
      </w:pPr>
      <w:r>
        <w:rPr>
          <w:rFonts w:ascii="Segoe UI" w:hAnsi="Segoe UI" w:cs="Segoe UI"/>
        </w:rPr>
        <w:t>2</w:t>
      </w:r>
      <w:r w:rsidR="006C04A2" w:rsidRPr="006614F7">
        <w:rPr>
          <w:rFonts w:ascii="Segoe UI" w:hAnsi="Segoe UI" w:cs="Segoe UI"/>
        </w:rPr>
        <w:t>.</w:t>
      </w:r>
      <w:r w:rsidR="006C04A2" w:rsidRPr="006614F7">
        <w:rPr>
          <w:rFonts w:ascii="Segoe UI" w:hAnsi="Segoe UI" w:cs="Segoe UI"/>
        </w:rPr>
        <w:tab/>
      </w:r>
      <w:r w:rsidR="000C674C" w:rsidRPr="006614F7">
        <w:rPr>
          <w:rFonts w:ascii="Segoe UI" w:hAnsi="Segoe UI" w:cs="Segoe UI"/>
        </w:rPr>
        <w:t xml:space="preserve">Graduate Student </w:t>
      </w:r>
      <w:r w:rsidR="006C04A2" w:rsidRPr="006614F7">
        <w:rPr>
          <w:rFonts w:ascii="Segoe UI" w:hAnsi="Segoe UI" w:cs="Segoe UI"/>
        </w:rPr>
        <w:t>Committee Membership:</w:t>
      </w:r>
      <w:r w:rsidR="003468EF">
        <w:rPr>
          <w:rFonts w:ascii="Segoe UI" w:hAnsi="Segoe UI" w:cs="Segoe UI"/>
        </w:rPr>
        <w:t xml:space="preserve"> </w:t>
      </w:r>
      <w:r w:rsidR="006C04A2" w:rsidRPr="006614F7">
        <w:rPr>
          <w:rFonts w:ascii="Segoe UI" w:hAnsi="Segoe UI" w:cs="Segoe UI"/>
        </w:rPr>
        <w:t>The Graduate Student Committee shall consist of at least nine members, eight student members and one professional member who shall serve three-year terms.</w:t>
      </w:r>
      <w:r w:rsidR="003468EF">
        <w:rPr>
          <w:rFonts w:ascii="Segoe UI" w:hAnsi="Segoe UI" w:cs="Segoe UI"/>
        </w:rPr>
        <w:t xml:space="preserve"> </w:t>
      </w:r>
      <w:r w:rsidR="006C04A2" w:rsidRPr="006614F7">
        <w:rPr>
          <w:rFonts w:ascii="Segoe UI" w:hAnsi="Segoe UI" w:cs="Segoe UI"/>
        </w:rPr>
        <w:t>ACA members who qualify according to ACA policy shall apply to the ACA President-elect to become Committee members.</w:t>
      </w:r>
      <w:r w:rsidR="003468EF">
        <w:rPr>
          <w:rFonts w:ascii="Segoe UI" w:hAnsi="Segoe UI" w:cs="Segoe UI"/>
        </w:rPr>
        <w:t xml:space="preserve"> </w:t>
      </w:r>
      <w:r w:rsidR="006C04A2" w:rsidRPr="006614F7">
        <w:rPr>
          <w:rFonts w:ascii="Segoe UI" w:hAnsi="Segoe UI" w:cs="Segoe UI"/>
        </w:rPr>
        <w:t>The ACA President-elect shall appoint one student and enough professional members to bring the complement to nine to begin the next July 1 from among those who have applied.</w:t>
      </w:r>
      <w:r w:rsidR="003468EF">
        <w:rPr>
          <w:rFonts w:ascii="Segoe UI" w:hAnsi="Segoe UI" w:cs="Segoe UI"/>
        </w:rPr>
        <w:t xml:space="preserve"> </w:t>
      </w:r>
      <w:r w:rsidR="006C04A2" w:rsidRPr="006614F7">
        <w:rPr>
          <w:rFonts w:ascii="Segoe UI" w:hAnsi="Segoe UI" w:cs="Segoe UI"/>
        </w:rPr>
        <w:t>The Committee chair shall be chosen by the ACA President-elect from among the current Committee members and shall serve for one year beginning the next July 1.</w:t>
      </w:r>
    </w:p>
    <w:p w14:paraId="1839AF7F" w14:textId="77777777" w:rsidR="000C674C" w:rsidRDefault="00A63DE8" w:rsidP="00A63DE8">
      <w:pPr>
        <w:rPr>
          <w:rFonts w:ascii="Segoe UI" w:hAnsi="Segoe UI" w:cs="Segoe UI"/>
        </w:rPr>
      </w:pPr>
      <w:r>
        <w:rPr>
          <w:rFonts w:ascii="Segoe UI" w:hAnsi="Segoe UI" w:cs="Segoe UI"/>
        </w:rPr>
        <w:t>J</w:t>
      </w:r>
      <w:r w:rsidR="000C674C">
        <w:rPr>
          <w:rFonts w:ascii="Segoe UI" w:hAnsi="Segoe UI" w:cs="Segoe UI"/>
        </w:rPr>
        <w:t>.</w:t>
      </w:r>
      <w:r w:rsidR="000C674C">
        <w:rPr>
          <w:rFonts w:ascii="Segoe UI" w:hAnsi="Segoe UI" w:cs="Segoe UI"/>
        </w:rPr>
        <w:tab/>
      </w:r>
      <w:r w:rsidR="000C674C" w:rsidRPr="006614F7">
        <w:rPr>
          <w:rFonts w:ascii="Segoe UI" w:hAnsi="Segoe UI" w:cs="Segoe UI"/>
        </w:rPr>
        <w:t>Human Rights Committee</w:t>
      </w:r>
    </w:p>
    <w:p w14:paraId="780E5C79" w14:textId="1B0D07C2" w:rsidR="006C04A2" w:rsidRPr="006614F7" w:rsidRDefault="00A63DE8" w:rsidP="00A63DE8">
      <w:pPr>
        <w:ind w:left="1440" w:hanging="720"/>
        <w:rPr>
          <w:rFonts w:ascii="Segoe UI" w:hAnsi="Segoe UI" w:cs="Segoe UI"/>
        </w:rPr>
      </w:pPr>
      <w:r>
        <w:rPr>
          <w:rFonts w:ascii="Segoe UI" w:hAnsi="Segoe UI" w:cs="Segoe UI"/>
        </w:rPr>
        <w:t>1</w:t>
      </w:r>
      <w:r w:rsidR="006C04A2" w:rsidRPr="006614F7">
        <w:rPr>
          <w:rFonts w:ascii="Segoe UI" w:hAnsi="Segoe UI" w:cs="Segoe UI"/>
        </w:rPr>
        <w:t>.</w:t>
      </w:r>
      <w:r w:rsidR="006C04A2" w:rsidRPr="006614F7">
        <w:rPr>
          <w:rFonts w:ascii="Segoe UI" w:hAnsi="Segoe UI" w:cs="Segoe UI"/>
        </w:rPr>
        <w:tab/>
        <w:t>Human Rights Committee Responsibilities:</w:t>
      </w:r>
      <w:r w:rsidR="003468EF">
        <w:rPr>
          <w:rFonts w:ascii="Segoe UI" w:hAnsi="Segoe UI" w:cs="Segoe UI"/>
        </w:rPr>
        <w:t xml:space="preserve"> </w:t>
      </w:r>
      <w:r w:rsidR="006C04A2" w:rsidRPr="006614F7">
        <w:rPr>
          <w:rFonts w:ascii="Segoe UI" w:hAnsi="Segoe UI" w:cs="Segoe UI"/>
        </w:rPr>
        <w:t>The Human Rights Committee shall promote programs that proactively address human rights, societal trends, and social issues most relevant to the profession and react to the barriers that interfere with human rights.</w:t>
      </w:r>
      <w:r w:rsidR="003468EF">
        <w:rPr>
          <w:rFonts w:ascii="Segoe UI" w:hAnsi="Segoe UI" w:cs="Segoe UI"/>
        </w:rPr>
        <w:t xml:space="preserve"> </w:t>
      </w:r>
      <w:r w:rsidR="006C04A2" w:rsidRPr="006614F7">
        <w:rPr>
          <w:rFonts w:ascii="Segoe UI" w:hAnsi="Segoe UI" w:cs="Segoe UI"/>
        </w:rPr>
        <w:t>The Committee shall administer the Human Concerns Fund and shall address human concerns as they affect the counseling profession.</w:t>
      </w:r>
      <w:r w:rsidR="003468EF">
        <w:rPr>
          <w:rFonts w:ascii="Segoe UI" w:hAnsi="Segoe UI" w:cs="Segoe UI"/>
        </w:rPr>
        <w:t xml:space="preserve"> </w:t>
      </w:r>
    </w:p>
    <w:p w14:paraId="59FE76C8" w14:textId="6C6BB329" w:rsidR="006C04A2" w:rsidRPr="006614F7" w:rsidRDefault="00A63DE8" w:rsidP="00A63DE8">
      <w:pPr>
        <w:ind w:left="1440" w:hanging="720"/>
        <w:rPr>
          <w:rFonts w:ascii="Segoe UI" w:hAnsi="Segoe UI" w:cs="Segoe UI"/>
        </w:rPr>
      </w:pPr>
      <w:r>
        <w:rPr>
          <w:rFonts w:ascii="Segoe UI" w:hAnsi="Segoe UI" w:cs="Segoe UI"/>
        </w:rPr>
        <w:t>2</w:t>
      </w:r>
      <w:r w:rsidR="006C04A2" w:rsidRPr="006614F7">
        <w:rPr>
          <w:rFonts w:ascii="Segoe UI" w:hAnsi="Segoe UI" w:cs="Segoe UI"/>
        </w:rPr>
        <w:t>.</w:t>
      </w:r>
      <w:r w:rsidR="006C04A2" w:rsidRPr="006614F7">
        <w:rPr>
          <w:rFonts w:ascii="Segoe UI" w:hAnsi="Segoe UI" w:cs="Segoe UI"/>
        </w:rPr>
        <w:tab/>
      </w:r>
      <w:r w:rsidR="00BF1FF6" w:rsidRPr="006614F7">
        <w:rPr>
          <w:rFonts w:ascii="Segoe UI" w:hAnsi="Segoe UI" w:cs="Segoe UI"/>
        </w:rPr>
        <w:t xml:space="preserve">Human Rights </w:t>
      </w:r>
      <w:r w:rsidR="006C04A2" w:rsidRPr="006614F7">
        <w:rPr>
          <w:rFonts w:ascii="Segoe UI" w:hAnsi="Segoe UI" w:cs="Segoe UI"/>
        </w:rPr>
        <w:t>Committee Membership:</w:t>
      </w:r>
      <w:r w:rsidR="003468EF">
        <w:rPr>
          <w:rFonts w:ascii="Segoe UI" w:hAnsi="Segoe UI" w:cs="Segoe UI"/>
        </w:rPr>
        <w:t xml:space="preserve"> </w:t>
      </w:r>
      <w:r w:rsidR="006C04A2" w:rsidRPr="006614F7">
        <w:rPr>
          <w:rFonts w:ascii="Segoe UI" w:hAnsi="Segoe UI" w:cs="Segoe UI"/>
        </w:rPr>
        <w:t>The Human Rights Committee shall consist of at least nine members, eight professional members who shall serve three-year terms and one student member who shall serve a one-year term.</w:t>
      </w:r>
      <w:r w:rsidR="003468EF">
        <w:rPr>
          <w:rFonts w:ascii="Segoe UI" w:hAnsi="Segoe UI" w:cs="Segoe UI"/>
        </w:rPr>
        <w:t xml:space="preserve"> </w:t>
      </w:r>
      <w:r w:rsidR="006C04A2" w:rsidRPr="006614F7">
        <w:rPr>
          <w:rFonts w:ascii="Segoe UI" w:hAnsi="Segoe UI" w:cs="Segoe UI"/>
        </w:rPr>
        <w:t>ACA members who qualify according to ACA policy shall apply to the ACA President-elect to become Committee members.</w:t>
      </w:r>
      <w:r w:rsidR="003468EF">
        <w:rPr>
          <w:rFonts w:ascii="Segoe UI" w:hAnsi="Segoe UI" w:cs="Segoe UI"/>
        </w:rPr>
        <w:t xml:space="preserve"> </w:t>
      </w:r>
      <w:r w:rsidR="006C04A2" w:rsidRPr="006614F7">
        <w:rPr>
          <w:rFonts w:ascii="Segoe UI" w:hAnsi="Segoe UI" w:cs="Segoe UI"/>
        </w:rPr>
        <w:t>The ACA President-elect shall appoint one student and enough professional members to bring the complement to nine to begin the next July 1 from among those who have applied.</w:t>
      </w:r>
      <w:r w:rsidR="003468EF">
        <w:rPr>
          <w:rFonts w:ascii="Segoe UI" w:hAnsi="Segoe UI" w:cs="Segoe UI"/>
        </w:rPr>
        <w:t xml:space="preserve"> </w:t>
      </w:r>
      <w:r w:rsidR="006C04A2" w:rsidRPr="006614F7">
        <w:rPr>
          <w:rFonts w:ascii="Segoe UI" w:hAnsi="Segoe UI" w:cs="Segoe UI"/>
        </w:rPr>
        <w:t>The Committee chair shall be chosen by the ACA President-elect from among the current Committee members and shall serve for one year beginning the next July 1.</w:t>
      </w:r>
    </w:p>
    <w:p w14:paraId="121FB4FE" w14:textId="77777777" w:rsidR="00FF2B3D" w:rsidRDefault="00A63DE8" w:rsidP="00A63DE8">
      <w:pPr>
        <w:rPr>
          <w:rFonts w:ascii="Segoe UI" w:hAnsi="Segoe UI" w:cs="Segoe UI"/>
        </w:rPr>
      </w:pPr>
      <w:r>
        <w:rPr>
          <w:rFonts w:ascii="Segoe UI" w:hAnsi="Segoe UI" w:cs="Segoe UI"/>
        </w:rPr>
        <w:t>K</w:t>
      </w:r>
      <w:r w:rsidR="00FF2B3D">
        <w:rPr>
          <w:rFonts w:ascii="Segoe UI" w:hAnsi="Segoe UI" w:cs="Segoe UI"/>
        </w:rPr>
        <w:t>.</w:t>
      </w:r>
      <w:r w:rsidR="00FF2B3D">
        <w:rPr>
          <w:rFonts w:ascii="Segoe UI" w:hAnsi="Segoe UI" w:cs="Segoe UI"/>
        </w:rPr>
        <w:tab/>
      </w:r>
      <w:r w:rsidR="00FF2B3D" w:rsidRPr="006614F7">
        <w:rPr>
          <w:rFonts w:ascii="Segoe UI" w:hAnsi="Segoe UI" w:cs="Segoe UI"/>
        </w:rPr>
        <w:t xml:space="preserve">International Committee </w:t>
      </w:r>
    </w:p>
    <w:p w14:paraId="656F420C" w14:textId="21C50C0D" w:rsidR="006C04A2" w:rsidRPr="006614F7" w:rsidRDefault="00A63DE8" w:rsidP="00A63DE8">
      <w:pPr>
        <w:ind w:left="1440" w:hanging="720"/>
        <w:rPr>
          <w:rFonts w:ascii="Segoe UI" w:hAnsi="Segoe UI" w:cs="Segoe UI"/>
        </w:rPr>
      </w:pPr>
      <w:r>
        <w:rPr>
          <w:rFonts w:ascii="Segoe UI" w:hAnsi="Segoe UI" w:cs="Segoe UI"/>
        </w:rPr>
        <w:t>1</w:t>
      </w:r>
      <w:r w:rsidR="006C04A2" w:rsidRPr="006614F7">
        <w:rPr>
          <w:rFonts w:ascii="Segoe UI" w:hAnsi="Segoe UI" w:cs="Segoe UI"/>
        </w:rPr>
        <w:t>.</w:t>
      </w:r>
      <w:r w:rsidR="006C04A2" w:rsidRPr="006614F7">
        <w:rPr>
          <w:rFonts w:ascii="Segoe UI" w:hAnsi="Segoe UI" w:cs="Segoe UI"/>
        </w:rPr>
        <w:tab/>
        <w:t>International Committee Responsibilities:</w:t>
      </w:r>
      <w:r w:rsidR="003468EF">
        <w:rPr>
          <w:rFonts w:ascii="Segoe UI" w:hAnsi="Segoe UI" w:cs="Segoe UI"/>
        </w:rPr>
        <w:t xml:space="preserve"> </w:t>
      </w:r>
      <w:r w:rsidR="006C04A2" w:rsidRPr="006614F7">
        <w:rPr>
          <w:rFonts w:ascii="Segoe UI" w:hAnsi="Segoe UI" w:cs="Segoe UI"/>
        </w:rPr>
        <w:t>The International Committee shall promote, respect, and recognize the global interdependence among individuals, organizations, and societies.</w:t>
      </w:r>
      <w:r w:rsidR="00AA19AA">
        <w:rPr>
          <w:rFonts w:ascii="Segoe UI" w:hAnsi="Segoe UI" w:cs="Segoe UI"/>
        </w:rPr>
        <w:t xml:space="preserve"> </w:t>
      </w:r>
      <w:r w:rsidR="006C04A2" w:rsidRPr="006614F7">
        <w:rPr>
          <w:rFonts w:ascii="Segoe UI" w:hAnsi="Segoe UI" w:cs="Segoe UI"/>
        </w:rPr>
        <w:t>The Committee shall build bridges and promote meaningful relationships between ACA and other organizations outside the United States. The purpose of international professional collaboration shall be to promote the commonalities across these international organizations and their missions.</w:t>
      </w:r>
      <w:r w:rsidR="003468EF">
        <w:rPr>
          <w:rFonts w:ascii="Segoe UI" w:hAnsi="Segoe UI" w:cs="Segoe UI"/>
        </w:rPr>
        <w:t xml:space="preserve"> </w:t>
      </w:r>
    </w:p>
    <w:p w14:paraId="7845B506" w14:textId="5FC807A2" w:rsidR="006C04A2" w:rsidRPr="006614F7" w:rsidRDefault="00A63DE8" w:rsidP="00A63DE8">
      <w:pPr>
        <w:ind w:left="1440" w:hanging="720"/>
        <w:rPr>
          <w:rFonts w:ascii="Segoe UI" w:hAnsi="Segoe UI" w:cs="Segoe UI"/>
        </w:rPr>
      </w:pPr>
      <w:r>
        <w:rPr>
          <w:rFonts w:ascii="Segoe UI" w:hAnsi="Segoe UI" w:cs="Segoe UI"/>
        </w:rPr>
        <w:t>2</w:t>
      </w:r>
      <w:r w:rsidR="006C04A2" w:rsidRPr="006614F7">
        <w:rPr>
          <w:rFonts w:ascii="Segoe UI" w:hAnsi="Segoe UI" w:cs="Segoe UI"/>
        </w:rPr>
        <w:t>.</w:t>
      </w:r>
      <w:r w:rsidR="006C04A2" w:rsidRPr="006614F7">
        <w:rPr>
          <w:rFonts w:ascii="Segoe UI" w:hAnsi="Segoe UI" w:cs="Segoe UI"/>
        </w:rPr>
        <w:tab/>
      </w:r>
      <w:r w:rsidR="00FF2B3D" w:rsidRPr="006614F7">
        <w:rPr>
          <w:rFonts w:ascii="Segoe UI" w:hAnsi="Segoe UI" w:cs="Segoe UI"/>
        </w:rPr>
        <w:t xml:space="preserve">International </w:t>
      </w:r>
      <w:r w:rsidR="006C04A2" w:rsidRPr="006614F7">
        <w:rPr>
          <w:rFonts w:ascii="Segoe UI" w:hAnsi="Segoe UI" w:cs="Segoe UI"/>
        </w:rPr>
        <w:t>Committee Membership:</w:t>
      </w:r>
      <w:r w:rsidR="003468EF">
        <w:rPr>
          <w:rFonts w:ascii="Segoe UI" w:hAnsi="Segoe UI" w:cs="Segoe UI"/>
        </w:rPr>
        <w:t xml:space="preserve"> </w:t>
      </w:r>
      <w:r w:rsidR="006C04A2" w:rsidRPr="006614F7">
        <w:rPr>
          <w:rFonts w:ascii="Segoe UI" w:hAnsi="Segoe UI" w:cs="Segoe UI"/>
        </w:rPr>
        <w:t>The International Committee shall consist of at least nine members, eight professional members who shall serve three-year terms and one student member who shall serve a one-year term.</w:t>
      </w:r>
      <w:r w:rsidR="003468EF">
        <w:rPr>
          <w:rFonts w:ascii="Segoe UI" w:hAnsi="Segoe UI" w:cs="Segoe UI"/>
        </w:rPr>
        <w:t xml:space="preserve"> </w:t>
      </w:r>
      <w:r w:rsidR="006C04A2" w:rsidRPr="006614F7">
        <w:rPr>
          <w:rFonts w:ascii="Segoe UI" w:hAnsi="Segoe UI" w:cs="Segoe UI"/>
        </w:rPr>
        <w:t>A represented from the International Association for Counselling shall be invited to serve on the Committee as a standing committee seat (non-voting).</w:t>
      </w:r>
      <w:r w:rsidR="003468EF">
        <w:rPr>
          <w:rFonts w:ascii="Segoe UI" w:hAnsi="Segoe UI" w:cs="Segoe UI"/>
        </w:rPr>
        <w:t xml:space="preserve"> </w:t>
      </w:r>
      <w:r w:rsidR="006C04A2" w:rsidRPr="006614F7">
        <w:rPr>
          <w:rFonts w:ascii="Segoe UI" w:hAnsi="Segoe UI" w:cs="Segoe UI"/>
        </w:rPr>
        <w:t>ACA members who qualify according to ACA policy shall apply to the ACA President-elect to become Committee members.</w:t>
      </w:r>
      <w:r w:rsidR="003468EF">
        <w:rPr>
          <w:rFonts w:ascii="Segoe UI" w:hAnsi="Segoe UI" w:cs="Segoe UI"/>
        </w:rPr>
        <w:t xml:space="preserve"> </w:t>
      </w:r>
      <w:r w:rsidR="006C04A2" w:rsidRPr="006614F7">
        <w:rPr>
          <w:rFonts w:ascii="Segoe UI" w:hAnsi="Segoe UI" w:cs="Segoe UI"/>
        </w:rPr>
        <w:t>The ACA President-elect shall appoint one student and enough professional members to bring the complement to nine to begin the next July 1 from among those who have applied.</w:t>
      </w:r>
      <w:r w:rsidR="003468EF">
        <w:rPr>
          <w:rFonts w:ascii="Segoe UI" w:hAnsi="Segoe UI" w:cs="Segoe UI"/>
        </w:rPr>
        <w:t xml:space="preserve"> </w:t>
      </w:r>
      <w:r w:rsidR="006C04A2" w:rsidRPr="006614F7">
        <w:rPr>
          <w:rFonts w:ascii="Segoe UI" w:hAnsi="Segoe UI" w:cs="Segoe UI"/>
        </w:rPr>
        <w:t>The Committee chair shall be chosen by the ACA President-elect from among the current Committee members and shall serve for one year beginning the next July 1.</w:t>
      </w:r>
    </w:p>
    <w:p w14:paraId="253EB240" w14:textId="77777777" w:rsidR="00FF2B3D" w:rsidRPr="006614F7" w:rsidRDefault="00A63DE8" w:rsidP="00A63DE8">
      <w:pPr>
        <w:rPr>
          <w:rFonts w:ascii="Segoe UI" w:hAnsi="Segoe UI" w:cs="Segoe UI"/>
        </w:rPr>
      </w:pPr>
      <w:r>
        <w:rPr>
          <w:rFonts w:ascii="Segoe UI" w:hAnsi="Segoe UI" w:cs="Segoe UI"/>
        </w:rPr>
        <w:t>L</w:t>
      </w:r>
      <w:r w:rsidR="00FF2B3D">
        <w:rPr>
          <w:rFonts w:ascii="Segoe UI" w:hAnsi="Segoe UI" w:cs="Segoe UI"/>
        </w:rPr>
        <w:t>.</w:t>
      </w:r>
      <w:r w:rsidR="00FF2B3D">
        <w:rPr>
          <w:rFonts w:ascii="Segoe UI" w:hAnsi="Segoe UI" w:cs="Segoe UI"/>
        </w:rPr>
        <w:tab/>
      </w:r>
      <w:r w:rsidR="00FF2B3D" w:rsidRPr="006614F7">
        <w:rPr>
          <w:rFonts w:ascii="Segoe UI" w:hAnsi="Segoe UI" w:cs="Segoe UI"/>
        </w:rPr>
        <w:t>Nominations and Election Committee</w:t>
      </w:r>
    </w:p>
    <w:p w14:paraId="7148F985" w14:textId="17095B0B" w:rsidR="006C04A2" w:rsidRPr="006614F7" w:rsidRDefault="00C843A1" w:rsidP="00C843A1">
      <w:pPr>
        <w:ind w:left="1440" w:hanging="720"/>
        <w:rPr>
          <w:rFonts w:ascii="Segoe UI" w:hAnsi="Segoe UI" w:cs="Segoe UI"/>
        </w:rPr>
      </w:pPr>
      <w:r>
        <w:rPr>
          <w:rFonts w:ascii="Segoe UI" w:hAnsi="Segoe UI" w:cs="Segoe UI"/>
        </w:rPr>
        <w:t>1</w:t>
      </w:r>
      <w:r w:rsidR="006C04A2" w:rsidRPr="006614F7">
        <w:rPr>
          <w:rFonts w:ascii="Segoe UI" w:hAnsi="Segoe UI" w:cs="Segoe UI"/>
        </w:rPr>
        <w:t>.</w:t>
      </w:r>
      <w:r w:rsidR="006C04A2" w:rsidRPr="006614F7">
        <w:rPr>
          <w:rFonts w:ascii="Segoe UI" w:hAnsi="Segoe UI" w:cs="Segoe UI"/>
        </w:rPr>
        <w:tab/>
        <w:t>Nominations and Election Committee Responsibilities:</w:t>
      </w:r>
      <w:r w:rsidR="003468EF">
        <w:rPr>
          <w:rFonts w:ascii="Segoe UI" w:hAnsi="Segoe UI" w:cs="Segoe UI"/>
        </w:rPr>
        <w:t xml:space="preserve"> </w:t>
      </w:r>
      <w:r w:rsidR="006C04A2" w:rsidRPr="006614F7">
        <w:rPr>
          <w:rFonts w:ascii="Segoe UI" w:hAnsi="Segoe UI" w:cs="Segoe UI"/>
        </w:rPr>
        <w:t>The Nominations and Election Committee shall conduct the nominations and election of the Association, and annually review and recommend procedures for carrying out the annual election in accordance with the nominations and elections policies as adopted by the Governing Council.</w:t>
      </w:r>
    </w:p>
    <w:p w14:paraId="17994CF8" w14:textId="72D689DA" w:rsidR="006C04A2" w:rsidRPr="006614F7" w:rsidRDefault="00C843A1" w:rsidP="00C843A1">
      <w:pPr>
        <w:ind w:left="1440" w:hanging="720"/>
        <w:rPr>
          <w:rFonts w:ascii="Segoe UI" w:hAnsi="Segoe UI" w:cs="Segoe UI"/>
        </w:rPr>
      </w:pPr>
      <w:r>
        <w:rPr>
          <w:rFonts w:ascii="Segoe UI" w:hAnsi="Segoe UI" w:cs="Segoe UI"/>
        </w:rPr>
        <w:t>2</w:t>
      </w:r>
      <w:r w:rsidR="006C04A2" w:rsidRPr="006614F7">
        <w:rPr>
          <w:rFonts w:ascii="Segoe UI" w:hAnsi="Segoe UI" w:cs="Segoe UI"/>
        </w:rPr>
        <w:t>.</w:t>
      </w:r>
      <w:r w:rsidR="006C04A2" w:rsidRPr="006614F7">
        <w:rPr>
          <w:rFonts w:ascii="Segoe UI" w:hAnsi="Segoe UI" w:cs="Segoe UI"/>
        </w:rPr>
        <w:tab/>
      </w:r>
      <w:r w:rsidR="00BF1FF6" w:rsidRPr="006614F7">
        <w:rPr>
          <w:rFonts w:ascii="Segoe UI" w:hAnsi="Segoe UI" w:cs="Segoe UI"/>
        </w:rPr>
        <w:t xml:space="preserve">Nominations and Election </w:t>
      </w:r>
      <w:r w:rsidR="006C04A2" w:rsidRPr="006614F7">
        <w:rPr>
          <w:rFonts w:ascii="Segoe UI" w:hAnsi="Segoe UI" w:cs="Segoe UI"/>
        </w:rPr>
        <w:t>Committee Membership:</w:t>
      </w:r>
      <w:r w:rsidR="003468EF">
        <w:rPr>
          <w:rFonts w:ascii="Segoe UI" w:hAnsi="Segoe UI" w:cs="Segoe UI"/>
        </w:rPr>
        <w:t xml:space="preserve"> </w:t>
      </w:r>
      <w:r w:rsidR="006C04A2" w:rsidRPr="006614F7">
        <w:rPr>
          <w:rFonts w:ascii="Segoe UI" w:hAnsi="Segoe UI" w:cs="Segoe UI"/>
        </w:rPr>
        <w:t>The Nominations and Election Committee shall consist of five members, including the chairperson:</w:t>
      </w:r>
    </w:p>
    <w:p w14:paraId="6F2A7E10" w14:textId="058C57BD" w:rsidR="006C04A2" w:rsidRPr="006614F7" w:rsidRDefault="00C843A1" w:rsidP="00C843A1">
      <w:pPr>
        <w:ind w:left="2160" w:hanging="720"/>
        <w:rPr>
          <w:rFonts w:ascii="Segoe UI" w:hAnsi="Segoe UI" w:cs="Segoe UI"/>
        </w:rPr>
      </w:pPr>
      <w:r>
        <w:rPr>
          <w:rFonts w:ascii="Segoe UI" w:hAnsi="Segoe UI" w:cs="Segoe UI"/>
        </w:rPr>
        <w:t>a.</w:t>
      </w:r>
      <w:r w:rsidR="00FF2B3D">
        <w:rPr>
          <w:rFonts w:ascii="Segoe UI" w:hAnsi="Segoe UI" w:cs="Segoe UI"/>
        </w:rPr>
        <w:tab/>
      </w:r>
      <w:r w:rsidR="006C04A2" w:rsidRPr="006614F7">
        <w:rPr>
          <w:rFonts w:ascii="Segoe UI" w:hAnsi="Segoe UI" w:cs="Segoe UI"/>
        </w:rPr>
        <w:t>The Chairperson:</w:t>
      </w:r>
      <w:r w:rsidR="003468EF">
        <w:rPr>
          <w:rFonts w:ascii="Segoe UI" w:hAnsi="Segoe UI" w:cs="Segoe UI"/>
        </w:rPr>
        <w:t xml:space="preserve"> </w:t>
      </w:r>
      <w:r w:rsidR="006C04A2" w:rsidRPr="006614F7">
        <w:rPr>
          <w:rFonts w:ascii="Segoe UI" w:hAnsi="Segoe UI" w:cs="Segoe UI"/>
        </w:rPr>
        <w:t>The immediate Past President of the Association shall serve as chairperson.</w:t>
      </w:r>
    </w:p>
    <w:p w14:paraId="4C331FF3" w14:textId="6FC73334" w:rsidR="006C04A2" w:rsidRPr="006614F7" w:rsidRDefault="00C843A1" w:rsidP="00C843A1">
      <w:pPr>
        <w:ind w:left="2160" w:hanging="720"/>
        <w:rPr>
          <w:rFonts w:ascii="Segoe UI" w:hAnsi="Segoe UI" w:cs="Segoe UI"/>
        </w:rPr>
      </w:pPr>
      <w:r>
        <w:rPr>
          <w:rFonts w:ascii="Segoe UI" w:hAnsi="Segoe UI" w:cs="Segoe UI"/>
        </w:rPr>
        <w:t>b.</w:t>
      </w:r>
      <w:r w:rsidR="006C04A2" w:rsidRPr="006614F7">
        <w:rPr>
          <w:rFonts w:ascii="Segoe UI" w:hAnsi="Segoe UI" w:cs="Segoe UI"/>
        </w:rPr>
        <w:tab/>
        <w:t>Other Members:</w:t>
      </w:r>
      <w:r w:rsidR="003468EF">
        <w:rPr>
          <w:rFonts w:ascii="Segoe UI" w:hAnsi="Segoe UI" w:cs="Segoe UI"/>
        </w:rPr>
        <w:t xml:space="preserve"> </w:t>
      </w:r>
      <w:r w:rsidR="006C04A2" w:rsidRPr="006614F7">
        <w:rPr>
          <w:rFonts w:ascii="Segoe UI" w:hAnsi="Segoe UI" w:cs="Segoe UI"/>
        </w:rPr>
        <w:t>The other members shall be two Past Presidents appointed by the President and subject to confirmation by the Governing Council, one member elected by the Regional representatives to the Governing Council and one member elected by the Divisional representatives to the Governing Council.</w:t>
      </w:r>
    </w:p>
    <w:p w14:paraId="605D9C18" w14:textId="67CB801A" w:rsidR="006C04A2" w:rsidRPr="006614F7" w:rsidRDefault="00C843A1" w:rsidP="00C843A1">
      <w:pPr>
        <w:ind w:left="2160" w:hanging="720"/>
        <w:rPr>
          <w:rFonts w:ascii="Segoe UI" w:hAnsi="Segoe UI" w:cs="Segoe UI"/>
        </w:rPr>
      </w:pPr>
      <w:r>
        <w:rPr>
          <w:rFonts w:ascii="Segoe UI" w:hAnsi="Segoe UI" w:cs="Segoe UI"/>
        </w:rPr>
        <w:t>c.</w:t>
      </w:r>
      <w:r w:rsidR="006C04A2" w:rsidRPr="006614F7">
        <w:rPr>
          <w:rFonts w:ascii="Segoe UI" w:hAnsi="Segoe UI" w:cs="Segoe UI"/>
        </w:rPr>
        <w:tab/>
        <w:t>Regional and Divisional Council Members:</w:t>
      </w:r>
      <w:r w:rsidR="003468EF">
        <w:rPr>
          <w:rFonts w:ascii="Segoe UI" w:hAnsi="Segoe UI" w:cs="Segoe UI"/>
        </w:rPr>
        <w:t xml:space="preserve"> </w:t>
      </w:r>
      <w:r w:rsidR="006C04A2" w:rsidRPr="006614F7">
        <w:rPr>
          <w:rFonts w:ascii="Segoe UI" w:hAnsi="Segoe UI" w:cs="Segoe UI"/>
        </w:rPr>
        <w:t>The Region and Divisional Council members for the following association year are to be elected at the last meeting of the Governing Council from among Governing Council members who will be serving on the Governing Council during the next association year.</w:t>
      </w:r>
    </w:p>
    <w:p w14:paraId="023A375D" w14:textId="2CA2E704" w:rsidR="006C04A2" w:rsidRPr="006614F7" w:rsidRDefault="00C843A1" w:rsidP="00FF2B3D">
      <w:pPr>
        <w:ind w:left="2160" w:hanging="720"/>
        <w:rPr>
          <w:rFonts w:ascii="Segoe UI" w:hAnsi="Segoe UI" w:cs="Segoe UI"/>
        </w:rPr>
      </w:pPr>
      <w:r>
        <w:rPr>
          <w:rFonts w:ascii="Segoe UI" w:hAnsi="Segoe UI" w:cs="Segoe UI"/>
        </w:rPr>
        <w:t>d.</w:t>
      </w:r>
      <w:r w:rsidR="006C04A2" w:rsidRPr="006614F7">
        <w:rPr>
          <w:rFonts w:ascii="Segoe UI" w:hAnsi="Segoe UI" w:cs="Segoe UI"/>
        </w:rPr>
        <w:tab/>
        <w:t>Term of Office:</w:t>
      </w:r>
      <w:r w:rsidR="003468EF">
        <w:rPr>
          <w:rFonts w:ascii="Segoe UI" w:hAnsi="Segoe UI" w:cs="Segoe UI"/>
        </w:rPr>
        <w:t xml:space="preserve"> </w:t>
      </w:r>
      <w:r w:rsidR="006C04A2" w:rsidRPr="006614F7">
        <w:rPr>
          <w:rFonts w:ascii="Segoe UI" w:hAnsi="Segoe UI" w:cs="Segoe UI"/>
        </w:rPr>
        <w:t>The term of office for members of the Nominations and Election Committee is one year with the exception of the two Past Presidents who will each serve a two-year rotating term.</w:t>
      </w:r>
      <w:r w:rsidR="003468EF">
        <w:rPr>
          <w:rFonts w:ascii="Segoe UI" w:hAnsi="Segoe UI" w:cs="Segoe UI"/>
        </w:rPr>
        <w:t xml:space="preserve"> </w:t>
      </w:r>
      <w:r w:rsidR="006C04A2" w:rsidRPr="006614F7">
        <w:rPr>
          <w:rFonts w:ascii="Segoe UI" w:hAnsi="Segoe UI" w:cs="Segoe UI"/>
        </w:rPr>
        <w:t>Members may not serve consecutive terms.</w:t>
      </w:r>
    </w:p>
    <w:p w14:paraId="0E6A9AD1" w14:textId="77777777" w:rsidR="006C04A2" w:rsidRPr="006614F7" w:rsidRDefault="00C843A1" w:rsidP="00C843A1">
      <w:pPr>
        <w:rPr>
          <w:rFonts w:ascii="Segoe UI" w:hAnsi="Segoe UI" w:cs="Segoe UI"/>
        </w:rPr>
      </w:pPr>
      <w:r>
        <w:rPr>
          <w:rFonts w:ascii="Segoe UI" w:hAnsi="Segoe UI" w:cs="Segoe UI"/>
        </w:rPr>
        <w:t>M</w:t>
      </w:r>
      <w:r w:rsidR="00FF2B3D">
        <w:rPr>
          <w:rFonts w:ascii="Segoe UI" w:hAnsi="Segoe UI" w:cs="Segoe UI"/>
        </w:rPr>
        <w:t>.</w:t>
      </w:r>
      <w:r w:rsidR="00FF2B3D">
        <w:rPr>
          <w:rFonts w:ascii="Segoe UI" w:hAnsi="Segoe UI" w:cs="Segoe UI"/>
        </w:rPr>
        <w:tab/>
      </w:r>
      <w:r w:rsidR="00FF2B3D" w:rsidRPr="006614F7">
        <w:rPr>
          <w:rFonts w:ascii="Segoe UI" w:hAnsi="Segoe UI" w:cs="Segoe UI"/>
        </w:rPr>
        <w:t>Professional Standards Committee</w:t>
      </w:r>
    </w:p>
    <w:p w14:paraId="2AC207F7" w14:textId="5717B8E8" w:rsidR="006C04A2" w:rsidRPr="006614F7" w:rsidRDefault="00C843A1" w:rsidP="00C843A1">
      <w:pPr>
        <w:ind w:left="1440" w:hanging="720"/>
        <w:rPr>
          <w:rFonts w:ascii="Segoe UI" w:hAnsi="Segoe UI" w:cs="Segoe UI"/>
        </w:rPr>
      </w:pPr>
      <w:r>
        <w:rPr>
          <w:rFonts w:ascii="Segoe UI" w:hAnsi="Segoe UI" w:cs="Segoe UI"/>
        </w:rPr>
        <w:t>1</w:t>
      </w:r>
      <w:r w:rsidR="006C04A2" w:rsidRPr="006614F7">
        <w:rPr>
          <w:rFonts w:ascii="Segoe UI" w:hAnsi="Segoe UI" w:cs="Segoe UI"/>
        </w:rPr>
        <w:t>.</w:t>
      </w:r>
      <w:r w:rsidR="006C04A2" w:rsidRPr="006614F7">
        <w:rPr>
          <w:rFonts w:ascii="Segoe UI" w:hAnsi="Segoe UI" w:cs="Segoe UI"/>
        </w:rPr>
        <w:tab/>
        <w:t>Professional Standards Committee Responsibilities:</w:t>
      </w:r>
      <w:r w:rsidR="003468EF">
        <w:rPr>
          <w:rFonts w:ascii="Segoe UI" w:hAnsi="Segoe UI" w:cs="Segoe UI"/>
        </w:rPr>
        <w:t xml:space="preserve"> </w:t>
      </w:r>
      <w:r w:rsidR="006C04A2" w:rsidRPr="006614F7">
        <w:rPr>
          <w:rFonts w:ascii="Segoe UI" w:hAnsi="Segoe UI" w:cs="Segoe UI"/>
        </w:rPr>
        <w:t>The Professional Standards Committee shall promote the professionalization of counseling.</w:t>
      </w:r>
      <w:r w:rsidR="003468EF">
        <w:rPr>
          <w:rFonts w:ascii="Segoe UI" w:hAnsi="Segoe UI" w:cs="Segoe UI"/>
        </w:rPr>
        <w:t xml:space="preserve"> </w:t>
      </w:r>
      <w:r w:rsidR="006C04A2" w:rsidRPr="006614F7">
        <w:rPr>
          <w:rFonts w:ascii="Segoe UI" w:hAnsi="Segoe UI" w:cs="Segoe UI"/>
        </w:rPr>
        <w:t xml:space="preserve">The Committee shall be responsible for counselor advocacy and for monitoring graduate program accreditation, counseling center accreditation, and national voluntary counselor certification programs. </w:t>
      </w:r>
    </w:p>
    <w:p w14:paraId="70B85682" w14:textId="0A47F6FA" w:rsidR="006C04A2" w:rsidRPr="006614F7" w:rsidRDefault="00C843A1" w:rsidP="00C843A1">
      <w:pPr>
        <w:ind w:left="1440" w:hanging="720"/>
        <w:rPr>
          <w:rFonts w:ascii="Segoe UI" w:hAnsi="Segoe UI" w:cs="Segoe UI"/>
        </w:rPr>
      </w:pPr>
      <w:r>
        <w:rPr>
          <w:rFonts w:ascii="Segoe UI" w:hAnsi="Segoe UI" w:cs="Segoe UI"/>
        </w:rPr>
        <w:t>2</w:t>
      </w:r>
      <w:r w:rsidR="006C04A2" w:rsidRPr="006614F7">
        <w:rPr>
          <w:rFonts w:ascii="Segoe UI" w:hAnsi="Segoe UI" w:cs="Segoe UI"/>
        </w:rPr>
        <w:t>.</w:t>
      </w:r>
      <w:r w:rsidR="006C04A2" w:rsidRPr="006614F7">
        <w:rPr>
          <w:rFonts w:ascii="Segoe UI" w:hAnsi="Segoe UI" w:cs="Segoe UI"/>
        </w:rPr>
        <w:tab/>
      </w:r>
      <w:r w:rsidR="00BF1FF6" w:rsidRPr="006614F7">
        <w:rPr>
          <w:rFonts w:ascii="Segoe UI" w:hAnsi="Segoe UI" w:cs="Segoe UI"/>
        </w:rPr>
        <w:t xml:space="preserve">Professional Standards </w:t>
      </w:r>
      <w:r w:rsidR="006C04A2" w:rsidRPr="006614F7">
        <w:rPr>
          <w:rFonts w:ascii="Segoe UI" w:hAnsi="Segoe UI" w:cs="Segoe UI"/>
        </w:rPr>
        <w:t>Committee Membership:</w:t>
      </w:r>
      <w:r w:rsidR="003468EF">
        <w:rPr>
          <w:rFonts w:ascii="Segoe UI" w:hAnsi="Segoe UI" w:cs="Segoe UI"/>
        </w:rPr>
        <w:t xml:space="preserve"> </w:t>
      </w:r>
      <w:r w:rsidR="006C04A2" w:rsidRPr="006614F7">
        <w:rPr>
          <w:rFonts w:ascii="Segoe UI" w:hAnsi="Segoe UI" w:cs="Segoe UI"/>
        </w:rPr>
        <w:t>The Professional Standards Committee shall consist of at least nine members, eight professional members who shall serve three-year terms and one student member who shall serve a one-year term.</w:t>
      </w:r>
      <w:r w:rsidR="003468EF">
        <w:rPr>
          <w:rFonts w:ascii="Segoe UI" w:hAnsi="Segoe UI" w:cs="Segoe UI"/>
        </w:rPr>
        <w:t xml:space="preserve"> </w:t>
      </w:r>
      <w:r w:rsidR="006C04A2" w:rsidRPr="006614F7">
        <w:rPr>
          <w:rFonts w:ascii="Segoe UI" w:hAnsi="Segoe UI" w:cs="Segoe UI"/>
        </w:rPr>
        <w:t>ACA members who qualify according to ACA policy shall apply to the ACA President-elect to become Committee members.</w:t>
      </w:r>
      <w:r w:rsidR="003468EF">
        <w:rPr>
          <w:rFonts w:ascii="Segoe UI" w:hAnsi="Segoe UI" w:cs="Segoe UI"/>
        </w:rPr>
        <w:t xml:space="preserve"> </w:t>
      </w:r>
      <w:r w:rsidR="006C04A2" w:rsidRPr="006614F7">
        <w:rPr>
          <w:rFonts w:ascii="Segoe UI" w:hAnsi="Segoe UI" w:cs="Segoe UI"/>
        </w:rPr>
        <w:t>The ACA President-elect shall appoint one student and enough professional members to bring the complement to nine to begin the next July 1 from among those who have applied.</w:t>
      </w:r>
      <w:r w:rsidR="003468EF">
        <w:rPr>
          <w:rFonts w:ascii="Segoe UI" w:hAnsi="Segoe UI" w:cs="Segoe UI"/>
        </w:rPr>
        <w:t xml:space="preserve"> </w:t>
      </w:r>
      <w:r w:rsidR="006C04A2" w:rsidRPr="006614F7">
        <w:rPr>
          <w:rFonts w:ascii="Segoe UI" w:hAnsi="Segoe UI" w:cs="Segoe UI"/>
        </w:rPr>
        <w:t>The Committee chair shall be chosen by the ACA President-elect from among the current Committee members and shall serve for one year beginning the next July 1.</w:t>
      </w:r>
    </w:p>
    <w:p w14:paraId="6ADBB9E0" w14:textId="77777777" w:rsidR="00052B36" w:rsidRDefault="00C843A1" w:rsidP="00C843A1">
      <w:pPr>
        <w:rPr>
          <w:rFonts w:ascii="Segoe UI" w:hAnsi="Segoe UI" w:cs="Segoe UI"/>
        </w:rPr>
      </w:pPr>
      <w:r>
        <w:rPr>
          <w:rFonts w:ascii="Segoe UI" w:hAnsi="Segoe UI" w:cs="Segoe UI"/>
        </w:rPr>
        <w:t>N.</w:t>
      </w:r>
      <w:r w:rsidR="00052B36">
        <w:rPr>
          <w:rFonts w:ascii="Segoe UI" w:hAnsi="Segoe UI" w:cs="Segoe UI"/>
        </w:rPr>
        <w:tab/>
      </w:r>
      <w:r w:rsidR="00052B36" w:rsidRPr="006614F7">
        <w:rPr>
          <w:rFonts w:ascii="Segoe UI" w:hAnsi="Segoe UI" w:cs="Segoe UI"/>
        </w:rPr>
        <w:t xml:space="preserve">Publications Committee </w:t>
      </w:r>
    </w:p>
    <w:p w14:paraId="0A76C1EF" w14:textId="08CBACC2" w:rsidR="006C04A2" w:rsidRPr="006614F7" w:rsidRDefault="00C843A1" w:rsidP="00C843A1">
      <w:pPr>
        <w:ind w:left="1440" w:hanging="720"/>
        <w:rPr>
          <w:rFonts w:ascii="Segoe UI" w:hAnsi="Segoe UI" w:cs="Segoe UI"/>
        </w:rPr>
      </w:pPr>
      <w:r>
        <w:rPr>
          <w:rFonts w:ascii="Segoe UI" w:hAnsi="Segoe UI" w:cs="Segoe UI"/>
        </w:rPr>
        <w:t>1</w:t>
      </w:r>
      <w:r w:rsidR="006C04A2" w:rsidRPr="006614F7">
        <w:rPr>
          <w:rFonts w:ascii="Segoe UI" w:hAnsi="Segoe UI" w:cs="Segoe UI"/>
        </w:rPr>
        <w:t>.</w:t>
      </w:r>
      <w:r w:rsidR="003468EF">
        <w:rPr>
          <w:rFonts w:ascii="Segoe UI" w:hAnsi="Segoe UI" w:cs="Segoe UI"/>
        </w:rPr>
        <w:t xml:space="preserve"> </w:t>
      </w:r>
      <w:r w:rsidR="006C04A2" w:rsidRPr="006614F7">
        <w:rPr>
          <w:rFonts w:ascii="Segoe UI" w:hAnsi="Segoe UI" w:cs="Segoe UI"/>
        </w:rPr>
        <w:tab/>
        <w:t>Publications Committee Responsibilities:</w:t>
      </w:r>
      <w:r w:rsidR="003468EF">
        <w:rPr>
          <w:rFonts w:ascii="Segoe UI" w:hAnsi="Segoe UI" w:cs="Segoe UI"/>
        </w:rPr>
        <w:t xml:space="preserve"> </w:t>
      </w:r>
      <w:r w:rsidR="006C04A2" w:rsidRPr="006614F7">
        <w:rPr>
          <w:rFonts w:ascii="Segoe UI" w:hAnsi="Segoe UI" w:cs="Segoe UI"/>
        </w:rPr>
        <w:t xml:space="preserve">The Publications Committee shall make recommendations to the Governing Council and the Associate Publisher on such matters as media policy and procedures, for the </w:t>
      </w:r>
      <w:r w:rsidR="006C04A2" w:rsidRPr="001F0831">
        <w:rPr>
          <w:rFonts w:ascii="Segoe UI" w:hAnsi="Segoe UI" w:cs="Segoe UI"/>
          <w:i/>
        </w:rPr>
        <w:t>Journal of Counseling &amp; Development</w:t>
      </w:r>
      <w:r w:rsidR="006C04A2" w:rsidRPr="006614F7">
        <w:rPr>
          <w:rFonts w:ascii="Segoe UI" w:hAnsi="Segoe UI" w:cs="Segoe UI"/>
        </w:rPr>
        <w:t xml:space="preserve">, </w:t>
      </w:r>
      <w:r w:rsidR="006C04A2" w:rsidRPr="001F0831">
        <w:rPr>
          <w:rFonts w:ascii="Segoe UI" w:hAnsi="Segoe UI" w:cs="Segoe UI"/>
          <w:i/>
        </w:rPr>
        <w:t>Counseling Today</w:t>
      </w:r>
      <w:r w:rsidR="006C04A2" w:rsidRPr="006614F7">
        <w:rPr>
          <w:rFonts w:ascii="Segoe UI" w:hAnsi="Segoe UI" w:cs="Segoe UI"/>
        </w:rPr>
        <w:t>, books, and other media developed by the Association.</w:t>
      </w:r>
    </w:p>
    <w:p w14:paraId="08FAB589" w14:textId="3AFC3FAD" w:rsidR="006C04A2" w:rsidRPr="006614F7" w:rsidRDefault="00C843A1" w:rsidP="00C843A1">
      <w:pPr>
        <w:ind w:left="1440" w:hanging="720"/>
        <w:rPr>
          <w:rFonts w:ascii="Segoe UI" w:hAnsi="Segoe UI" w:cs="Segoe UI"/>
        </w:rPr>
      </w:pPr>
      <w:r>
        <w:rPr>
          <w:rFonts w:ascii="Segoe UI" w:hAnsi="Segoe UI" w:cs="Segoe UI"/>
        </w:rPr>
        <w:t>2</w:t>
      </w:r>
      <w:r w:rsidR="006C04A2" w:rsidRPr="006614F7">
        <w:rPr>
          <w:rFonts w:ascii="Segoe UI" w:hAnsi="Segoe UI" w:cs="Segoe UI"/>
        </w:rPr>
        <w:t>.</w:t>
      </w:r>
      <w:r w:rsidR="006C04A2" w:rsidRPr="006614F7">
        <w:rPr>
          <w:rFonts w:ascii="Segoe UI" w:hAnsi="Segoe UI" w:cs="Segoe UI"/>
        </w:rPr>
        <w:tab/>
      </w:r>
      <w:r w:rsidR="00BF1FF6" w:rsidRPr="006614F7">
        <w:rPr>
          <w:rFonts w:ascii="Segoe UI" w:hAnsi="Segoe UI" w:cs="Segoe UI"/>
        </w:rPr>
        <w:t xml:space="preserve">Publications </w:t>
      </w:r>
      <w:r w:rsidR="006C04A2" w:rsidRPr="006614F7">
        <w:rPr>
          <w:rFonts w:ascii="Segoe UI" w:hAnsi="Segoe UI" w:cs="Segoe UI"/>
        </w:rPr>
        <w:t>Committee Membership:</w:t>
      </w:r>
      <w:r w:rsidR="003468EF">
        <w:rPr>
          <w:rFonts w:ascii="Segoe UI" w:hAnsi="Segoe UI" w:cs="Segoe UI"/>
        </w:rPr>
        <w:t xml:space="preserve"> </w:t>
      </w:r>
      <w:r w:rsidR="006C04A2" w:rsidRPr="006614F7">
        <w:rPr>
          <w:rFonts w:ascii="Segoe UI" w:hAnsi="Segoe UI" w:cs="Segoe UI"/>
        </w:rPr>
        <w:t>The Publications Committee shall consist of at least five members, including the chair.</w:t>
      </w:r>
      <w:r w:rsidR="003468EF">
        <w:rPr>
          <w:rFonts w:ascii="Segoe UI" w:hAnsi="Segoe UI" w:cs="Segoe UI"/>
        </w:rPr>
        <w:t xml:space="preserve"> </w:t>
      </w:r>
      <w:r w:rsidR="006C04A2" w:rsidRPr="006614F7">
        <w:rPr>
          <w:rFonts w:ascii="Segoe UI" w:hAnsi="Segoe UI" w:cs="Segoe UI"/>
        </w:rPr>
        <w:t>The immediate Past President of the Association the chair of the Council of Journal Editors, and the editor of the Journal of Counseling &amp; Development shall serve on this Committee while holding their offices.</w:t>
      </w:r>
      <w:r w:rsidR="003468EF">
        <w:rPr>
          <w:rFonts w:ascii="Segoe UI" w:hAnsi="Segoe UI" w:cs="Segoe UI"/>
        </w:rPr>
        <w:t xml:space="preserve"> </w:t>
      </w:r>
      <w:r w:rsidR="006C04A2" w:rsidRPr="006614F7">
        <w:rPr>
          <w:rFonts w:ascii="Segoe UI" w:hAnsi="Segoe UI" w:cs="Segoe UI"/>
        </w:rPr>
        <w:t>ACA members who qualify according to ACA policy shall apply to the ACA President-elect to become a Committee member.</w:t>
      </w:r>
      <w:r w:rsidR="003468EF">
        <w:rPr>
          <w:rFonts w:ascii="Segoe UI" w:hAnsi="Segoe UI" w:cs="Segoe UI"/>
        </w:rPr>
        <w:t xml:space="preserve"> </w:t>
      </w:r>
      <w:r w:rsidR="006C04A2" w:rsidRPr="006614F7">
        <w:rPr>
          <w:rFonts w:ascii="Segoe UI" w:hAnsi="Segoe UI" w:cs="Segoe UI"/>
        </w:rPr>
        <w:t>The ACA President-elect shall appoint a Committee member to a three-year term to begin the next July 1 from among those who have applied.</w:t>
      </w:r>
      <w:r w:rsidR="003468EF">
        <w:rPr>
          <w:rFonts w:ascii="Segoe UI" w:hAnsi="Segoe UI" w:cs="Segoe UI"/>
        </w:rPr>
        <w:t xml:space="preserve"> </w:t>
      </w:r>
      <w:r w:rsidR="006C04A2" w:rsidRPr="006614F7">
        <w:rPr>
          <w:rFonts w:ascii="Segoe UI" w:hAnsi="Segoe UI" w:cs="Segoe UI"/>
        </w:rPr>
        <w:t>The Committee chair shall be chosen by the ACA President-</w:t>
      </w:r>
      <w:r w:rsidR="00332C71">
        <w:rPr>
          <w:rFonts w:ascii="Segoe UI" w:hAnsi="Segoe UI" w:cs="Segoe UI"/>
        </w:rPr>
        <w:t>e</w:t>
      </w:r>
      <w:r w:rsidR="006C04A2" w:rsidRPr="006614F7">
        <w:rPr>
          <w:rFonts w:ascii="Segoe UI" w:hAnsi="Segoe UI" w:cs="Segoe UI"/>
        </w:rPr>
        <w:t>lect from among the Committee members and shall serve as chair for one year beginning the next July 1.</w:t>
      </w:r>
    </w:p>
    <w:p w14:paraId="1512F5BB" w14:textId="77777777" w:rsidR="006C04A2" w:rsidRPr="006614F7" w:rsidRDefault="00C843A1" w:rsidP="00C843A1">
      <w:pPr>
        <w:rPr>
          <w:rFonts w:ascii="Segoe UI" w:hAnsi="Segoe UI" w:cs="Segoe UI"/>
        </w:rPr>
      </w:pPr>
      <w:r>
        <w:rPr>
          <w:rFonts w:ascii="Segoe UI" w:hAnsi="Segoe UI" w:cs="Segoe UI"/>
        </w:rPr>
        <w:t>O</w:t>
      </w:r>
      <w:r w:rsidR="00052B36">
        <w:rPr>
          <w:rFonts w:ascii="Segoe UI" w:hAnsi="Segoe UI" w:cs="Segoe UI"/>
        </w:rPr>
        <w:t>.</w:t>
      </w:r>
      <w:r w:rsidR="00052B36">
        <w:rPr>
          <w:rFonts w:ascii="Segoe UI" w:hAnsi="Segoe UI" w:cs="Segoe UI"/>
        </w:rPr>
        <w:tab/>
      </w:r>
      <w:r w:rsidR="00052B36" w:rsidRPr="006614F7">
        <w:rPr>
          <w:rFonts w:ascii="Segoe UI" w:hAnsi="Segoe UI" w:cs="Segoe UI"/>
        </w:rPr>
        <w:t xml:space="preserve">Public Policy and Legislation </w:t>
      </w:r>
      <w:r w:rsidR="00052B36">
        <w:rPr>
          <w:rFonts w:ascii="Segoe UI" w:hAnsi="Segoe UI" w:cs="Segoe UI"/>
        </w:rPr>
        <w:t>Committee</w:t>
      </w:r>
    </w:p>
    <w:p w14:paraId="1369B9D0" w14:textId="4DBCC199" w:rsidR="006C04A2" w:rsidRPr="006614F7" w:rsidRDefault="00C843A1" w:rsidP="00C843A1">
      <w:pPr>
        <w:ind w:left="1440" w:hanging="720"/>
        <w:rPr>
          <w:rFonts w:ascii="Segoe UI" w:hAnsi="Segoe UI" w:cs="Segoe UI"/>
        </w:rPr>
      </w:pPr>
      <w:r>
        <w:rPr>
          <w:rFonts w:ascii="Segoe UI" w:hAnsi="Segoe UI" w:cs="Segoe UI"/>
        </w:rPr>
        <w:t>1</w:t>
      </w:r>
      <w:r w:rsidR="006C04A2" w:rsidRPr="006614F7">
        <w:rPr>
          <w:rFonts w:ascii="Segoe UI" w:hAnsi="Segoe UI" w:cs="Segoe UI"/>
        </w:rPr>
        <w:t>.</w:t>
      </w:r>
      <w:r w:rsidR="006C04A2" w:rsidRPr="006614F7">
        <w:rPr>
          <w:rFonts w:ascii="Segoe UI" w:hAnsi="Segoe UI" w:cs="Segoe UI"/>
        </w:rPr>
        <w:tab/>
        <w:t xml:space="preserve">Public Policy and Legislation </w:t>
      </w:r>
      <w:r w:rsidR="00052B36">
        <w:rPr>
          <w:rFonts w:ascii="Segoe UI" w:hAnsi="Segoe UI" w:cs="Segoe UI"/>
        </w:rPr>
        <w:t xml:space="preserve">Committee </w:t>
      </w:r>
      <w:r w:rsidR="006C04A2" w:rsidRPr="006614F7">
        <w:rPr>
          <w:rFonts w:ascii="Segoe UI" w:hAnsi="Segoe UI" w:cs="Segoe UI"/>
        </w:rPr>
        <w:t>Responsibilities:</w:t>
      </w:r>
      <w:r w:rsidR="003468EF">
        <w:rPr>
          <w:rFonts w:ascii="Segoe UI" w:hAnsi="Segoe UI" w:cs="Segoe UI"/>
        </w:rPr>
        <w:t xml:space="preserve"> </w:t>
      </w:r>
      <w:r w:rsidR="006C04A2" w:rsidRPr="006614F7">
        <w:rPr>
          <w:rFonts w:ascii="Segoe UI" w:hAnsi="Segoe UI" w:cs="Segoe UI"/>
        </w:rPr>
        <w:t>The Public Policy and Legislation Committee shall promote and support public policy and legislation that promotes the profession and enhances human development.</w:t>
      </w:r>
      <w:r w:rsidR="003468EF">
        <w:rPr>
          <w:rFonts w:ascii="Segoe UI" w:hAnsi="Segoe UI" w:cs="Segoe UI"/>
        </w:rPr>
        <w:t xml:space="preserve"> </w:t>
      </w:r>
      <w:r w:rsidR="006C04A2" w:rsidRPr="006614F7">
        <w:rPr>
          <w:rFonts w:ascii="Segoe UI" w:hAnsi="Segoe UI" w:cs="Segoe UI"/>
        </w:rPr>
        <w:t>The Committee shall be responsible for national and state legislative efforts related to counseling, including state licensure, and for government relations training of members.</w:t>
      </w:r>
      <w:r w:rsidR="003468EF">
        <w:rPr>
          <w:rFonts w:ascii="Segoe UI" w:hAnsi="Segoe UI" w:cs="Segoe UI"/>
        </w:rPr>
        <w:t xml:space="preserve"> </w:t>
      </w:r>
    </w:p>
    <w:p w14:paraId="5A0A20DA" w14:textId="53042B50" w:rsidR="006C04A2" w:rsidRPr="006614F7" w:rsidRDefault="00C843A1" w:rsidP="00C843A1">
      <w:pPr>
        <w:ind w:left="1440" w:hanging="720"/>
        <w:rPr>
          <w:rFonts w:ascii="Segoe UI" w:hAnsi="Segoe UI" w:cs="Segoe UI"/>
        </w:rPr>
      </w:pPr>
      <w:r>
        <w:rPr>
          <w:rFonts w:ascii="Segoe UI" w:hAnsi="Segoe UI" w:cs="Segoe UI"/>
        </w:rPr>
        <w:t>2</w:t>
      </w:r>
      <w:r w:rsidR="006C04A2" w:rsidRPr="006614F7">
        <w:rPr>
          <w:rFonts w:ascii="Segoe UI" w:hAnsi="Segoe UI" w:cs="Segoe UI"/>
        </w:rPr>
        <w:t>.</w:t>
      </w:r>
      <w:r w:rsidR="006C04A2" w:rsidRPr="006614F7">
        <w:rPr>
          <w:rFonts w:ascii="Segoe UI" w:hAnsi="Segoe UI" w:cs="Segoe UI"/>
        </w:rPr>
        <w:tab/>
      </w:r>
      <w:r w:rsidR="00052B36" w:rsidRPr="006614F7">
        <w:rPr>
          <w:rFonts w:ascii="Segoe UI" w:hAnsi="Segoe UI" w:cs="Segoe UI"/>
        </w:rPr>
        <w:t xml:space="preserve">Public Policy and Legislation </w:t>
      </w:r>
      <w:r w:rsidR="006C04A2" w:rsidRPr="006614F7">
        <w:rPr>
          <w:rFonts w:ascii="Segoe UI" w:hAnsi="Segoe UI" w:cs="Segoe UI"/>
        </w:rPr>
        <w:t>Committee Membership:</w:t>
      </w:r>
      <w:r w:rsidR="003468EF">
        <w:rPr>
          <w:rFonts w:ascii="Segoe UI" w:hAnsi="Segoe UI" w:cs="Segoe UI"/>
        </w:rPr>
        <w:t xml:space="preserve"> </w:t>
      </w:r>
      <w:r w:rsidR="006C04A2" w:rsidRPr="006614F7">
        <w:rPr>
          <w:rFonts w:ascii="Segoe UI" w:hAnsi="Segoe UI" w:cs="Segoe UI"/>
        </w:rPr>
        <w:t>The Public Policy and Legislation Committee shall consist of at least nine members, eight professional members who shall serve three-year terms and one student member who shall serve a one-year term.</w:t>
      </w:r>
      <w:r w:rsidR="003468EF">
        <w:rPr>
          <w:rFonts w:ascii="Segoe UI" w:hAnsi="Segoe UI" w:cs="Segoe UI"/>
        </w:rPr>
        <w:t xml:space="preserve"> </w:t>
      </w:r>
      <w:r w:rsidR="006C04A2" w:rsidRPr="006614F7">
        <w:rPr>
          <w:rFonts w:ascii="Segoe UI" w:hAnsi="Segoe UI" w:cs="Segoe UI"/>
        </w:rPr>
        <w:t>ACA members who qualify according to ACA policy shall apply to the ACA President-elect to become Committee members.</w:t>
      </w:r>
      <w:r w:rsidR="003468EF">
        <w:rPr>
          <w:rFonts w:ascii="Segoe UI" w:hAnsi="Segoe UI" w:cs="Segoe UI"/>
        </w:rPr>
        <w:t xml:space="preserve"> </w:t>
      </w:r>
      <w:r w:rsidR="006C04A2" w:rsidRPr="006614F7">
        <w:rPr>
          <w:rFonts w:ascii="Segoe UI" w:hAnsi="Segoe UI" w:cs="Segoe UI"/>
        </w:rPr>
        <w:t>The ACA President-elect shall appoint one student and enough professional members to bring the complement to nine to begin the next July 1 from among those who have applied.</w:t>
      </w:r>
      <w:r w:rsidR="003468EF">
        <w:rPr>
          <w:rFonts w:ascii="Segoe UI" w:hAnsi="Segoe UI" w:cs="Segoe UI"/>
        </w:rPr>
        <w:t xml:space="preserve"> </w:t>
      </w:r>
      <w:r w:rsidR="006C04A2" w:rsidRPr="006614F7">
        <w:rPr>
          <w:rFonts w:ascii="Segoe UI" w:hAnsi="Segoe UI" w:cs="Segoe UI"/>
        </w:rPr>
        <w:t>The Committee chair shall be chosen by the ACA President-elect from among the current Committee members and shall serve for one year beginning the next July 1.</w:t>
      </w:r>
    </w:p>
    <w:p w14:paraId="519B1F30" w14:textId="77777777" w:rsidR="00052B36" w:rsidRDefault="00C843A1" w:rsidP="006C04A2">
      <w:pPr>
        <w:rPr>
          <w:rFonts w:ascii="Segoe UI" w:hAnsi="Segoe UI" w:cs="Segoe UI"/>
        </w:rPr>
      </w:pPr>
      <w:r>
        <w:rPr>
          <w:rFonts w:ascii="Segoe UI" w:hAnsi="Segoe UI" w:cs="Segoe UI"/>
        </w:rPr>
        <w:t>P</w:t>
      </w:r>
      <w:r w:rsidR="00052B36">
        <w:rPr>
          <w:rFonts w:ascii="Segoe UI" w:hAnsi="Segoe UI" w:cs="Segoe UI"/>
        </w:rPr>
        <w:t>.</w:t>
      </w:r>
      <w:r w:rsidR="00052B36">
        <w:rPr>
          <w:rFonts w:ascii="Segoe UI" w:hAnsi="Segoe UI" w:cs="Segoe UI"/>
        </w:rPr>
        <w:tab/>
      </w:r>
      <w:r w:rsidR="00052B36" w:rsidRPr="006614F7">
        <w:rPr>
          <w:rFonts w:ascii="Segoe UI" w:hAnsi="Segoe UI" w:cs="Segoe UI"/>
        </w:rPr>
        <w:t>Research and Knowledge Committee</w:t>
      </w:r>
    </w:p>
    <w:p w14:paraId="47086607" w14:textId="731E0927" w:rsidR="006C04A2" w:rsidRPr="006614F7" w:rsidRDefault="00C843A1" w:rsidP="00052B36">
      <w:pPr>
        <w:ind w:left="1440" w:hanging="720"/>
        <w:rPr>
          <w:rFonts w:ascii="Segoe UI" w:hAnsi="Segoe UI" w:cs="Segoe UI"/>
        </w:rPr>
      </w:pPr>
      <w:r>
        <w:rPr>
          <w:rFonts w:ascii="Segoe UI" w:hAnsi="Segoe UI" w:cs="Segoe UI"/>
        </w:rPr>
        <w:t>1</w:t>
      </w:r>
      <w:r w:rsidR="006C04A2" w:rsidRPr="006614F7">
        <w:rPr>
          <w:rFonts w:ascii="Segoe UI" w:hAnsi="Segoe UI" w:cs="Segoe UI"/>
        </w:rPr>
        <w:t>.</w:t>
      </w:r>
      <w:r w:rsidR="003468EF">
        <w:rPr>
          <w:rFonts w:ascii="Segoe UI" w:hAnsi="Segoe UI" w:cs="Segoe UI"/>
        </w:rPr>
        <w:t xml:space="preserve"> </w:t>
      </w:r>
      <w:r w:rsidR="006C04A2" w:rsidRPr="006614F7">
        <w:rPr>
          <w:rFonts w:ascii="Segoe UI" w:hAnsi="Segoe UI" w:cs="Segoe UI"/>
        </w:rPr>
        <w:tab/>
        <w:t>Research and Knowledge Committee Responsibilities:</w:t>
      </w:r>
      <w:r w:rsidR="003468EF">
        <w:rPr>
          <w:rFonts w:ascii="Segoe UI" w:hAnsi="Segoe UI" w:cs="Segoe UI"/>
        </w:rPr>
        <w:t xml:space="preserve"> </w:t>
      </w:r>
      <w:r w:rsidR="006C04A2" w:rsidRPr="006614F7">
        <w:rPr>
          <w:rFonts w:ascii="Segoe UI" w:hAnsi="Segoe UI" w:cs="Segoe UI"/>
        </w:rPr>
        <w:t>The Research and Knowledge Committee shall promote the advancement and dissemination of research and knowledge in counseling.</w:t>
      </w:r>
      <w:r w:rsidR="003468EF">
        <w:rPr>
          <w:rFonts w:ascii="Segoe UI" w:hAnsi="Segoe UI" w:cs="Segoe UI"/>
        </w:rPr>
        <w:t xml:space="preserve"> </w:t>
      </w:r>
    </w:p>
    <w:p w14:paraId="283F0278" w14:textId="05E2CF11" w:rsidR="006C04A2" w:rsidRPr="006614F7" w:rsidRDefault="00C843A1" w:rsidP="00052B36">
      <w:pPr>
        <w:ind w:left="1440" w:hanging="720"/>
        <w:rPr>
          <w:rFonts w:ascii="Segoe UI" w:hAnsi="Segoe UI" w:cs="Segoe UI"/>
        </w:rPr>
      </w:pPr>
      <w:r>
        <w:rPr>
          <w:rFonts w:ascii="Segoe UI" w:hAnsi="Segoe UI" w:cs="Segoe UI"/>
        </w:rPr>
        <w:t>2</w:t>
      </w:r>
      <w:r w:rsidR="006C04A2" w:rsidRPr="006614F7">
        <w:rPr>
          <w:rFonts w:ascii="Segoe UI" w:hAnsi="Segoe UI" w:cs="Segoe UI"/>
        </w:rPr>
        <w:t>.</w:t>
      </w:r>
      <w:r w:rsidR="006C04A2" w:rsidRPr="006614F7">
        <w:rPr>
          <w:rFonts w:ascii="Segoe UI" w:hAnsi="Segoe UI" w:cs="Segoe UI"/>
        </w:rPr>
        <w:tab/>
      </w:r>
      <w:r w:rsidR="00052B36" w:rsidRPr="006614F7">
        <w:rPr>
          <w:rFonts w:ascii="Segoe UI" w:hAnsi="Segoe UI" w:cs="Segoe UI"/>
        </w:rPr>
        <w:t xml:space="preserve">Research and Knowledge </w:t>
      </w:r>
      <w:r w:rsidR="006C04A2" w:rsidRPr="006614F7">
        <w:rPr>
          <w:rFonts w:ascii="Segoe UI" w:hAnsi="Segoe UI" w:cs="Segoe UI"/>
        </w:rPr>
        <w:t>Committee Membership:</w:t>
      </w:r>
      <w:r w:rsidR="003468EF">
        <w:rPr>
          <w:rFonts w:ascii="Segoe UI" w:hAnsi="Segoe UI" w:cs="Segoe UI"/>
        </w:rPr>
        <w:t xml:space="preserve"> </w:t>
      </w:r>
      <w:r w:rsidR="006C04A2" w:rsidRPr="006614F7">
        <w:rPr>
          <w:rFonts w:ascii="Segoe UI" w:hAnsi="Segoe UI" w:cs="Segoe UI"/>
        </w:rPr>
        <w:t>The Research and Knowledge Committee shall consist of at least nine members, eight professional members who shall serve three-year terms and one student member who shall serve a one-year term.</w:t>
      </w:r>
      <w:r w:rsidR="003468EF">
        <w:rPr>
          <w:rFonts w:ascii="Segoe UI" w:hAnsi="Segoe UI" w:cs="Segoe UI"/>
        </w:rPr>
        <w:t xml:space="preserve"> </w:t>
      </w:r>
      <w:r w:rsidR="006C04A2" w:rsidRPr="006614F7">
        <w:rPr>
          <w:rFonts w:ascii="Segoe UI" w:hAnsi="Segoe UI" w:cs="Segoe UI"/>
        </w:rPr>
        <w:t>ACA members who qualify according to ACA policy shall apply to the ACA President-elect to become Committee members.</w:t>
      </w:r>
      <w:r w:rsidR="003468EF">
        <w:rPr>
          <w:rFonts w:ascii="Segoe UI" w:hAnsi="Segoe UI" w:cs="Segoe UI"/>
        </w:rPr>
        <w:t xml:space="preserve"> </w:t>
      </w:r>
      <w:r w:rsidR="006C04A2" w:rsidRPr="006614F7">
        <w:rPr>
          <w:rFonts w:ascii="Segoe UI" w:hAnsi="Segoe UI" w:cs="Segoe UI"/>
        </w:rPr>
        <w:t>The ACA President-elect shall appoint one student and enough professional members to bring the complement to nine to begin the next July 1 from among those who have applied.</w:t>
      </w:r>
      <w:r w:rsidR="003468EF">
        <w:rPr>
          <w:rFonts w:ascii="Segoe UI" w:hAnsi="Segoe UI" w:cs="Segoe UI"/>
        </w:rPr>
        <w:t xml:space="preserve"> </w:t>
      </w:r>
      <w:r w:rsidR="006C04A2" w:rsidRPr="006614F7">
        <w:rPr>
          <w:rFonts w:ascii="Segoe UI" w:hAnsi="Segoe UI" w:cs="Segoe UI"/>
        </w:rPr>
        <w:t>The Committee chair shall be chosen by the ACA President-elect from among the current Committee members and shall serve for one year beginning the next July 1.</w:t>
      </w:r>
    </w:p>
    <w:p w14:paraId="144E8CF7" w14:textId="77777777" w:rsidR="006C04A2" w:rsidRPr="006614F7" w:rsidRDefault="006C04A2" w:rsidP="006C04A2">
      <w:pPr>
        <w:rPr>
          <w:rFonts w:ascii="Segoe UI" w:hAnsi="Segoe UI" w:cs="Segoe UI"/>
        </w:rPr>
      </w:pPr>
    </w:p>
    <w:p w14:paraId="24828B44" w14:textId="77777777" w:rsidR="001267B9" w:rsidRPr="006614F7" w:rsidRDefault="001267B9" w:rsidP="006C04A2">
      <w:pPr>
        <w:rPr>
          <w:rFonts w:ascii="Segoe UI" w:hAnsi="Segoe UI" w:cs="Segoe UI"/>
        </w:rPr>
      </w:pPr>
    </w:p>
    <w:p w14:paraId="3F2577A2" w14:textId="77777777" w:rsidR="00BF1FF6" w:rsidRDefault="00BF1FF6">
      <w:pPr>
        <w:spacing w:before="0" w:after="0" w:line="240" w:lineRule="auto"/>
        <w:rPr>
          <w:rFonts w:ascii="Segoe UI" w:hAnsi="Segoe UI" w:cs="Segoe UI"/>
        </w:rPr>
      </w:pPr>
      <w:r>
        <w:rPr>
          <w:rFonts w:ascii="Segoe UI" w:hAnsi="Segoe UI" w:cs="Segoe UI"/>
        </w:rPr>
        <w:br w:type="page"/>
      </w:r>
    </w:p>
    <w:p w14:paraId="1B6B6A14" w14:textId="77777777" w:rsidR="00B921FD" w:rsidRPr="000175D1" w:rsidRDefault="00B921FD" w:rsidP="00B921FD">
      <w:pPr>
        <w:jc w:val="center"/>
        <w:rPr>
          <w:rFonts w:ascii="Segoe UI" w:hAnsi="Segoe UI" w:cs="Segoe UI"/>
          <w:b/>
          <w:color w:val="365F91" w:themeColor="accent1" w:themeShade="BF"/>
          <w:sz w:val="28"/>
        </w:rPr>
      </w:pPr>
      <w:r w:rsidRPr="000175D1">
        <w:rPr>
          <w:rFonts w:ascii="Segoe UI" w:hAnsi="Segoe UI" w:cs="Segoe UI"/>
          <w:b/>
          <w:color w:val="365F91" w:themeColor="accent1" w:themeShade="BF"/>
          <w:sz w:val="28"/>
        </w:rPr>
        <w:t>ACA Leadership Handbook</w:t>
      </w:r>
    </w:p>
    <w:p w14:paraId="02D14E25" w14:textId="77777777" w:rsidR="00BF1FF6" w:rsidRDefault="00BF1FF6" w:rsidP="009F4335">
      <w:pPr>
        <w:jc w:val="center"/>
        <w:rPr>
          <w:rFonts w:ascii="Segoe UI" w:hAnsi="Segoe UI" w:cs="Segoe UI"/>
          <w:b/>
          <w:color w:val="365F91" w:themeColor="accent1" w:themeShade="BF"/>
          <w:sz w:val="28"/>
          <w:u w:val="single"/>
        </w:rPr>
      </w:pPr>
      <w:r w:rsidRPr="009F4335">
        <w:rPr>
          <w:rFonts w:ascii="Segoe UI" w:hAnsi="Segoe UI" w:cs="Segoe UI"/>
          <w:b/>
          <w:color w:val="365F91" w:themeColor="accent1" w:themeShade="BF"/>
          <w:sz w:val="28"/>
          <w:u w:val="single"/>
        </w:rPr>
        <w:t>Section 1</w:t>
      </w:r>
      <w:r w:rsidR="00B921FD" w:rsidRPr="009F4335">
        <w:rPr>
          <w:rFonts w:ascii="Segoe UI" w:hAnsi="Segoe UI" w:cs="Segoe UI"/>
          <w:b/>
          <w:color w:val="365F91" w:themeColor="accent1" w:themeShade="BF"/>
          <w:sz w:val="28"/>
          <w:u w:val="single"/>
        </w:rPr>
        <w:t>6</w:t>
      </w:r>
      <w:r w:rsidRPr="009F4335">
        <w:rPr>
          <w:rFonts w:ascii="Segoe UI" w:hAnsi="Segoe UI" w:cs="Segoe UI"/>
          <w:b/>
          <w:color w:val="365F91" w:themeColor="accent1" w:themeShade="BF"/>
          <w:sz w:val="28"/>
          <w:u w:val="single"/>
        </w:rPr>
        <w:t xml:space="preserve"> – ACA Interest Networks</w:t>
      </w:r>
    </w:p>
    <w:p w14:paraId="170774FE" w14:textId="35EE6278" w:rsidR="00BF1FF6" w:rsidRPr="0051591A" w:rsidRDefault="00BF1FF6" w:rsidP="00BF1FF6">
      <w:pPr>
        <w:ind w:left="720" w:hanging="720"/>
        <w:rPr>
          <w:rFonts w:ascii="Segoe UI" w:hAnsi="Segoe UI" w:cs="Segoe UI"/>
        </w:rPr>
      </w:pPr>
      <w:r w:rsidRPr="0051591A">
        <w:rPr>
          <w:rFonts w:ascii="Segoe UI" w:hAnsi="Segoe UI" w:cs="Segoe UI"/>
        </w:rPr>
        <w:t>A.</w:t>
      </w:r>
      <w:r w:rsidRPr="0051591A">
        <w:rPr>
          <w:rFonts w:ascii="Segoe UI" w:hAnsi="Segoe UI" w:cs="Segoe UI"/>
        </w:rPr>
        <w:tab/>
      </w:r>
      <w:r w:rsidR="00C843A1">
        <w:rPr>
          <w:rFonts w:ascii="Segoe UI" w:hAnsi="Segoe UI" w:cs="Segoe UI"/>
        </w:rPr>
        <w:t>Composition:</w:t>
      </w:r>
      <w:r w:rsidR="003468EF">
        <w:rPr>
          <w:rFonts w:ascii="Segoe UI" w:hAnsi="Segoe UI" w:cs="Segoe UI"/>
        </w:rPr>
        <w:t xml:space="preserve"> </w:t>
      </w:r>
      <w:r w:rsidRPr="0051591A">
        <w:rPr>
          <w:rFonts w:ascii="Segoe UI" w:hAnsi="Segoe UI" w:cs="Segoe UI"/>
        </w:rPr>
        <w:t>An ACA Interest Network shall consist of persons who organize on a national basis, in accordance with ACA Bylaws, policies and procedures, to promote a professional interest not otherwise provided for in the ACA Structure.</w:t>
      </w:r>
    </w:p>
    <w:p w14:paraId="141FFF0E" w14:textId="65AA7ADA" w:rsidR="00BF1FF6" w:rsidRPr="0051591A" w:rsidRDefault="00BF1FF6" w:rsidP="00BF1FF6">
      <w:pPr>
        <w:ind w:left="720" w:hanging="720"/>
        <w:rPr>
          <w:rFonts w:ascii="Segoe UI" w:hAnsi="Segoe UI" w:cs="Segoe UI"/>
        </w:rPr>
      </w:pPr>
      <w:r w:rsidRPr="0051591A">
        <w:rPr>
          <w:rFonts w:ascii="Segoe UI" w:hAnsi="Segoe UI" w:cs="Segoe UI"/>
        </w:rPr>
        <w:t>B.</w:t>
      </w:r>
      <w:r w:rsidRPr="0051591A">
        <w:rPr>
          <w:rFonts w:ascii="Segoe UI" w:hAnsi="Segoe UI" w:cs="Segoe UI"/>
        </w:rPr>
        <w:tab/>
      </w:r>
      <w:r w:rsidR="00C843A1">
        <w:rPr>
          <w:rFonts w:ascii="Segoe UI" w:hAnsi="Segoe UI" w:cs="Segoe UI"/>
        </w:rPr>
        <w:t>Formation:</w:t>
      </w:r>
      <w:r w:rsidR="003468EF">
        <w:rPr>
          <w:rFonts w:ascii="Segoe UI" w:hAnsi="Segoe UI" w:cs="Segoe UI"/>
        </w:rPr>
        <w:t xml:space="preserve"> </w:t>
      </w:r>
      <w:r w:rsidRPr="0051591A">
        <w:rPr>
          <w:rFonts w:ascii="Segoe UI" w:hAnsi="Segoe UI" w:cs="Segoe UI"/>
        </w:rPr>
        <w:t>Members who wish to initiate an ACA Interest Network shall submit a petition for recognition to the ACA Governing Council.</w:t>
      </w:r>
      <w:r w:rsidR="003468EF">
        <w:rPr>
          <w:rFonts w:ascii="Segoe UI" w:hAnsi="Segoe UI" w:cs="Segoe UI"/>
        </w:rPr>
        <w:t xml:space="preserve"> </w:t>
      </w:r>
      <w:r w:rsidRPr="0051591A">
        <w:rPr>
          <w:rFonts w:ascii="Segoe UI" w:hAnsi="Segoe UI" w:cs="Segoe UI"/>
        </w:rPr>
        <w:t>Two-thirds of the votes cast by members of the Governing Council who are present at a meeting where there is a quorum shall be necessary to grant recognition to an ACA Interest Network.</w:t>
      </w:r>
    </w:p>
    <w:p w14:paraId="2A887A34" w14:textId="742124D5" w:rsidR="00BF1FF6" w:rsidRPr="0051591A" w:rsidRDefault="00BF1FF6" w:rsidP="00BF1FF6">
      <w:pPr>
        <w:ind w:left="1440" w:hanging="720"/>
        <w:rPr>
          <w:rFonts w:ascii="Segoe UI" w:hAnsi="Segoe UI" w:cs="Segoe UI"/>
        </w:rPr>
      </w:pPr>
      <w:r w:rsidRPr="0051591A">
        <w:rPr>
          <w:rFonts w:ascii="Segoe UI" w:hAnsi="Segoe UI" w:cs="Segoe UI"/>
        </w:rPr>
        <w:t>1.</w:t>
      </w:r>
      <w:r w:rsidRPr="0051591A">
        <w:rPr>
          <w:rFonts w:ascii="Segoe UI" w:hAnsi="Segoe UI" w:cs="Segoe UI"/>
        </w:rPr>
        <w:tab/>
        <w:t>Petition for Recognition:</w:t>
      </w:r>
      <w:r w:rsidR="003468EF">
        <w:rPr>
          <w:rFonts w:ascii="Segoe UI" w:hAnsi="Segoe UI" w:cs="Segoe UI"/>
        </w:rPr>
        <w:t xml:space="preserve"> </w:t>
      </w:r>
      <w:r w:rsidRPr="0051591A">
        <w:rPr>
          <w:rFonts w:ascii="Segoe UI" w:hAnsi="Segoe UI" w:cs="Segoe UI"/>
        </w:rPr>
        <w:t>A letter petitioning ACA for recognition shall include:</w:t>
      </w:r>
    </w:p>
    <w:p w14:paraId="50C4E69F" w14:textId="77777777" w:rsidR="00BF1FF6" w:rsidRPr="0051591A" w:rsidRDefault="00BF1FF6" w:rsidP="00BF1FF6">
      <w:pPr>
        <w:ind w:left="2160" w:hanging="720"/>
        <w:rPr>
          <w:rFonts w:ascii="Segoe UI" w:hAnsi="Segoe UI" w:cs="Segoe UI"/>
        </w:rPr>
      </w:pPr>
      <w:r w:rsidRPr="0051591A">
        <w:rPr>
          <w:rFonts w:ascii="Segoe UI" w:hAnsi="Segoe UI" w:cs="Segoe UI"/>
        </w:rPr>
        <w:t>a.</w:t>
      </w:r>
      <w:r w:rsidRPr="0051591A">
        <w:rPr>
          <w:rFonts w:ascii="Segoe UI" w:hAnsi="Segoe UI" w:cs="Segoe UI"/>
        </w:rPr>
        <w:tab/>
        <w:t>Name of the Interest Network</w:t>
      </w:r>
    </w:p>
    <w:p w14:paraId="2CD03169" w14:textId="77777777" w:rsidR="00BF1FF6" w:rsidRPr="0051591A" w:rsidRDefault="00BF1FF6" w:rsidP="00BF1FF6">
      <w:pPr>
        <w:ind w:left="2160" w:hanging="720"/>
        <w:rPr>
          <w:rFonts w:ascii="Segoe UI" w:hAnsi="Segoe UI" w:cs="Segoe UI"/>
        </w:rPr>
      </w:pPr>
      <w:r w:rsidRPr="0051591A">
        <w:rPr>
          <w:rFonts w:ascii="Segoe UI" w:hAnsi="Segoe UI" w:cs="Segoe UI"/>
        </w:rPr>
        <w:t>b.</w:t>
      </w:r>
      <w:r w:rsidRPr="0051591A">
        <w:rPr>
          <w:rFonts w:ascii="Segoe UI" w:hAnsi="Segoe UI" w:cs="Segoe UI"/>
        </w:rPr>
        <w:tab/>
        <w:t>Purpose(s) of the network</w:t>
      </w:r>
    </w:p>
    <w:p w14:paraId="4A046635" w14:textId="77777777" w:rsidR="00BF1FF6" w:rsidRPr="0051591A" w:rsidRDefault="00BF1FF6" w:rsidP="00BF1FF6">
      <w:pPr>
        <w:ind w:left="2160" w:hanging="720"/>
        <w:rPr>
          <w:rFonts w:ascii="Segoe UI" w:hAnsi="Segoe UI" w:cs="Segoe UI"/>
        </w:rPr>
      </w:pPr>
      <w:r w:rsidRPr="0051591A">
        <w:rPr>
          <w:rFonts w:ascii="Segoe UI" w:hAnsi="Segoe UI" w:cs="Segoe UI"/>
        </w:rPr>
        <w:t>c.</w:t>
      </w:r>
      <w:r w:rsidRPr="0051591A">
        <w:rPr>
          <w:rFonts w:ascii="Segoe UI" w:hAnsi="Segoe UI" w:cs="Segoe UI"/>
        </w:rPr>
        <w:tab/>
        <w:t>Need for the network – demonstrating that the interest network will promote a counseling specialty or practice area not otherwise provided for by Divisions or Organizational Affiliates.</w:t>
      </w:r>
    </w:p>
    <w:p w14:paraId="25D1C9A9" w14:textId="23FEAAC3" w:rsidR="00BF1FF6" w:rsidRPr="0051591A" w:rsidRDefault="00BF1FF6" w:rsidP="00BF1FF6">
      <w:pPr>
        <w:ind w:left="2160" w:hanging="720"/>
        <w:rPr>
          <w:rFonts w:ascii="Segoe UI" w:hAnsi="Segoe UI" w:cs="Segoe UI"/>
        </w:rPr>
      </w:pPr>
      <w:r w:rsidRPr="0051591A">
        <w:rPr>
          <w:rFonts w:ascii="Segoe UI" w:hAnsi="Segoe UI" w:cs="Segoe UI"/>
        </w:rPr>
        <w:t>d.</w:t>
      </w:r>
      <w:r w:rsidRPr="0051591A">
        <w:rPr>
          <w:rFonts w:ascii="Segoe UI" w:hAnsi="Segoe UI" w:cs="Segoe UI"/>
        </w:rPr>
        <w:tab/>
        <w:t>Name, address, phone number, and e-mail address of those initial members of the Interest Network, along with indicating who would serve as the network facilitator.</w:t>
      </w:r>
      <w:r w:rsidR="003468EF">
        <w:rPr>
          <w:rFonts w:ascii="Segoe UI" w:hAnsi="Segoe UI" w:cs="Segoe UI"/>
        </w:rPr>
        <w:t xml:space="preserve"> </w:t>
      </w:r>
      <w:r w:rsidRPr="0051591A">
        <w:rPr>
          <w:rFonts w:ascii="Segoe UI" w:hAnsi="Segoe UI" w:cs="Segoe UI"/>
        </w:rPr>
        <w:t>All members must be members in good standing of ACA at the time of submission.</w:t>
      </w:r>
    </w:p>
    <w:p w14:paraId="7C321A07" w14:textId="509FF647" w:rsidR="00BF1FF6" w:rsidRPr="0051591A" w:rsidRDefault="00BF1FF6" w:rsidP="00BF1FF6">
      <w:pPr>
        <w:ind w:left="1440" w:hanging="720"/>
        <w:rPr>
          <w:rFonts w:ascii="Segoe UI" w:hAnsi="Segoe UI" w:cs="Segoe UI"/>
        </w:rPr>
      </w:pPr>
      <w:r w:rsidRPr="0051591A">
        <w:rPr>
          <w:rFonts w:ascii="Segoe UI" w:hAnsi="Segoe UI" w:cs="Segoe UI"/>
        </w:rPr>
        <w:t>2.</w:t>
      </w:r>
      <w:r w:rsidRPr="0051591A">
        <w:rPr>
          <w:rFonts w:ascii="Segoe UI" w:hAnsi="Segoe UI" w:cs="Segoe UI"/>
        </w:rPr>
        <w:tab/>
        <w:t>Submission of Petition:</w:t>
      </w:r>
      <w:r w:rsidR="003468EF">
        <w:rPr>
          <w:rFonts w:ascii="Segoe UI" w:hAnsi="Segoe UI" w:cs="Segoe UI"/>
        </w:rPr>
        <w:t xml:space="preserve"> </w:t>
      </w:r>
      <w:r w:rsidRPr="0051591A">
        <w:rPr>
          <w:rFonts w:ascii="Segoe UI" w:hAnsi="Segoe UI" w:cs="Segoe UI"/>
        </w:rPr>
        <w:t>The letter of petition shall be submitted to the ACA President at least 60 days prior to a Governing Council meeting at which the petition will be presented for discussion and a vote.</w:t>
      </w:r>
    </w:p>
    <w:p w14:paraId="291D833E" w14:textId="77777777" w:rsidR="00BF1FF6" w:rsidRPr="0051591A" w:rsidRDefault="00BF1FF6" w:rsidP="00BF1FF6">
      <w:pPr>
        <w:rPr>
          <w:rFonts w:ascii="Segoe UI" w:hAnsi="Segoe UI" w:cs="Segoe UI"/>
        </w:rPr>
      </w:pPr>
      <w:r w:rsidRPr="0051591A">
        <w:rPr>
          <w:rFonts w:ascii="Segoe UI" w:hAnsi="Segoe UI" w:cs="Segoe UI"/>
        </w:rPr>
        <w:t>C.</w:t>
      </w:r>
      <w:r w:rsidRPr="0051591A">
        <w:rPr>
          <w:rFonts w:ascii="Segoe UI" w:hAnsi="Segoe UI" w:cs="Segoe UI"/>
        </w:rPr>
        <w:tab/>
        <w:t>Initiation, Management, and Maintenance of an ACA Interest Network:</w:t>
      </w:r>
    </w:p>
    <w:p w14:paraId="6C40AF5F" w14:textId="452007B5" w:rsidR="00BF1FF6" w:rsidRPr="0051591A" w:rsidRDefault="00BF1FF6" w:rsidP="00BF1FF6">
      <w:pPr>
        <w:ind w:left="1440" w:hanging="720"/>
        <w:rPr>
          <w:rFonts w:ascii="Segoe UI" w:hAnsi="Segoe UI" w:cs="Segoe UI"/>
        </w:rPr>
      </w:pPr>
      <w:r w:rsidRPr="0051591A">
        <w:rPr>
          <w:rFonts w:ascii="Segoe UI" w:hAnsi="Segoe UI" w:cs="Segoe UI"/>
        </w:rPr>
        <w:t>1.</w:t>
      </w:r>
      <w:r w:rsidRPr="0051591A">
        <w:rPr>
          <w:rFonts w:ascii="Segoe UI" w:hAnsi="Segoe UI" w:cs="Segoe UI"/>
        </w:rPr>
        <w:tab/>
        <w:t>Interest Network Membership:</w:t>
      </w:r>
      <w:r w:rsidR="003468EF">
        <w:rPr>
          <w:rFonts w:ascii="Segoe UI" w:hAnsi="Segoe UI" w:cs="Segoe UI"/>
        </w:rPr>
        <w:t xml:space="preserve"> </w:t>
      </w:r>
      <w:r w:rsidRPr="0051591A">
        <w:rPr>
          <w:rFonts w:ascii="Segoe UI" w:hAnsi="Segoe UI" w:cs="Segoe UI"/>
        </w:rPr>
        <w:t xml:space="preserve">In order to establish an ACA Interest Network, the group must have at least 25 ACA members included as individuals participating in the Interest Network. </w:t>
      </w:r>
    </w:p>
    <w:p w14:paraId="0894C527" w14:textId="586F74ED" w:rsidR="00BF1FF6" w:rsidRPr="0051591A" w:rsidRDefault="00BF1FF6" w:rsidP="00BF1FF6">
      <w:pPr>
        <w:ind w:left="1440" w:hanging="720"/>
        <w:rPr>
          <w:rFonts w:ascii="Segoe UI" w:hAnsi="Segoe UI" w:cs="Segoe UI"/>
        </w:rPr>
      </w:pPr>
      <w:r w:rsidRPr="0051591A">
        <w:rPr>
          <w:rFonts w:ascii="Segoe UI" w:hAnsi="Segoe UI" w:cs="Segoe UI"/>
        </w:rPr>
        <w:t>2.</w:t>
      </w:r>
      <w:r w:rsidRPr="0051591A">
        <w:rPr>
          <w:rFonts w:ascii="Segoe UI" w:hAnsi="Segoe UI" w:cs="Segoe UI"/>
        </w:rPr>
        <w:tab/>
        <w:t>Initiation of the Network:</w:t>
      </w:r>
      <w:r w:rsidR="003468EF">
        <w:rPr>
          <w:rFonts w:ascii="Segoe UI" w:hAnsi="Segoe UI" w:cs="Segoe UI"/>
        </w:rPr>
        <w:t xml:space="preserve"> </w:t>
      </w:r>
      <w:r w:rsidRPr="0051591A">
        <w:rPr>
          <w:rFonts w:ascii="Segoe UI" w:hAnsi="Segoe UI" w:cs="Segoe UI"/>
        </w:rPr>
        <w:t xml:space="preserve">Once the Interest Network is adopted by the Governing Council, ACA will provide notice in </w:t>
      </w:r>
      <w:r w:rsidRPr="001F0831">
        <w:rPr>
          <w:rFonts w:ascii="Segoe UI" w:hAnsi="Segoe UI" w:cs="Segoe UI"/>
          <w:i/>
        </w:rPr>
        <w:t>Counseling Today</w:t>
      </w:r>
      <w:r w:rsidRPr="0051591A">
        <w:rPr>
          <w:rFonts w:ascii="Segoe UI" w:hAnsi="Segoe UI" w:cs="Segoe UI"/>
        </w:rPr>
        <w:t xml:space="preserve"> and the ACA website announcing the establishment of the group and providing information on how to join the group.</w:t>
      </w:r>
      <w:r w:rsidR="003468EF">
        <w:rPr>
          <w:rFonts w:ascii="Segoe UI" w:hAnsi="Segoe UI" w:cs="Segoe UI"/>
        </w:rPr>
        <w:t xml:space="preserve"> </w:t>
      </w:r>
    </w:p>
    <w:p w14:paraId="4E5C2389" w14:textId="718DB9A1" w:rsidR="00BF1FF6" w:rsidRPr="0051591A" w:rsidRDefault="00BF1FF6" w:rsidP="00BF1FF6">
      <w:pPr>
        <w:ind w:left="1440" w:hanging="720"/>
        <w:rPr>
          <w:rFonts w:ascii="Segoe UI" w:hAnsi="Segoe UI" w:cs="Segoe UI"/>
        </w:rPr>
      </w:pPr>
      <w:r w:rsidRPr="0051591A">
        <w:rPr>
          <w:rFonts w:ascii="Segoe UI" w:hAnsi="Segoe UI" w:cs="Segoe UI"/>
        </w:rPr>
        <w:t>3.</w:t>
      </w:r>
      <w:r w:rsidRPr="0051591A">
        <w:rPr>
          <w:rFonts w:ascii="Segoe UI" w:hAnsi="Segoe UI" w:cs="Segoe UI"/>
        </w:rPr>
        <w:tab/>
        <w:t>Management Responsibilities:</w:t>
      </w:r>
      <w:r w:rsidR="003468EF">
        <w:rPr>
          <w:rFonts w:ascii="Segoe UI" w:hAnsi="Segoe UI" w:cs="Segoe UI"/>
        </w:rPr>
        <w:t xml:space="preserve"> </w:t>
      </w:r>
      <w:r w:rsidRPr="0051591A">
        <w:rPr>
          <w:rFonts w:ascii="Segoe UI" w:hAnsi="Segoe UI" w:cs="Segoe UI"/>
        </w:rPr>
        <w:t>ACA will provide support to the Interest Network via posting of information on the ACA website and in appropriate publications.</w:t>
      </w:r>
    </w:p>
    <w:p w14:paraId="3FCC2BB7" w14:textId="7A23A9AF" w:rsidR="00BF1FF6" w:rsidRPr="0051591A" w:rsidRDefault="00BF1FF6" w:rsidP="00BF1FF6">
      <w:pPr>
        <w:ind w:left="1440" w:hanging="720"/>
        <w:rPr>
          <w:rFonts w:ascii="Segoe UI" w:hAnsi="Segoe UI" w:cs="Segoe UI"/>
        </w:rPr>
      </w:pPr>
      <w:r w:rsidRPr="0051591A">
        <w:rPr>
          <w:rFonts w:ascii="Segoe UI" w:hAnsi="Segoe UI" w:cs="Segoe UI"/>
        </w:rPr>
        <w:t>4.</w:t>
      </w:r>
      <w:r w:rsidRPr="0051591A">
        <w:rPr>
          <w:rFonts w:ascii="Segoe UI" w:hAnsi="Segoe UI" w:cs="Segoe UI"/>
        </w:rPr>
        <w:tab/>
        <w:t>Monitoring the Network:</w:t>
      </w:r>
      <w:r w:rsidR="003468EF">
        <w:rPr>
          <w:rFonts w:ascii="Segoe UI" w:hAnsi="Segoe UI" w:cs="Segoe UI"/>
        </w:rPr>
        <w:t xml:space="preserve"> </w:t>
      </w:r>
      <w:r w:rsidRPr="0051591A">
        <w:rPr>
          <w:rFonts w:ascii="Segoe UI" w:hAnsi="Segoe UI" w:cs="Segoe UI"/>
        </w:rPr>
        <w:t xml:space="preserve">The Interest Network will be responsible for providing a report of activities to the Governing Council once a year, to be sent to the ACA President and </w:t>
      </w:r>
      <w:r w:rsidR="009F0F51">
        <w:rPr>
          <w:rFonts w:ascii="Segoe UI" w:hAnsi="Segoe UI" w:cs="Segoe UI"/>
        </w:rPr>
        <w:t>CEO</w:t>
      </w:r>
      <w:r w:rsidRPr="0051591A">
        <w:rPr>
          <w:rFonts w:ascii="Segoe UI" w:hAnsi="Segoe UI" w:cs="Segoe UI"/>
        </w:rPr>
        <w:t xml:space="preserve"> upon request for distribution to the members of the Governing Council.</w:t>
      </w:r>
      <w:r w:rsidR="003468EF">
        <w:rPr>
          <w:rFonts w:ascii="Segoe UI" w:hAnsi="Segoe UI" w:cs="Segoe UI"/>
        </w:rPr>
        <w:t xml:space="preserve"> </w:t>
      </w:r>
    </w:p>
    <w:p w14:paraId="16B5E95E" w14:textId="77777777" w:rsidR="00BF1FF6" w:rsidRPr="0051591A" w:rsidRDefault="0051591A" w:rsidP="0051591A">
      <w:pPr>
        <w:rPr>
          <w:rFonts w:ascii="Segoe UI" w:hAnsi="Segoe UI" w:cs="Segoe UI"/>
        </w:rPr>
      </w:pPr>
      <w:r w:rsidRPr="0051591A">
        <w:rPr>
          <w:rFonts w:ascii="Segoe UI" w:hAnsi="Segoe UI" w:cs="Segoe UI"/>
        </w:rPr>
        <w:t>D</w:t>
      </w:r>
      <w:r w:rsidR="00BF1FF6" w:rsidRPr="0051591A">
        <w:rPr>
          <w:rFonts w:ascii="Segoe UI" w:hAnsi="Segoe UI" w:cs="Segoe UI"/>
        </w:rPr>
        <w:t>.</w:t>
      </w:r>
      <w:r w:rsidR="00BF1FF6" w:rsidRPr="0051591A">
        <w:rPr>
          <w:rFonts w:ascii="Segoe UI" w:hAnsi="Segoe UI" w:cs="Segoe UI"/>
        </w:rPr>
        <w:tab/>
        <w:t>Dissolving an Interest Network:</w:t>
      </w:r>
    </w:p>
    <w:p w14:paraId="5BC6857A" w14:textId="77777777" w:rsidR="0051591A" w:rsidRPr="0051591A" w:rsidRDefault="00C843A1" w:rsidP="0051591A">
      <w:pPr>
        <w:ind w:left="720"/>
        <w:rPr>
          <w:rFonts w:ascii="Segoe UI" w:hAnsi="Segoe UI" w:cs="Segoe UI"/>
        </w:rPr>
      </w:pPr>
      <w:r>
        <w:rPr>
          <w:rFonts w:ascii="Segoe UI" w:hAnsi="Segoe UI" w:cs="Segoe UI"/>
        </w:rPr>
        <w:t>1.</w:t>
      </w:r>
      <w:r>
        <w:rPr>
          <w:rFonts w:ascii="Segoe UI" w:hAnsi="Segoe UI" w:cs="Segoe UI"/>
        </w:rPr>
        <w:tab/>
      </w:r>
      <w:r w:rsidR="0051591A" w:rsidRPr="0051591A">
        <w:rPr>
          <w:rFonts w:ascii="Segoe UI" w:hAnsi="Segoe UI" w:cs="Segoe UI"/>
        </w:rPr>
        <w:t>Voluntary Withdrawal of an ACA Interest Network</w:t>
      </w:r>
    </w:p>
    <w:p w14:paraId="69FB7A5A" w14:textId="4531969C" w:rsidR="00BF1FF6" w:rsidRPr="0051591A" w:rsidRDefault="0051591A" w:rsidP="0051591A">
      <w:pPr>
        <w:ind w:left="2160" w:hanging="720"/>
        <w:rPr>
          <w:rFonts w:ascii="Segoe UI" w:hAnsi="Segoe UI" w:cs="Segoe UI"/>
        </w:rPr>
      </w:pPr>
      <w:r w:rsidRPr="0051591A">
        <w:rPr>
          <w:rFonts w:ascii="Segoe UI" w:hAnsi="Segoe UI" w:cs="Segoe UI"/>
        </w:rPr>
        <w:t>a.</w:t>
      </w:r>
      <w:r w:rsidRPr="0051591A">
        <w:rPr>
          <w:rFonts w:ascii="Segoe UI" w:hAnsi="Segoe UI" w:cs="Segoe UI"/>
        </w:rPr>
        <w:tab/>
      </w:r>
      <w:r w:rsidR="00BF1FF6" w:rsidRPr="0051591A">
        <w:rPr>
          <w:rFonts w:ascii="Segoe UI" w:hAnsi="Segoe UI" w:cs="Segoe UI"/>
        </w:rPr>
        <w:t xml:space="preserve">When an Interest Network decides to dissolve, the facilitator shall notify the ACA President and the </w:t>
      </w:r>
      <w:r w:rsidR="009F0F51">
        <w:rPr>
          <w:rFonts w:ascii="Segoe UI" w:hAnsi="Segoe UI" w:cs="Segoe UI"/>
        </w:rPr>
        <w:t>CEO</w:t>
      </w:r>
      <w:r w:rsidR="00BF1FF6" w:rsidRPr="0051591A">
        <w:rPr>
          <w:rFonts w:ascii="Segoe UI" w:hAnsi="Segoe UI" w:cs="Segoe UI"/>
        </w:rPr>
        <w:t xml:space="preserve"> in writing, that the interest network will be dissolved, why it is dissolving and the date that the dissolution will take effect.</w:t>
      </w:r>
    </w:p>
    <w:p w14:paraId="6F91B126" w14:textId="336EC12A" w:rsidR="00BF1FF6" w:rsidRPr="0051591A" w:rsidRDefault="0051591A" w:rsidP="0051591A">
      <w:pPr>
        <w:ind w:left="2160" w:hanging="720"/>
        <w:rPr>
          <w:rFonts w:ascii="Segoe UI" w:hAnsi="Segoe UI" w:cs="Segoe UI"/>
        </w:rPr>
      </w:pPr>
      <w:r w:rsidRPr="0051591A">
        <w:rPr>
          <w:rFonts w:ascii="Segoe UI" w:hAnsi="Segoe UI" w:cs="Segoe UI"/>
        </w:rPr>
        <w:t>b.</w:t>
      </w:r>
      <w:r w:rsidRPr="0051591A">
        <w:rPr>
          <w:rFonts w:ascii="Segoe UI" w:hAnsi="Segoe UI" w:cs="Segoe UI"/>
        </w:rPr>
        <w:tab/>
      </w:r>
      <w:r w:rsidR="00BF1FF6" w:rsidRPr="0051591A">
        <w:rPr>
          <w:rFonts w:ascii="Segoe UI" w:hAnsi="Segoe UI" w:cs="Segoe UI"/>
        </w:rPr>
        <w:t>The ACA President shall notify the Governing Council of the impending dissolution.</w:t>
      </w:r>
      <w:r w:rsidR="003468EF">
        <w:rPr>
          <w:rFonts w:ascii="Segoe UI" w:hAnsi="Segoe UI" w:cs="Segoe UI"/>
        </w:rPr>
        <w:t xml:space="preserve"> </w:t>
      </w:r>
    </w:p>
    <w:p w14:paraId="4345F292" w14:textId="10697358" w:rsidR="0051591A" w:rsidRPr="0051591A" w:rsidRDefault="00C843A1" w:rsidP="00C843A1">
      <w:pPr>
        <w:ind w:left="1440" w:hanging="720"/>
        <w:rPr>
          <w:rFonts w:ascii="Segoe UI" w:hAnsi="Segoe UI" w:cs="Segoe UI"/>
        </w:rPr>
      </w:pPr>
      <w:r>
        <w:rPr>
          <w:rFonts w:ascii="Segoe UI" w:hAnsi="Segoe UI" w:cs="Segoe UI"/>
        </w:rPr>
        <w:t>2.</w:t>
      </w:r>
      <w:r>
        <w:rPr>
          <w:rFonts w:ascii="Segoe UI" w:hAnsi="Segoe UI" w:cs="Segoe UI"/>
        </w:rPr>
        <w:tab/>
      </w:r>
      <w:r w:rsidR="0051591A" w:rsidRPr="0051591A">
        <w:rPr>
          <w:rFonts w:ascii="Segoe UI" w:hAnsi="Segoe UI" w:cs="Segoe UI"/>
        </w:rPr>
        <w:t>Involuntary Revocation of Recognition of an ACA Interest Network:</w:t>
      </w:r>
      <w:r w:rsidR="003468EF">
        <w:rPr>
          <w:rFonts w:ascii="Segoe UI" w:hAnsi="Segoe UI" w:cs="Segoe UI"/>
        </w:rPr>
        <w:t xml:space="preserve"> </w:t>
      </w:r>
      <w:r w:rsidR="00BF1FF6" w:rsidRPr="0051591A">
        <w:rPr>
          <w:rFonts w:ascii="Segoe UI" w:hAnsi="Segoe UI" w:cs="Segoe UI"/>
        </w:rPr>
        <w:t>When an Interest Network no longer serves its approved purpose or it is no longer in ACA’s best interest to support the Interest Network, a motion to dissolve the relationship will be presented to the Governing Council for a discussion and a vote.</w:t>
      </w:r>
      <w:r w:rsidR="003468EF">
        <w:rPr>
          <w:rFonts w:ascii="Segoe UI" w:hAnsi="Segoe UI" w:cs="Segoe UI"/>
        </w:rPr>
        <w:t xml:space="preserve"> </w:t>
      </w:r>
      <w:r w:rsidR="0051591A" w:rsidRPr="0051591A">
        <w:rPr>
          <w:rFonts w:ascii="Segoe UI" w:hAnsi="Segoe UI" w:cs="Segoe UI"/>
        </w:rPr>
        <w:t>Two-thirds of the votes cast by members of the Governing Council who are present at a meeting where there is a quorum shall be necessary to revoke the recognition of an ACA Interest Network</w:t>
      </w:r>
    </w:p>
    <w:p w14:paraId="6D7796F0" w14:textId="77777777" w:rsidR="00BF1FF6" w:rsidRPr="0051591A" w:rsidRDefault="0051591A" w:rsidP="0051591A">
      <w:pPr>
        <w:ind w:left="2160" w:hanging="720"/>
        <w:rPr>
          <w:rFonts w:ascii="Segoe UI" w:hAnsi="Segoe UI" w:cs="Segoe UI"/>
        </w:rPr>
      </w:pPr>
      <w:r w:rsidRPr="0051591A">
        <w:rPr>
          <w:rFonts w:ascii="Segoe UI" w:hAnsi="Segoe UI" w:cs="Segoe UI"/>
        </w:rPr>
        <w:t>a.</w:t>
      </w:r>
      <w:r w:rsidRPr="0051591A">
        <w:rPr>
          <w:rFonts w:ascii="Segoe UI" w:hAnsi="Segoe UI" w:cs="Segoe UI"/>
        </w:rPr>
        <w:tab/>
      </w:r>
      <w:r w:rsidR="00BF1FF6" w:rsidRPr="0051591A">
        <w:rPr>
          <w:rFonts w:ascii="Segoe UI" w:hAnsi="Segoe UI" w:cs="Segoe UI"/>
        </w:rPr>
        <w:t>The ACA President will notify the network facilitator of the impending action.</w:t>
      </w:r>
    </w:p>
    <w:p w14:paraId="1FE67578" w14:textId="77777777" w:rsidR="00BF1FF6" w:rsidRPr="0051591A" w:rsidRDefault="0051591A" w:rsidP="0051591A">
      <w:pPr>
        <w:ind w:left="2160" w:hanging="720"/>
        <w:rPr>
          <w:rFonts w:ascii="Segoe UI" w:hAnsi="Segoe UI" w:cs="Segoe UI"/>
        </w:rPr>
      </w:pPr>
      <w:r w:rsidRPr="0051591A">
        <w:rPr>
          <w:rFonts w:ascii="Segoe UI" w:hAnsi="Segoe UI" w:cs="Segoe UI"/>
        </w:rPr>
        <w:t>b</w:t>
      </w:r>
      <w:r w:rsidR="00BF1FF6" w:rsidRPr="0051591A">
        <w:rPr>
          <w:rFonts w:ascii="Segoe UI" w:hAnsi="Segoe UI" w:cs="Segoe UI"/>
        </w:rPr>
        <w:t>.</w:t>
      </w:r>
      <w:r w:rsidR="00BF1FF6" w:rsidRPr="0051591A">
        <w:rPr>
          <w:rFonts w:ascii="Segoe UI" w:hAnsi="Segoe UI" w:cs="Segoe UI"/>
        </w:rPr>
        <w:tab/>
        <w:t>The ACA President will notify the interest network facilitator of the Governing Council action.</w:t>
      </w:r>
    </w:p>
    <w:p w14:paraId="67352EDE" w14:textId="77777777" w:rsidR="00BF1FF6" w:rsidRPr="0051591A" w:rsidRDefault="00BF1FF6" w:rsidP="0051591A">
      <w:pPr>
        <w:ind w:left="1440" w:hanging="720"/>
        <w:rPr>
          <w:rFonts w:ascii="Segoe UI" w:hAnsi="Segoe UI" w:cs="Segoe UI"/>
        </w:rPr>
      </w:pPr>
      <w:r w:rsidRPr="0051591A">
        <w:rPr>
          <w:rFonts w:ascii="Segoe UI" w:hAnsi="Segoe UI" w:cs="Segoe UI"/>
        </w:rPr>
        <w:tab/>
      </w:r>
    </w:p>
    <w:p w14:paraId="7E53F647" w14:textId="77777777" w:rsidR="0051591A" w:rsidRDefault="0051591A">
      <w:pPr>
        <w:spacing w:before="0" w:after="0" w:line="240" w:lineRule="auto"/>
        <w:rPr>
          <w:rFonts w:ascii="Segoe UI" w:hAnsi="Segoe UI" w:cs="Segoe UI"/>
        </w:rPr>
      </w:pPr>
      <w:r>
        <w:rPr>
          <w:rFonts w:ascii="Segoe UI" w:hAnsi="Segoe UI" w:cs="Segoe UI"/>
        </w:rPr>
        <w:br w:type="page"/>
      </w:r>
    </w:p>
    <w:p w14:paraId="761BF6C1" w14:textId="77777777" w:rsidR="00B921FD" w:rsidRPr="000175D1" w:rsidRDefault="00B921FD" w:rsidP="00B921FD">
      <w:pPr>
        <w:jc w:val="center"/>
        <w:rPr>
          <w:rFonts w:ascii="Segoe UI" w:hAnsi="Segoe UI" w:cs="Segoe UI"/>
          <w:b/>
          <w:color w:val="365F91" w:themeColor="accent1" w:themeShade="BF"/>
          <w:sz w:val="28"/>
        </w:rPr>
      </w:pPr>
      <w:r w:rsidRPr="000175D1">
        <w:rPr>
          <w:rFonts w:ascii="Segoe UI" w:hAnsi="Segoe UI" w:cs="Segoe UI"/>
          <w:b/>
          <w:color w:val="365F91" w:themeColor="accent1" w:themeShade="BF"/>
          <w:sz w:val="28"/>
        </w:rPr>
        <w:t>ACA Leadership Handbook</w:t>
      </w:r>
    </w:p>
    <w:p w14:paraId="29D638C9" w14:textId="77777777" w:rsidR="0051591A" w:rsidRPr="009F4335" w:rsidRDefault="0051591A" w:rsidP="009F4335">
      <w:pPr>
        <w:jc w:val="center"/>
        <w:rPr>
          <w:rFonts w:ascii="Segoe UI" w:hAnsi="Segoe UI" w:cs="Segoe UI"/>
          <w:b/>
          <w:color w:val="365F91" w:themeColor="accent1" w:themeShade="BF"/>
          <w:sz w:val="28"/>
          <w:u w:val="single"/>
        </w:rPr>
      </w:pPr>
      <w:r w:rsidRPr="009F4335">
        <w:rPr>
          <w:rFonts w:ascii="Segoe UI" w:hAnsi="Segoe UI" w:cs="Segoe UI"/>
          <w:b/>
          <w:color w:val="365F91" w:themeColor="accent1" w:themeShade="BF"/>
          <w:sz w:val="28"/>
          <w:u w:val="single"/>
        </w:rPr>
        <w:t>Section 1</w:t>
      </w:r>
      <w:r w:rsidR="00B921FD" w:rsidRPr="009F4335">
        <w:rPr>
          <w:rFonts w:ascii="Segoe UI" w:hAnsi="Segoe UI" w:cs="Segoe UI"/>
          <w:b/>
          <w:color w:val="365F91" w:themeColor="accent1" w:themeShade="BF"/>
          <w:sz w:val="28"/>
          <w:u w:val="single"/>
        </w:rPr>
        <w:t>7</w:t>
      </w:r>
      <w:r w:rsidRPr="009F4335">
        <w:rPr>
          <w:rFonts w:ascii="Segoe UI" w:hAnsi="Segoe UI" w:cs="Segoe UI"/>
          <w:b/>
          <w:color w:val="365F91" w:themeColor="accent1" w:themeShade="BF"/>
          <w:sz w:val="28"/>
          <w:u w:val="single"/>
        </w:rPr>
        <w:t xml:space="preserve"> – Code of Leadership</w:t>
      </w:r>
    </w:p>
    <w:p w14:paraId="08B411A1" w14:textId="2D35ED59" w:rsidR="0051591A" w:rsidRPr="0051591A" w:rsidRDefault="00196364" w:rsidP="001F0831">
      <w:pPr>
        <w:spacing w:before="0" w:after="0" w:line="240" w:lineRule="auto"/>
        <w:ind w:left="720" w:hanging="720"/>
        <w:rPr>
          <w:rFonts w:ascii="Segoe UI" w:hAnsi="Segoe UI" w:cs="Segoe UI"/>
        </w:rPr>
      </w:pPr>
      <w:r>
        <w:rPr>
          <w:rFonts w:ascii="Segoe UI" w:hAnsi="Segoe UI" w:cs="Segoe UI"/>
        </w:rPr>
        <w:t>A.</w:t>
      </w:r>
      <w:r>
        <w:rPr>
          <w:rFonts w:ascii="Segoe UI" w:hAnsi="Segoe UI" w:cs="Segoe UI"/>
        </w:rPr>
        <w:tab/>
        <w:t>Service</w:t>
      </w:r>
      <w:r w:rsidR="00C216A5">
        <w:rPr>
          <w:rFonts w:ascii="Segoe UI" w:hAnsi="Segoe UI" w:cs="Segoe UI"/>
        </w:rPr>
        <w:t xml:space="preserve">. </w:t>
      </w:r>
      <w:r w:rsidR="0051591A" w:rsidRPr="0051591A">
        <w:rPr>
          <w:rFonts w:ascii="Segoe UI" w:hAnsi="Segoe UI" w:cs="Segoe UI"/>
        </w:rPr>
        <w:t>ACA leaders commit to styles of leadership that reflect and are motivated by a desire to serve.</w:t>
      </w:r>
      <w:r w:rsidR="003468EF">
        <w:rPr>
          <w:rFonts w:ascii="Segoe UI" w:hAnsi="Segoe UI" w:cs="Segoe UI"/>
        </w:rPr>
        <w:t xml:space="preserve"> </w:t>
      </w:r>
      <w:r w:rsidR="0051591A" w:rsidRPr="0051591A">
        <w:rPr>
          <w:rFonts w:ascii="Segoe UI" w:hAnsi="Segoe UI" w:cs="Segoe UI"/>
        </w:rPr>
        <w:t>The officer understands that power and authority are bestowed by those being led.</w:t>
      </w:r>
      <w:r w:rsidR="003468EF">
        <w:rPr>
          <w:rFonts w:ascii="Segoe UI" w:hAnsi="Segoe UI" w:cs="Segoe UI"/>
        </w:rPr>
        <w:t xml:space="preserve"> </w:t>
      </w:r>
      <w:r w:rsidR="0051591A" w:rsidRPr="0051591A">
        <w:rPr>
          <w:rFonts w:ascii="Segoe UI" w:hAnsi="Segoe UI" w:cs="Segoe UI"/>
        </w:rPr>
        <w:t>Organizational members create the opportunity for persons to lead and trust leaders to serve in a manner that benefits the organization and its members.</w:t>
      </w:r>
      <w:r w:rsidR="003468EF">
        <w:rPr>
          <w:rFonts w:ascii="Segoe UI" w:hAnsi="Segoe UI" w:cs="Segoe UI"/>
        </w:rPr>
        <w:t xml:space="preserve"> </w:t>
      </w:r>
      <w:r w:rsidR="0051591A" w:rsidRPr="0051591A">
        <w:rPr>
          <w:rFonts w:ascii="Segoe UI" w:hAnsi="Segoe UI" w:cs="Segoe UI"/>
        </w:rPr>
        <w:t>An officer assumes responsibility while foregoing privilege, empowers those seeking to share leadership, and holds oneself accountable for results without seeking control.</w:t>
      </w:r>
      <w:r w:rsidR="00AA19AA">
        <w:rPr>
          <w:rFonts w:ascii="Segoe UI" w:hAnsi="Segoe UI" w:cs="Segoe UI"/>
        </w:rPr>
        <w:t xml:space="preserve"> </w:t>
      </w:r>
      <w:r w:rsidR="0051591A" w:rsidRPr="0051591A">
        <w:rPr>
          <w:rFonts w:ascii="Segoe UI" w:hAnsi="Segoe UI" w:cs="Segoe UI"/>
        </w:rPr>
        <w:t>Such an officer focuses on effective stewardship of the organization’s reputation, social influence, and resources, not on self-interest, acquisition of power, personal status, or private gain.</w:t>
      </w:r>
    </w:p>
    <w:p w14:paraId="6487ED41" w14:textId="19FE7C6C" w:rsidR="0051591A" w:rsidRPr="0051591A" w:rsidRDefault="00196364" w:rsidP="001F0831">
      <w:pPr>
        <w:ind w:left="720" w:hanging="720"/>
        <w:rPr>
          <w:rFonts w:ascii="Segoe UI" w:hAnsi="Segoe UI" w:cs="Segoe UI"/>
        </w:rPr>
      </w:pPr>
      <w:r>
        <w:rPr>
          <w:rFonts w:ascii="Segoe UI" w:hAnsi="Segoe UI" w:cs="Segoe UI"/>
        </w:rPr>
        <w:t>B.</w:t>
      </w:r>
      <w:r>
        <w:rPr>
          <w:rFonts w:ascii="Segoe UI" w:hAnsi="Segoe UI" w:cs="Segoe UI"/>
        </w:rPr>
        <w:tab/>
        <w:t>Organizational Well-Being</w:t>
      </w:r>
      <w:r w:rsidR="00C216A5">
        <w:rPr>
          <w:rFonts w:ascii="Segoe UI" w:hAnsi="Segoe UI" w:cs="Segoe UI"/>
        </w:rPr>
        <w:t xml:space="preserve">. </w:t>
      </w:r>
      <w:r w:rsidR="0051591A" w:rsidRPr="0051591A">
        <w:rPr>
          <w:rFonts w:ascii="Segoe UI" w:hAnsi="Segoe UI" w:cs="Segoe UI"/>
        </w:rPr>
        <w:t>The primary responsibility of ACA leaders is to protect and promote the organizational health and effectiveness of the association.</w:t>
      </w:r>
      <w:r w:rsidR="00AA19AA">
        <w:rPr>
          <w:rFonts w:ascii="Segoe UI" w:hAnsi="Segoe UI" w:cs="Segoe UI"/>
        </w:rPr>
        <w:t xml:space="preserve"> </w:t>
      </w:r>
      <w:r w:rsidR="0051591A" w:rsidRPr="0051591A">
        <w:rPr>
          <w:rFonts w:ascii="Segoe UI" w:hAnsi="Segoe UI" w:cs="Segoe UI"/>
        </w:rPr>
        <w:t>This fiduciary responsibility includes public representation, organizational dynamics, and fiscal components.</w:t>
      </w:r>
      <w:r w:rsidR="00AA19AA">
        <w:rPr>
          <w:rFonts w:ascii="Segoe UI" w:hAnsi="Segoe UI" w:cs="Segoe UI"/>
        </w:rPr>
        <w:t xml:space="preserve"> </w:t>
      </w:r>
      <w:r w:rsidR="0051591A" w:rsidRPr="0051591A">
        <w:rPr>
          <w:rFonts w:ascii="Segoe UI" w:hAnsi="Segoe UI" w:cs="Segoe UI"/>
        </w:rPr>
        <w:t>The effects of individual and collective decisions and actions upon these components of organizational health must be considered.</w:t>
      </w:r>
    </w:p>
    <w:p w14:paraId="69B6D511" w14:textId="10929F7E" w:rsidR="0051591A" w:rsidRPr="0051591A" w:rsidRDefault="00196364" w:rsidP="001F0831">
      <w:pPr>
        <w:ind w:left="720" w:hanging="720"/>
        <w:rPr>
          <w:rFonts w:ascii="Segoe UI" w:hAnsi="Segoe UI" w:cs="Segoe UI"/>
        </w:rPr>
      </w:pPr>
      <w:r>
        <w:rPr>
          <w:rFonts w:ascii="Segoe UI" w:hAnsi="Segoe UI" w:cs="Segoe UI"/>
        </w:rPr>
        <w:t>C.</w:t>
      </w:r>
      <w:r>
        <w:rPr>
          <w:rFonts w:ascii="Segoe UI" w:hAnsi="Segoe UI" w:cs="Segoe UI"/>
        </w:rPr>
        <w:tab/>
        <w:t>Organizational Inclusion</w:t>
      </w:r>
      <w:r w:rsidR="00C216A5">
        <w:rPr>
          <w:rFonts w:ascii="Segoe UI" w:hAnsi="Segoe UI" w:cs="Segoe UI"/>
        </w:rPr>
        <w:t xml:space="preserve">. </w:t>
      </w:r>
      <w:r w:rsidR="0051591A" w:rsidRPr="0051591A">
        <w:rPr>
          <w:rFonts w:ascii="Segoe UI" w:hAnsi="Segoe UI" w:cs="Segoe UI"/>
        </w:rPr>
        <w:t>ACA is a complex organization composed of numerous professional Divisions/specializations.</w:t>
      </w:r>
      <w:r w:rsidR="00AA19AA">
        <w:rPr>
          <w:rFonts w:ascii="Segoe UI" w:hAnsi="Segoe UI" w:cs="Segoe UI"/>
        </w:rPr>
        <w:t xml:space="preserve"> </w:t>
      </w:r>
      <w:r w:rsidR="0051591A" w:rsidRPr="0051591A">
        <w:rPr>
          <w:rFonts w:ascii="Segoe UI" w:hAnsi="Segoe UI" w:cs="Segoe UI"/>
        </w:rPr>
        <w:t>It is incumbent upon ACA leaders to understand, value, and support the professional diversity of the organization and its represented professions at all levels.</w:t>
      </w:r>
      <w:r w:rsidR="00AA19AA">
        <w:rPr>
          <w:rFonts w:ascii="Segoe UI" w:hAnsi="Segoe UI" w:cs="Segoe UI"/>
        </w:rPr>
        <w:t xml:space="preserve"> </w:t>
      </w:r>
      <w:r w:rsidR="0051591A" w:rsidRPr="0051591A">
        <w:rPr>
          <w:rFonts w:ascii="Segoe UI" w:hAnsi="Segoe UI" w:cs="Segoe UI"/>
        </w:rPr>
        <w:t>The attitudes and actions necessary for such professional inclusion are the same as those necessary for inclusion across other groups in society—humility, willingness to learn, and unconditional positive regard.</w:t>
      </w:r>
    </w:p>
    <w:p w14:paraId="23DC04FC" w14:textId="0C3D3DC0" w:rsidR="0051591A" w:rsidRPr="0051591A" w:rsidRDefault="00196364" w:rsidP="001F0831">
      <w:pPr>
        <w:ind w:left="720" w:hanging="720"/>
        <w:rPr>
          <w:rFonts w:ascii="Segoe UI" w:hAnsi="Segoe UI" w:cs="Segoe UI"/>
        </w:rPr>
      </w:pPr>
      <w:r>
        <w:rPr>
          <w:rFonts w:ascii="Segoe UI" w:hAnsi="Segoe UI" w:cs="Segoe UI"/>
        </w:rPr>
        <w:t>D.</w:t>
      </w:r>
      <w:r>
        <w:rPr>
          <w:rFonts w:ascii="Segoe UI" w:hAnsi="Segoe UI" w:cs="Segoe UI"/>
        </w:rPr>
        <w:tab/>
        <w:t>Personal Conduct</w:t>
      </w:r>
      <w:r w:rsidR="00C216A5">
        <w:rPr>
          <w:rFonts w:ascii="Segoe UI" w:hAnsi="Segoe UI" w:cs="Segoe UI"/>
        </w:rPr>
        <w:t xml:space="preserve">. </w:t>
      </w:r>
      <w:r w:rsidR="0051591A" w:rsidRPr="0051591A">
        <w:rPr>
          <w:rFonts w:ascii="Segoe UI" w:hAnsi="Segoe UI" w:cs="Segoe UI"/>
        </w:rPr>
        <w:t>ACA leaders should act in accordance with the highest standards of professionalism established by ACA for the well-being of clients.</w:t>
      </w:r>
      <w:r w:rsidR="00AA19AA">
        <w:rPr>
          <w:rFonts w:ascii="Segoe UI" w:hAnsi="Segoe UI" w:cs="Segoe UI"/>
        </w:rPr>
        <w:t xml:space="preserve"> </w:t>
      </w:r>
      <w:r w:rsidR="0051591A" w:rsidRPr="0051591A">
        <w:rPr>
          <w:rFonts w:ascii="Segoe UI" w:hAnsi="Segoe UI" w:cs="Segoe UI"/>
        </w:rPr>
        <w:t>In addition, ACA leaders’ modeling of professional conduct should extend beyond counseling practice to the behavior, attitudes, and communication processes with which they lead.</w:t>
      </w:r>
      <w:r w:rsidR="00AA19AA">
        <w:rPr>
          <w:rFonts w:ascii="Segoe UI" w:hAnsi="Segoe UI" w:cs="Segoe UI"/>
        </w:rPr>
        <w:t xml:space="preserve"> </w:t>
      </w:r>
      <w:r w:rsidR="0051591A" w:rsidRPr="0051591A">
        <w:rPr>
          <w:rFonts w:ascii="Segoe UI" w:hAnsi="Segoe UI" w:cs="Segoe UI"/>
        </w:rPr>
        <w:t>Employees of the organization should be treated with courtesy, an interpersonal respect born of professionalism, and an awareness of the potential for injustice that exists in an imbalance of power.</w:t>
      </w:r>
      <w:r w:rsidR="00AA19AA">
        <w:rPr>
          <w:rFonts w:ascii="Segoe UI" w:hAnsi="Segoe UI" w:cs="Segoe UI"/>
        </w:rPr>
        <w:t xml:space="preserve"> </w:t>
      </w:r>
      <w:r w:rsidR="0051591A" w:rsidRPr="0051591A">
        <w:rPr>
          <w:rFonts w:ascii="Segoe UI" w:hAnsi="Segoe UI" w:cs="Segoe UI"/>
        </w:rPr>
        <w:t>ACA meetings, correspondence, dialogue, and organizational deliberations should be marked by respect for the dignity and worth of persons, by honesty and openness in communication, and by a willingness to resolve problems in a manner which is satisfactory to all persons concerned.</w:t>
      </w:r>
      <w:r w:rsidR="00AA19AA">
        <w:rPr>
          <w:rFonts w:ascii="Segoe UI" w:hAnsi="Segoe UI" w:cs="Segoe UI"/>
        </w:rPr>
        <w:t xml:space="preserve"> </w:t>
      </w:r>
      <w:r w:rsidR="0051591A" w:rsidRPr="0051591A">
        <w:rPr>
          <w:rFonts w:ascii="Segoe UI" w:hAnsi="Segoe UI" w:cs="Segoe UI"/>
        </w:rPr>
        <w:t>Only through such professional interpersonal conduct can leaders hope to establish the constructive relational dynamic among leaders that is essential to organizational survival and effectiveness.</w:t>
      </w:r>
    </w:p>
    <w:p w14:paraId="0DB74BBC" w14:textId="24769963" w:rsidR="0051591A" w:rsidRPr="0051591A" w:rsidRDefault="00196364" w:rsidP="001F0831">
      <w:pPr>
        <w:ind w:left="720" w:hanging="720"/>
        <w:rPr>
          <w:rFonts w:ascii="Segoe UI" w:hAnsi="Segoe UI" w:cs="Segoe UI"/>
        </w:rPr>
      </w:pPr>
      <w:r>
        <w:rPr>
          <w:rFonts w:ascii="Segoe UI" w:hAnsi="Segoe UI" w:cs="Segoe UI"/>
        </w:rPr>
        <w:t>E.</w:t>
      </w:r>
      <w:r>
        <w:rPr>
          <w:rFonts w:ascii="Segoe UI" w:hAnsi="Segoe UI" w:cs="Segoe UI"/>
        </w:rPr>
        <w:tab/>
        <w:t>Reliability</w:t>
      </w:r>
      <w:r w:rsidR="00C216A5">
        <w:rPr>
          <w:rFonts w:ascii="Segoe UI" w:hAnsi="Segoe UI" w:cs="Segoe UI"/>
        </w:rPr>
        <w:t xml:space="preserve">. </w:t>
      </w:r>
      <w:r w:rsidR="0051591A" w:rsidRPr="0051591A">
        <w:rPr>
          <w:rFonts w:ascii="Segoe UI" w:hAnsi="Segoe UI" w:cs="Segoe UI"/>
        </w:rPr>
        <w:t>ACA leaders should carry out their responsibilities in a timely and efficient manner.</w:t>
      </w:r>
      <w:r w:rsidR="00AA19AA">
        <w:rPr>
          <w:rFonts w:ascii="Segoe UI" w:hAnsi="Segoe UI" w:cs="Segoe UI"/>
        </w:rPr>
        <w:t xml:space="preserve"> </w:t>
      </w:r>
      <w:r w:rsidR="0051591A" w:rsidRPr="0051591A">
        <w:rPr>
          <w:rFonts w:ascii="Segoe UI" w:hAnsi="Segoe UI" w:cs="Segoe UI"/>
        </w:rPr>
        <w:t>Gaining the benefits of a leadership position without fulfilling the responsibilities of that position is a clear violation of the reasonable expectations of the organization and a primary cause of dissatisfaction among constituents.</w:t>
      </w:r>
      <w:r w:rsidR="00AA19AA">
        <w:rPr>
          <w:rFonts w:ascii="Segoe UI" w:hAnsi="Segoe UI" w:cs="Segoe UI"/>
        </w:rPr>
        <w:t xml:space="preserve"> </w:t>
      </w:r>
      <w:r w:rsidR="0051591A" w:rsidRPr="0051591A">
        <w:rPr>
          <w:rFonts w:ascii="Segoe UI" w:hAnsi="Segoe UI" w:cs="Segoe UI"/>
        </w:rPr>
        <w:t>Leaders who cannot fulfill their responsibilities should consider taking the step of resigning their positions.</w:t>
      </w:r>
    </w:p>
    <w:p w14:paraId="14F67428" w14:textId="638FEF50" w:rsidR="0051591A" w:rsidRPr="0051591A" w:rsidRDefault="00196364" w:rsidP="001F0831">
      <w:pPr>
        <w:ind w:left="720" w:hanging="720"/>
        <w:rPr>
          <w:rFonts w:ascii="Segoe UI" w:hAnsi="Segoe UI" w:cs="Segoe UI"/>
        </w:rPr>
      </w:pPr>
      <w:r>
        <w:rPr>
          <w:rFonts w:ascii="Segoe UI" w:hAnsi="Segoe UI" w:cs="Segoe UI"/>
        </w:rPr>
        <w:t>F.</w:t>
      </w:r>
      <w:r>
        <w:rPr>
          <w:rFonts w:ascii="Segoe UI" w:hAnsi="Segoe UI" w:cs="Segoe UI"/>
        </w:rPr>
        <w:tab/>
        <w:t>Accessibility</w:t>
      </w:r>
      <w:r w:rsidR="00C216A5">
        <w:rPr>
          <w:rFonts w:ascii="Segoe UI" w:hAnsi="Segoe UI" w:cs="Segoe UI"/>
        </w:rPr>
        <w:t xml:space="preserve">. </w:t>
      </w:r>
      <w:r w:rsidR="0051591A" w:rsidRPr="0051591A">
        <w:rPr>
          <w:rFonts w:ascii="Segoe UI" w:hAnsi="Segoe UI" w:cs="Segoe UI"/>
        </w:rPr>
        <w:t>Officers should be easily accessible to their co-leaders and constituents.</w:t>
      </w:r>
      <w:r w:rsidR="00AA19AA">
        <w:rPr>
          <w:rFonts w:ascii="Segoe UI" w:hAnsi="Segoe UI" w:cs="Segoe UI"/>
        </w:rPr>
        <w:t xml:space="preserve"> </w:t>
      </w:r>
      <w:r w:rsidR="0051591A" w:rsidRPr="0051591A">
        <w:rPr>
          <w:rFonts w:ascii="Segoe UI" w:hAnsi="Segoe UI" w:cs="Segoe UI"/>
        </w:rPr>
        <w:t>Responding to inquiries and comments from organizational members in a timely manner is essential for the following reasons:</w:t>
      </w:r>
    </w:p>
    <w:p w14:paraId="4DD2F254" w14:textId="357C63FC" w:rsidR="0051591A" w:rsidRPr="0051591A" w:rsidRDefault="00196364" w:rsidP="00196364">
      <w:pPr>
        <w:ind w:left="1440" w:hanging="720"/>
        <w:rPr>
          <w:rFonts w:ascii="Segoe UI" w:hAnsi="Segoe UI" w:cs="Segoe UI"/>
        </w:rPr>
      </w:pPr>
      <w:r>
        <w:rPr>
          <w:rFonts w:ascii="Segoe UI" w:hAnsi="Segoe UI" w:cs="Segoe UI"/>
        </w:rPr>
        <w:t>1</w:t>
      </w:r>
      <w:r w:rsidR="0051591A" w:rsidRPr="0051591A">
        <w:rPr>
          <w:rFonts w:ascii="Segoe UI" w:hAnsi="Segoe UI" w:cs="Segoe UI"/>
        </w:rPr>
        <w:t xml:space="preserve">. </w:t>
      </w:r>
      <w:r w:rsidR="0051591A" w:rsidRPr="0051591A">
        <w:rPr>
          <w:rFonts w:ascii="Segoe UI" w:hAnsi="Segoe UI" w:cs="Segoe UI"/>
        </w:rPr>
        <w:tab/>
        <w:t>Officer Information:</w:t>
      </w:r>
      <w:r w:rsidR="00AA19AA">
        <w:rPr>
          <w:rFonts w:ascii="Segoe UI" w:hAnsi="Segoe UI" w:cs="Segoe UI"/>
        </w:rPr>
        <w:t xml:space="preserve"> </w:t>
      </w:r>
      <w:r w:rsidR="0051591A" w:rsidRPr="0051591A">
        <w:rPr>
          <w:rFonts w:ascii="Segoe UI" w:hAnsi="Segoe UI" w:cs="Segoe UI"/>
        </w:rPr>
        <w:t>Officers often have valuable and helpful information about the organization and profession, access to which can assist members and co-leaders in the performance of their own duties;</w:t>
      </w:r>
    </w:p>
    <w:p w14:paraId="30A76B84" w14:textId="2E7F634E" w:rsidR="0051591A" w:rsidRPr="0051591A" w:rsidRDefault="00196364" w:rsidP="00196364">
      <w:pPr>
        <w:ind w:left="1440" w:hanging="720"/>
        <w:rPr>
          <w:rFonts w:ascii="Segoe UI" w:hAnsi="Segoe UI" w:cs="Segoe UI"/>
        </w:rPr>
      </w:pPr>
      <w:r>
        <w:rPr>
          <w:rFonts w:ascii="Segoe UI" w:hAnsi="Segoe UI" w:cs="Segoe UI"/>
        </w:rPr>
        <w:t>2</w:t>
      </w:r>
      <w:r w:rsidR="0051591A" w:rsidRPr="0051591A">
        <w:rPr>
          <w:rFonts w:ascii="Segoe UI" w:hAnsi="Segoe UI" w:cs="Segoe UI"/>
        </w:rPr>
        <w:t>.</w:t>
      </w:r>
      <w:r w:rsidR="0051591A" w:rsidRPr="0051591A">
        <w:rPr>
          <w:rFonts w:ascii="Segoe UI" w:hAnsi="Segoe UI" w:cs="Segoe UI"/>
        </w:rPr>
        <w:tab/>
        <w:t>Officer as a Model:</w:t>
      </w:r>
      <w:r w:rsidR="00AA19AA">
        <w:rPr>
          <w:rFonts w:ascii="Segoe UI" w:hAnsi="Segoe UI" w:cs="Segoe UI"/>
        </w:rPr>
        <w:t xml:space="preserve"> </w:t>
      </w:r>
      <w:r w:rsidR="0051591A" w:rsidRPr="0051591A">
        <w:rPr>
          <w:rFonts w:ascii="Segoe UI" w:hAnsi="Segoe UI" w:cs="Segoe UI"/>
        </w:rPr>
        <w:t>Interaction with present leaders is a primary motivating factor among emerging leaders in the organization;</w:t>
      </w:r>
    </w:p>
    <w:p w14:paraId="21D4691E" w14:textId="008D3212" w:rsidR="0051591A" w:rsidRPr="0051591A" w:rsidRDefault="00196364" w:rsidP="00196364">
      <w:pPr>
        <w:ind w:left="1440" w:hanging="720"/>
        <w:rPr>
          <w:rFonts w:ascii="Segoe UI" w:hAnsi="Segoe UI" w:cs="Segoe UI"/>
        </w:rPr>
      </w:pPr>
      <w:r>
        <w:rPr>
          <w:rFonts w:ascii="Segoe UI" w:hAnsi="Segoe UI" w:cs="Segoe UI"/>
        </w:rPr>
        <w:t>3</w:t>
      </w:r>
      <w:r w:rsidR="0051591A" w:rsidRPr="0051591A">
        <w:rPr>
          <w:rFonts w:ascii="Segoe UI" w:hAnsi="Segoe UI" w:cs="Segoe UI"/>
        </w:rPr>
        <w:t>.</w:t>
      </w:r>
      <w:r w:rsidR="0051591A" w:rsidRPr="0051591A">
        <w:rPr>
          <w:rFonts w:ascii="Segoe UI" w:hAnsi="Segoe UI" w:cs="Segoe UI"/>
        </w:rPr>
        <w:tab/>
        <w:t>Officer Representation:</w:t>
      </w:r>
      <w:r w:rsidR="00AA19AA">
        <w:rPr>
          <w:rFonts w:ascii="Segoe UI" w:hAnsi="Segoe UI" w:cs="Segoe UI"/>
        </w:rPr>
        <w:t xml:space="preserve"> </w:t>
      </w:r>
      <w:r w:rsidR="0051591A" w:rsidRPr="0051591A">
        <w:rPr>
          <w:rFonts w:ascii="Segoe UI" w:hAnsi="Segoe UI" w:cs="Segoe UI"/>
        </w:rPr>
        <w:t>Access to leaders is a reasonable component of representation.</w:t>
      </w:r>
    </w:p>
    <w:p w14:paraId="384DD5D0" w14:textId="23DCBEE2" w:rsidR="0051591A" w:rsidRDefault="00196364" w:rsidP="001F0831">
      <w:pPr>
        <w:ind w:left="720" w:hanging="720"/>
        <w:rPr>
          <w:rFonts w:ascii="Segoe UI" w:hAnsi="Segoe UI" w:cs="Segoe UI"/>
        </w:rPr>
      </w:pPr>
      <w:r>
        <w:rPr>
          <w:rFonts w:ascii="Segoe UI" w:hAnsi="Segoe UI" w:cs="Segoe UI"/>
        </w:rPr>
        <w:t>G.</w:t>
      </w:r>
      <w:r>
        <w:rPr>
          <w:rFonts w:ascii="Segoe UI" w:hAnsi="Segoe UI" w:cs="Segoe UI"/>
        </w:rPr>
        <w:tab/>
        <w:t>Collective Decision Making</w:t>
      </w:r>
      <w:r w:rsidR="00C216A5">
        <w:rPr>
          <w:rFonts w:ascii="Segoe UI" w:hAnsi="Segoe UI" w:cs="Segoe UI"/>
        </w:rPr>
        <w:t xml:space="preserve">. </w:t>
      </w:r>
      <w:r w:rsidR="0051591A" w:rsidRPr="0051591A">
        <w:rPr>
          <w:rFonts w:ascii="Segoe UI" w:hAnsi="Segoe UI" w:cs="Segoe UI"/>
        </w:rPr>
        <w:t>ACA leaders will avoid operating unilaterally and in isolation from the consensus of co-leaders, unless to do so is clearly in keeping with an approved task mandate from a governing body.</w:t>
      </w:r>
      <w:r w:rsidR="00AA19AA">
        <w:rPr>
          <w:rFonts w:ascii="Segoe UI" w:hAnsi="Segoe UI" w:cs="Segoe UI"/>
        </w:rPr>
        <w:t xml:space="preserve"> </w:t>
      </w:r>
      <w:r w:rsidR="0051591A" w:rsidRPr="0051591A">
        <w:rPr>
          <w:rFonts w:ascii="Segoe UI" w:hAnsi="Segoe UI" w:cs="Segoe UI"/>
        </w:rPr>
        <w:t>Leaders will deliberate with appropriate co-leaders regarding fiscal matters, implementation of policies, and decisions of organizational direction.</w:t>
      </w:r>
      <w:r w:rsidR="00AA19AA">
        <w:rPr>
          <w:rFonts w:ascii="Segoe UI" w:hAnsi="Segoe UI" w:cs="Segoe UI"/>
        </w:rPr>
        <w:t xml:space="preserve"> </w:t>
      </w:r>
      <w:r w:rsidR="0051591A" w:rsidRPr="0051591A">
        <w:rPr>
          <w:rFonts w:ascii="Segoe UI" w:hAnsi="Segoe UI" w:cs="Segoe UI"/>
        </w:rPr>
        <w:t>Such collaborative decision processes are essential to representative governance.</w:t>
      </w:r>
    </w:p>
    <w:p w14:paraId="16FC28B3" w14:textId="4AE24FA1" w:rsidR="0051591A" w:rsidRPr="0051591A" w:rsidRDefault="00196364" w:rsidP="001F0831">
      <w:pPr>
        <w:ind w:left="720" w:hanging="720"/>
        <w:rPr>
          <w:rFonts w:ascii="Segoe UI" w:hAnsi="Segoe UI" w:cs="Segoe UI"/>
        </w:rPr>
      </w:pPr>
      <w:r>
        <w:rPr>
          <w:rFonts w:ascii="Segoe UI" w:hAnsi="Segoe UI" w:cs="Segoe UI"/>
        </w:rPr>
        <w:t>H.</w:t>
      </w:r>
      <w:r>
        <w:rPr>
          <w:rFonts w:ascii="Segoe UI" w:hAnsi="Segoe UI" w:cs="Segoe UI"/>
        </w:rPr>
        <w:tab/>
        <w:t>Fiscal Responsibility</w:t>
      </w:r>
      <w:r w:rsidR="00C216A5">
        <w:rPr>
          <w:rFonts w:ascii="Segoe UI" w:hAnsi="Segoe UI" w:cs="Segoe UI"/>
        </w:rPr>
        <w:t xml:space="preserve">. </w:t>
      </w:r>
      <w:r w:rsidR="0051591A" w:rsidRPr="0051591A">
        <w:rPr>
          <w:rFonts w:ascii="Segoe UI" w:hAnsi="Segoe UI" w:cs="Segoe UI"/>
        </w:rPr>
        <w:t>In addition to monitoring expenditures of organizational funds, ACA leaders will ensure that the fiscal priority of the organization is direct services to and representation of its members.</w:t>
      </w:r>
      <w:r w:rsidR="00AA19AA">
        <w:rPr>
          <w:rFonts w:ascii="Segoe UI" w:hAnsi="Segoe UI" w:cs="Segoe UI"/>
        </w:rPr>
        <w:t xml:space="preserve"> </w:t>
      </w:r>
      <w:r w:rsidR="0051591A" w:rsidRPr="0051591A">
        <w:rPr>
          <w:rFonts w:ascii="Segoe UI" w:hAnsi="Segoe UI" w:cs="Segoe UI"/>
        </w:rPr>
        <w:t>This fiscal priority determines (but is not limited to) the following expenditure guidelines:</w:t>
      </w:r>
    </w:p>
    <w:p w14:paraId="62B21864" w14:textId="13CDE991" w:rsidR="0051591A" w:rsidRPr="0051591A" w:rsidRDefault="00196364" w:rsidP="00196364">
      <w:pPr>
        <w:ind w:left="1440" w:hanging="720"/>
        <w:rPr>
          <w:rFonts w:ascii="Segoe UI" w:hAnsi="Segoe UI" w:cs="Segoe UI"/>
        </w:rPr>
      </w:pPr>
      <w:r>
        <w:rPr>
          <w:rFonts w:ascii="Segoe UI" w:hAnsi="Segoe UI" w:cs="Segoe UI"/>
        </w:rPr>
        <w:t>1</w:t>
      </w:r>
      <w:r w:rsidR="0051591A" w:rsidRPr="0051591A">
        <w:rPr>
          <w:rFonts w:ascii="Segoe UI" w:hAnsi="Segoe UI" w:cs="Segoe UI"/>
        </w:rPr>
        <w:t>.</w:t>
      </w:r>
      <w:r w:rsidR="0051591A" w:rsidRPr="0051591A">
        <w:rPr>
          <w:rFonts w:ascii="Segoe UI" w:hAnsi="Segoe UI" w:cs="Segoe UI"/>
        </w:rPr>
        <w:tab/>
        <w:t>Economic Utility/Quality:</w:t>
      </w:r>
      <w:r w:rsidR="00AA19AA">
        <w:rPr>
          <w:rFonts w:ascii="Segoe UI" w:hAnsi="Segoe UI" w:cs="Segoe UI"/>
        </w:rPr>
        <w:t xml:space="preserve"> </w:t>
      </w:r>
      <w:r w:rsidR="0051591A" w:rsidRPr="0051591A">
        <w:rPr>
          <w:rFonts w:ascii="Segoe UI" w:hAnsi="Segoe UI" w:cs="Segoe UI"/>
        </w:rPr>
        <w:t>Leaders should consider economic utility in all fiscal decisions, considering the most cost-effective means of accomplishing a given task without compromising needed quality.</w:t>
      </w:r>
    </w:p>
    <w:p w14:paraId="655EAB76" w14:textId="20BE9461" w:rsidR="0051591A" w:rsidRPr="0051591A" w:rsidRDefault="00196364" w:rsidP="00196364">
      <w:pPr>
        <w:ind w:left="1440" w:hanging="720"/>
        <w:rPr>
          <w:rFonts w:ascii="Segoe UI" w:hAnsi="Segoe UI" w:cs="Segoe UI"/>
        </w:rPr>
      </w:pPr>
      <w:r>
        <w:rPr>
          <w:rFonts w:ascii="Segoe UI" w:hAnsi="Segoe UI" w:cs="Segoe UI"/>
        </w:rPr>
        <w:t>2</w:t>
      </w:r>
      <w:r w:rsidR="0051591A" w:rsidRPr="0051591A">
        <w:rPr>
          <w:rFonts w:ascii="Segoe UI" w:hAnsi="Segoe UI" w:cs="Segoe UI"/>
        </w:rPr>
        <w:t>.</w:t>
      </w:r>
      <w:r w:rsidR="0051591A" w:rsidRPr="0051591A">
        <w:rPr>
          <w:rFonts w:ascii="Segoe UI" w:hAnsi="Segoe UI" w:cs="Segoe UI"/>
        </w:rPr>
        <w:tab/>
        <w:t>Restraint in Expenditures:</w:t>
      </w:r>
      <w:r w:rsidR="00AA19AA">
        <w:rPr>
          <w:rFonts w:ascii="Segoe UI" w:hAnsi="Segoe UI" w:cs="Segoe UI"/>
        </w:rPr>
        <w:t xml:space="preserve"> </w:t>
      </w:r>
      <w:r w:rsidR="0051591A" w:rsidRPr="0051591A">
        <w:rPr>
          <w:rFonts w:ascii="Segoe UI" w:hAnsi="Segoe UI" w:cs="Segoe UI"/>
        </w:rPr>
        <w:t>Leaders should exercise restraint in the expenditure of funds for travel of organizational leaders and employees.</w:t>
      </w:r>
      <w:r w:rsidR="00AA19AA">
        <w:rPr>
          <w:rFonts w:ascii="Segoe UI" w:hAnsi="Segoe UI" w:cs="Segoe UI"/>
        </w:rPr>
        <w:t xml:space="preserve"> </w:t>
      </w:r>
      <w:r w:rsidR="0051591A" w:rsidRPr="0051591A">
        <w:rPr>
          <w:rFonts w:ascii="Segoe UI" w:hAnsi="Segoe UI" w:cs="Segoe UI"/>
        </w:rPr>
        <w:t>Such travel must clearly be of direct service to members.</w:t>
      </w:r>
    </w:p>
    <w:p w14:paraId="7BE4C6B9" w14:textId="0AF6D5C1" w:rsidR="0051591A" w:rsidRPr="0051591A" w:rsidRDefault="00196364" w:rsidP="00196364">
      <w:pPr>
        <w:ind w:left="1440" w:hanging="720"/>
        <w:rPr>
          <w:rFonts w:ascii="Segoe UI" w:hAnsi="Segoe UI" w:cs="Segoe UI"/>
        </w:rPr>
      </w:pPr>
      <w:r>
        <w:rPr>
          <w:rFonts w:ascii="Segoe UI" w:hAnsi="Segoe UI" w:cs="Segoe UI"/>
        </w:rPr>
        <w:t>3</w:t>
      </w:r>
      <w:r w:rsidR="0051591A" w:rsidRPr="0051591A">
        <w:rPr>
          <w:rFonts w:ascii="Segoe UI" w:hAnsi="Segoe UI" w:cs="Segoe UI"/>
        </w:rPr>
        <w:t>.</w:t>
      </w:r>
      <w:r w:rsidR="0051591A" w:rsidRPr="0051591A">
        <w:rPr>
          <w:rFonts w:ascii="Segoe UI" w:hAnsi="Segoe UI" w:cs="Segoe UI"/>
        </w:rPr>
        <w:tab/>
        <w:t>Meeting Location/Facilities:</w:t>
      </w:r>
      <w:r w:rsidR="00AA19AA">
        <w:rPr>
          <w:rFonts w:ascii="Segoe UI" w:hAnsi="Segoe UI" w:cs="Segoe UI"/>
        </w:rPr>
        <w:t xml:space="preserve"> </w:t>
      </w:r>
      <w:r w:rsidR="0051591A" w:rsidRPr="0051591A">
        <w:rPr>
          <w:rFonts w:ascii="Segoe UI" w:hAnsi="Segoe UI" w:cs="Segoe UI"/>
        </w:rPr>
        <w:t>National, Regional, and state conferences should be held in locations and facilities which are financially conducive to attendance by the largest number of organizational members, many of whom must rely on their own financial resources to attend.</w:t>
      </w:r>
      <w:r w:rsidR="00AA19AA">
        <w:rPr>
          <w:rFonts w:ascii="Segoe UI" w:hAnsi="Segoe UI" w:cs="Segoe UI"/>
        </w:rPr>
        <w:t xml:space="preserve"> </w:t>
      </w:r>
      <w:r w:rsidR="0051591A" w:rsidRPr="0051591A">
        <w:rPr>
          <w:rFonts w:ascii="Segoe UI" w:hAnsi="Segoe UI" w:cs="Segoe UI"/>
        </w:rPr>
        <w:t>Leadership meetings should be conducted in locations and facilities of moderate cost.</w:t>
      </w:r>
      <w:r w:rsidR="00AA19AA">
        <w:rPr>
          <w:rFonts w:ascii="Segoe UI" w:hAnsi="Segoe UI" w:cs="Segoe UI"/>
        </w:rPr>
        <w:t xml:space="preserve"> </w:t>
      </w:r>
      <w:r w:rsidR="0051591A" w:rsidRPr="0051591A">
        <w:rPr>
          <w:rFonts w:ascii="Segoe UI" w:hAnsi="Segoe UI" w:cs="Segoe UI"/>
        </w:rPr>
        <w:t>Expenditure for and style of social events and meetings should be consistent with present fiscal limitations and the nature of the task at hand.</w:t>
      </w:r>
    </w:p>
    <w:p w14:paraId="12A8A6E3" w14:textId="6B0F79D3" w:rsidR="0051591A" w:rsidRPr="0051591A" w:rsidRDefault="00196364" w:rsidP="00196364">
      <w:pPr>
        <w:ind w:left="1440" w:hanging="720"/>
        <w:rPr>
          <w:rFonts w:ascii="Segoe UI" w:hAnsi="Segoe UI" w:cs="Segoe UI"/>
        </w:rPr>
      </w:pPr>
      <w:r>
        <w:rPr>
          <w:rFonts w:ascii="Segoe UI" w:hAnsi="Segoe UI" w:cs="Segoe UI"/>
        </w:rPr>
        <w:t>4</w:t>
      </w:r>
      <w:r w:rsidR="0051591A" w:rsidRPr="0051591A">
        <w:rPr>
          <w:rFonts w:ascii="Segoe UI" w:hAnsi="Segoe UI" w:cs="Segoe UI"/>
        </w:rPr>
        <w:t>.</w:t>
      </w:r>
      <w:r w:rsidR="0051591A" w:rsidRPr="0051591A">
        <w:rPr>
          <w:rFonts w:ascii="Segoe UI" w:hAnsi="Segoe UI" w:cs="Segoe UI"/>
        </w:rPr>
        <w:tab/>
        <w:t>Cost Effective Communication:</w:t>
      </w:r>
      <w:r w:rsidR="00AA19AA">
        <w:rPr>
          <w:rFonts w:ascii="Segoe UI" w:hAnsi="Segoe UI" w:cs="Segoe UI"/>
        </w:rPr>
        <w:t xml:space="preserve"> </w:t>
      </w:r>
      <w:r w:rsidR="0051591A" w:rsidRPr="0051591A">
        <w:rPr>
          <w:rFonts w:ascii="Segoe UI" w:hAnsi="Segoe UI" w:cs="Segoe UI"/>
        </w:rPr>
        <w:t>Communication between and among leaders conducted through electronic correspondence is encouraged, reserving the most costly meeting process for special and appropriate occasions.</w:t>
      </w:r>
    </w:p>
    <w:p w14:paraId="70429E14" w14:textId="6715BDE2" w:rsidR="00196364" w:rsidRDefault="00196364" w:rsidP="001F0831">
      <w:pPr>
        <w:ind w:left="1440" w:hanging="720"/>
        <w:rPr>
          <w:rFonts w:ascii="Segoe UI" w:hAnsi="Segoe UI" w:cs="Segoe UI"/>
        </w:rPr>
      </w:pPr>
      <w:r>
        <w:rPr>
          <w:rFonts w:ascii="Segoe UI" w:hAnsi="Segoe UI" w:cs="Segoe UI"/>
        </w:rPr>
        <w:t>5</w:t>
      </w:r>
      <w:r w:rsidR="0051591A" w:rsidRPr="0051591A">
        <w:rPr>
          <w:rFonts w:ascii="Segoe UI" w:hAnsi="Segoe UI" w:cs="Segoe UI"/>
        </w:rPr>
        <w:tab/>
        <w:t>Funds Expended:</w:t>
      </w:r>
      <w:r w:rsidR="00AA19AA">
        <w:rPr>
          <w:rFonts w:ascii="Segoe UI" w:hAnsi="Segoe UI" w:cs="Segoe UI"/>
        </w:rPr>
        <w:t xml:space="preserve"> </w:t>
      </w:r>
      <w:r w:rsidR="0051591A" w:rsidRPr="0051591A">
        <w:rPr>
          <w:rFonts w:ascii="Segoe UI" w:hAnsi="Segoe UI" w:cs="Segoe UI"/>
        </w:rPr>
        <w:t>Use of organizational funds for a given task, project, or meeting should be weighed against the overall benefit to members relative to the proportion of organizational funds expended.</w:t>
      </w:r>
      <w:r w:rsidR="00AA19AA">
        <w:rPr>
          <w:rFonts w:ascii="Segoe UI" w:hAnsi="Segoe UI" w:cs="Segoe UI"/>
        </w:rPr>
        <w:t xml:space="preserve"> </w:t>
      </w:r>
      <w:r w:rsidR="0051591A" w:rsidRPr="0051591A">
        <w:rPr>
          <w:rFonts w:ascii="Segoe UI" w:hAnsi="Segoe UI" w:cs="Segoe UI"/>
        </w:rPr>
        <w:t>For major expenditures of organizational funds to be justified, such expenditures must be of clear and significant benefit to the majority of members.</w:t>
      </w:r>
      <w:r>
        <w:rPr>
          <w:rFonts w:ascii="Segoe UI" w:hAnsi="Segoe UI" w:cs="Segoe UI"/>
        </w:rPr>
        <w:br w:type="page"/>
      </w:r>
    </w:p>
    <w:p w14:paraId="46B75762" w14:textId="77777777" w:rsidR="00B921FD" w:rsidRPr="000175D1" w:rsidRDefault="00B921FD" w:rsidP="00B921FD">
      <w:pPr>
        <w:jc w:val="center"/>
        <w:rPr>
          <w:rFonts w:ascii="Segoe UI" w:hAnsi="Segoe UI" w:cs="Segoe UI"/>
          <w:b/>
          <w:color w:val="365F91" w:themeColor="accent1" w:themeShade="BF"/>
          <w:sz w:val="28"/>
        </w:rPr>
      </w:pPr>
      <w:r w:rsidRPr="000175D1">
        <w:rPr>
          <w:rFonts w:ascii="Segoe UI" w:hAnsi="Segoe UI" w:cs="Segoe UI"/>
          <w:b/>
          <w:color w:val="365F91" w:themeColor="accent1" w:themeShade="BF"/>
          <w:sz w:val="28"/>
        </w:rPr>
        <w:t>ACA Leadership Handbook</w:t>
      </w:r>
    </w:p>
    <w:p w14:paraId="02A016A8" w14:textId="77777777" w:rsidR="00196364" w:rsidRPr="009F4335" w:rsidRDefault="00196364" w:rsidP="009F4335">
      <w:pPr>
        <w:jc w:val="center"/>
        <w:rPr>
          <w:rFonts w:ascii="Segoe UI" w:hAnsi="Segoe UI" w:cs="Segoe UI"/>
          <w:b/>
          <w:color w:val="365F91" w:themeColor="accent1" w:themeShade="BF"/>
          <w:sz w:val="28"/>
          <w:u w:val="single"/>
        </w:rPr>
      </w:pPr>
      <w:r w:rsidRPr="009F4335">
        <w:rPr>
          <w:rFonts w:ascii="Segoe UI" w:hAnsi="Segoe UI" w:cs="Segoe UI"/>
          <w:b/>
          <w:color w:val="365F91" w:themeColor="accent1" w:themeShade="BF"/>
          <w:sz w:val="28"/>
          <w:u w:val="single"/>
        </w:rPr>
        <w:t>Section 1</w:t>
      </w:r>
      <w:r w:rsidR="00B921FD" w:rsidRPr="009F4335">
        <w:rPr>
          <w:rFonts w:ascii="Segoe UI" w:hAnsi="Segoe UI" w:cs="Segoe UI"/>
          <w:b/>
          <w:color w:val="365F91" w:themeColor="accent1" w:themeShade="BF"/>
          <w:sz w:val="28"/>
          <w:u w:val="single"/>
        </w:rPr>
        <w:t>8</w:t>
      </w:r>
      <w:r w:rsidRPr="009F4335">
        <w:rPr>
          <w:rFonts w:ascii="Segoe UI" w:hAnsi="Segoe UI" w:cs="Segoe UI"/>
          <w:b/>
          <w:color w:val="365F91" w:themeColor="accent1" w:themeShade="BF"/>
          <w:sz w:val="28"/>
          <w:u w:val="single"/>
        </w:rPr>
        <w:t xml:space="preserve"> – Conflict of Interest Policy</w:t>
      </w:r>
    </w:p>
    <w:p w14:paraId="5291EC85" w14:textId="5859D535" w:rsidR="00196364" w:rsidRDefault="00196364" w:rsidP="00C216A5">
      <w:pPr>
        <w:ind w:left="720" w:hanging="720"/>
        <w:rPr>
          <w:rFonts w:ascii="Segoe UI" w:hAnsi="Segoe UI" w:cs="Segoe UI"/>
        </w:rPr>
      </w:pPr>
      <w:r>
        <w:rPr>
          <w:rFonts w:ascii="Segoe UI" w:hAnsi="Segoe UI" w:cs="Segoe UI"/>
        </w:rPr>
        <w:t>A.</w:t>
      </w:r>
      <w:r>
        <w:rPr>
          <w:rFonts w:ascii="Segoe UI" w:hAnsi="Segoe UI" w:cs="Segoe UI"/>
        </w:rPr>
        <w:tab/>
        <w:t>Purpose:</w:t>
      </w:r>
      <w:r w:rsidR="00AA19AA">
        <w:rPr>
          <w:rFonts w:ascii="Segoe UI" w:hAnsi="Segoe UI" w:cs="Segoe UI"/>
        </w:rPr>
        <w:t xml:space="preserve"> </w:t>
      </w:r>
      <w:r w:rsidRPr="00196364">
        <w:rPr>
          <w:rFonts w:ascii="Segoe UI" w:hAnsi="Segoe UI" w:cs="Segoe UI"/>
        </w:rPr>
        <w:t>The purpose of the conflict of interest policy is to protect the Association’s interest when it is contemplating entering into a transaction or arrangement that might benefit the private interest of an officer or director of the Association.</w:t>
      </w:r>
      <w:r w:rsidR="00AA19AA">
        <w:rPr>
          <w:rFonts w:ascii="Segoe UI" w:hAnsi="Segoe UI" w:cs="Segoe UI"/>
        </w:rPr>
        <w:t xml:space="preserve"> </w:t>
      </w:r>
      <w:r w:rsidRPr="00196364">
        <w:rPr>
          <w:rFonts w:ascii="Segoe UI" w:hAnsi="Segoe UI" w:cs="Segoe UI"/>
        </w:rPr>
        <w:t>This policy is intended to supplement but not replace any applicable state laws governing conflict of interest applicable to nonprofit and charitable corporations.</w:t>
      </w:r>
    </w:p>
    <w:p w14:paraId="432B7AB8" w14:textId="4822849B" w:rsidR="00196364" w:rsidRPr="00196364" w:rsidRDefault="00196364" w:rsidP="00196364">
      <w:pPr>
        <w:rPr>
          <w:rFonts w:ascii="Segoe UI" w:hAnsi="Segoe UI" w:cs="Segoe UI"/>
        </w:rPr>
      </w:pPr>
      <w:r>
        <w:rPr>
          <w:rFonts w:ascii="Segoe UI" w:hAnsi="Segoe UI" w:cs="Segoe UI"/>
        </w:rPr>
        <w:t>B.</w:t>
      </w:r>
      <w:r>
        <w:rPr>
          <w:rFonts w:ascii="Segoe UI" w:hAnsi="Segoe UI" w:cs="Segoe UI"/>
        </w:rPr>
        <w:tab/>
      </w:r>
      <w:r w:rsidRPr="00196364">
        <w:rPr>
          <w:rFonts w:ascii="Segoe UI" w:hAnsi="Segoe UI" w:cs="Segoe UI"/>
        </w:rPr>
        <w:t>Conflict of Interest</w:t>
      </w:r>
    </w:p>
    <w:p w14:paraId="760FAB80" w14:textId="2FB791F2" w:rsidR="00196364" w:rsidRPr="00196364" w:rsidRDefault="00196364" w:rsidP="007D5E79">
      <w:pPr>
        <w:ind w:left="1440" w:hanging="720"/>
        <w:rPr>
          <w:rFonts w:ascii="Segoe UI" w:hAnsi="Segoe UI" w:cs="Segoe UI"/>
        </w:rPr>
      </w:pPr>
      <w:r>
        <w:rPr>
          <w:rFonts w:ascii="Segoe UI" w:hAnsi="Segoe UI" w:cs="Segoe UI"/>
        </w:rPr>
        <w:t>1</w:t>
      </w:r>
      <w:r w:rsidRPr="00196364">
        <w:rPr>
          <w:rFonts w:ascii="Segoe UI" w:hAnsi="Segoe UI" w:cs="Segoe UI"/>
        </w:rPr>
        <w:t>.</w:t>
      </w:r>
      <w:r w:rsidRPr="00196364">
        <w:rPr>
          <w:rFonts w:ascii="Segoe UI" w:hAnsi="Segoe UI" w:cs="Segoe UI"/>
        </w:rPr>
        <w:tab/>
        <w:t>Possible Conflict:</w:t>
      </w:r>
      <w:r w:rsidR="00AA19AA">
        <w:rPr>
          <w:rFonts w:ascii="Segoe UI" w:hAnsi="Segoe UI" w:cs="Segoe UI"/>
        </w:rPr>
        <w:t xml:space="preserve"> </w:t>
      </w:r>
      <w:r w:rsidRPr="00196364">
        <w:rPr>
          <w:rFonts w:ascii="Segoe UI" w:hAnsi="Segoe UI" w:cs="Segoe UI"/>
        </w:rPr>
        <w:t>Governing Council members serve on the Governing Council to conduct the business of the American Counseling Association.</w:t>
      </w:r>
      <w:r w:rsidR="00AA19AA">
        <w:rPr>
          <w:rFonts w:ascii="Segoe UI" w:hAnsi="Segoe UI" w:cs="Segoe UI"/>
        </w:rPr>
        <w:t xml:space="preserve"> </w:t>
      </w:r>
      <w:r w:rsidRPr="00196364">
        <w:rPr>
          <w:rFonts w:ascii="Segoe UI" w:hAnsi="Segoe UI" w:cs="Segoe UI"/>
        </w:rPr>
        <w:t>Governing Council members are gathered to be a representative group of the ACA membership.</w:t>
      </w:r>
      <w:r w:rsidR="00AA19AA">
        <w:rPr>
          <w:rFonts w:ascii="Segoe UI" w:hAnsi="Segoe UI" w:cs="Segoe UI"/>
        </w:rPr>
        <w:t xml:space="preserve"> </w:t>
      </w:r>
      <w:r w:rsidRPr="00196364">
        <w:rPr>
          <w:rFonts w:ascii="Segoe UI" w:hAnsi="Segoe UI" w:cs="Segoe UI"/>
        </w:rPr>
        <w:t>On those occasions when the best interests of ACA would be different than the best interest of the entities the Governing Council members represent, the member must make decisions that give primary consideration to the welfare of the American Counseling Association.</w:t>
      </w:r>
    </w:p>
    <w:p w14:paraId="5233325A" w14:textId="7121AC69" w:rsidR="00196364" w:rsidRPr="00196364" w:rsidRDefault="00196364" w:rsidP="007D5E79">
      <w:pPr>
        <w:ind w:left="1440" w:hanging="720"/>
        <w:rPr>
          <w:rFonts w:ascii="Segoe UI" w:hAnsi="Segoe UI" w:cs="Segoe UI"/>
        </w:rPr>
      </w:pPr>
      <w:r>
        <w:rPr>
          <w:rFonts w:ascii="Segoe UI" w:hAnsi="Segoe UI" w:cs="Segoe UI"/>
        </w:rPr>
        <w:t>2</w:t>
      </w:r>
      <w:r w:rsidRPr="00196364">
        <w:rPr>
          <w:rFonts w:ascii="Segoe UI" w:hAnsi="Segoe UI" w:cs="Segoe UI"/>
        </w:rPr>
        <w:t>.</w:t>
      </w:r>
      <w:r w:rsidRPr="00196364">
        <w:rPr>
          <w:rFonts w:ascii="Segoe UI" w:hAnsi="Segoe UI" w:cs="Segoe UI"/>
        </w:rPr>
        <w:tab/>
        <w:t>Unable to Resolve Conflict:</w:t>
      </w:r>
      <w:r w:rsidR="00AA19AA">
        <w:rPr>
          <w:rFonts w:ascii="Segoe UI" w:hAnsi="Segoe UI" w:cs="Segoe UI"/>
        </w:rPr>
        <w:t xml:space="preserve"> </w:t>
      </w:r>
      <w:r w:rsidRPr="00196364">
        <w:rPr>
          <w:rFonts w:ascii="Segoe UI" w:hAnsi="Segoe UI" w:cs="Segoe UI"/>
        </w:rPr>
        <w:t>In cases where Governing Council members are unable to resolve the conflicts of interest between representing the Division or Region and representing ACA, notification should be given to the ACA President or his or her representative.</w:t>
      </w:r>
      <w:r w:rsidR="00AA19AA">
        <w:rPr>
          <w:rFonts w:ascii="Segoe UI" w:hAnsi="Segoe UI" w:cs="Segoe UI"/>
        </w:rPr>
        <w:t xml:space="preserve"> </w:t>
      </w:r>
      <w:r w:rsidRPr="00196364">
        <w:rPr>
          <w:rFonts w:ascii="Segoe UI" w:hAnsi="Segoe UI" w:cs="Segoe UI"/>
        </w:rPr>
        <w:t>After such notification, the members shall refrain from voting.</w:t>
      </w:r>
    </w:p>
    <w:p w14:paraId="111F936B" w14:textId="77777777" w:rsidR="00196364" w:rsidRPr="00196364" w:rsidRDefault="00196364" w:rsidP="00196364">
      <w:pPr>
        <w:rPr>
          <w:rFonts w:ascii="Segoe UI" w:hAnsi="Segoe UI" w:cs="Segoe UI"/>
        </w:rPr>
      </w:pPr>
      <w:r>
        <w:rPr>
          <w:rFonts w:ascii="Segoe UI" w:hAnsi="Segoe UI" w:cs="Segoe UI"/>
        </w:rPr>
        <w:t>C.</w:t>
      </w:r>
      <w:r>
        <w:rPr>
          <w:rFonts w:ascii="Segoe UI" w:hAnsi="Segoe UI" w:cs="Segoe UI"/>
        </w:rPr>
        <w:tab/>
      </w:r>
      <w:r w:rsidRPr="00196364">
        <w:rPr>
          <w:rFonts w:ascii="Segoe UI" w:hAnsi="Segoe UI" w:cs="Segoe UI"/>
        </w:rPr>
        <w:t>Definitions of Personal/Financial Interests</w:t>
      </w:r>
    </w:p>
    <w:p w14:paraId="036738DB" w14:textId="3797516D" w:rsidR="00196364" w:rsidRPr="00196364" w:rsidRDefault="00196364" w:rsidP="007D5E79">
      <w:pPr>
        <w:ind w:left="1440" w:hanging="720"/>
        <w:rPr>
          <w:rFonts w:ascii="Segoe UI" w:hAnsi="Segoe UI" w:cs="Segoe UI"/>
        </w:rPr>
      </w:pPr>
      <w:r>
        <w:rPr>
          <w:rFonts w:ascii="Segoe UI" w:hAnsi="Segoe UI" w:cs="Segoe UI"/>
        </w:rPr>
        <w:t>1</w:t>
      </w:r>
      <w:r w:rsidRPr="00196364">
        <w:rPr>
          <w:rFonts w:ascii="Segoe UI" w:hAnsi="Segoe UI" w:cs="Segoe UI"/>
        </w:rPr>
        <w:t>.</w:t>
      </w:r>
      <w:r w:rsidRPr="00196364">
        <w:rPr>
          <w:rFonts w:ascii="Segoe UI" w:hAnsi="Segoe UI" w:cs="Segoe UI"/>
        </w:rPr>
        <w:tab/>
        <w:t>Interested Person:</w:t>
      </w:r>
      <w:r w:rsidR="00AA19AA">
        <w:rPr>
          <w:rFonts w:ascii="Segoe UI" w:hAnsi="Segoe UI" w:cs="Segoe UI"/>
        </w:rPr>
        <w:t xml:space="preserve"> </w:t>
      </w:r>
      <w:r w:rsidRPr="00196364">
        <w:rPr>
          <w:rFonts w:ascii="Segoe UI" w:hAnsi="Segoe UI" w:cs="Segoe UI"/>
        </w:rPr>
        <w:t>Any director, principal officer, or member of a Committee with board delegated powers, who has direct or indirect financial interest, as defined below, is an interested person.</w:t>
      </w:r>
    </w:p>
    <w:p w14:paraId="29FCD9E4" w14:textId="16E853DE" w:rsidR="00196364" w:rsidRPr="00196364" w:rsidRDefault="00196364" w:rsidP="007D5E79">
      <w:pPr>
        <w:ind w:left="1440" w:hanging="720"/>
        <w:rPr>
          <w:rFonts w:ascii="Segoe UI" w:hAnsi="Segoe UI" w:cs="Segoe UI"/>
        </w:rPr>
      </w:pPr>
      <w:r>
        <w:rPr>
          <w:rFonts w:ascii="Segoe UI" w:hAnsi="Segoe UI" w:cs="Segoe UI"/>
        </w:rPr>
        <w:t>2</w:t>
      </w:r>
      <w:r w:rsidRPr="00196364">
        <w:rPr>
          <w:rFonts w:ascii="Segoe UI" w:hAnsi="Segoe UI" w:cs="Segoe UI"/>
        </w:rPr>
        <w:t>.</w:t>
      </w:r>
      <w:r w:rsidRPr="00196364">
        <w:rPr>
          <w:rFonts w:ascii="Segoe UI" w:hAnsi="Segoe UI" w:cs="Segoe UI"/>
        </w:rPr>
        <w:tab/>
        <w:t>Financial Interest:</w:t>
      </w:r>
      <w:r w:rsidR="00AA19AA">
        <w:rPr>
          <w:rFonts w:ascii="Segoe UI" w:hAnsi="Segoe UI" w:cs="Segoe UI"/>
        </w:rPr>
        <w:t xml:space="preserve"> </w:t>
      </w:r>
      <w:r w:rsidRPr="00196364">
        <w:rPr>
          <w:rFonts w:ascii="Segoe UI" w:hAnsi="Segoe UI" w:cs="Segoe UI"/>
        </w:rPr>
        <w:t>A person has a financial interest if the person has, directly or indirectly, through business, investment, or family:</w:t>
      </w:r>
    </w:p>
    <w:p w14:paraId="643FB95F" w14:textId="77777777" w:rsidR="00196364" w:rsidRPr="00196364" w:rsidRDefault="00196364" w:rsidP="007D5E79">
      <w:pPr>
        <w:ind w:left="2160" w:hanging="720"/>
        <w:rPr>
          <w:rFonts w:ascii="Segoe UI" w:hAnsi="Segoe UI" w:cs="Segoe UI"/>
        </w:rPr>
      </w:pPr>
      <w:r>
        <w:rPr>
          <w:rFonts w:ascii="Segoe UI" w:hAnsi="Segoe UI" w:cs="Segoe UI"/>
        </w:rPr>
        <w:t>a</w:t>
      </w:r>
      <w:r w:rsidRPr="00196364">
        <w:rPr>
          <w:rFonts w:ascii="Segoe UI" w:hAnsi="Segoe UI" w:cs="Segoe UI"/>
        </w:rPr>
        <w:t>.</w:t>
      </w:r>
      <w:r w:rsidRPr="00196364">
        <w:rPr>
          <w:rFonts w:ascii="Segoe UI" w:hAnsi="Segoe UI" w:cs="Segoe UI"/>
        </w:rPr>
        <w:tab/>
        <w:t>An ownership or investment interest in any entity with which the Association has a transaction or arrangement, or</w:t>
      </w:r>
    </w:p>
    <w:p w14:paraId="7BB75E87" w14:textId="77777777" w:rsidR="00196364" w:rsidRPr="00196364" w:rsidRDefault="00196364" w:rsidP="007D5E79">
      <w:pPr>
        <w:ind w:left="2160" w:hanging="720"/>
        <w:rPr>
          <w:rFonts w:ascii="Segoe UI" w:hAnsi="Segoe UI" w:cs="Segoe UI"/>
        </w:rPr>
      </w:pPr>
      <w:r>
        <w:rPr>
          <w:rFonts w:ascii="Segoe UI" w:hAnsi="Segoe UI" w:cs="Segoe UI"/>
        </w:rPr>
        <w:t>b</w:t>
      </w:r>
      <w:r w:rsidRPr="00196364">
        <w:rPr>
          <w:rFonts w:ascii="Segoe UI" w:hAnsi="Segoe UI" w:cs="Segoe UI"/>
        </w:rPr>
        <w:t>.</w:t>
      </w:r>
      <w:r w:rsidRPr="00196364">
        <w:rPr>
          <w:rFonts w:ascii="Segoe UI" w:hAnsi="Segoe UI" w:cs="Segoe UI"/>
        </w:rPr>
        <w:tab/>
        <w:t>A compensation arrangement with the Association or with any entity or individual with which the Association has a transaction or arrangement, or</w:t>
      </w:r>
    </w:p>
    <w:p w14:paraId="44B26C43" w14:textId="77777777" w:rsidR="00196364" w:rsidRPr="00196364" w:rsidRDefault="00196364" w:rsidP="007D5E79">
      <w:pPr>
        <w:ind w:left="2160" w:hanging="720"/>
        <w:rPr>
          <w:rFonts w:ascii="Segoe UI" w:hAnsi="Segoe UI" w:cs="Segoe UI"/>
        </w:rPr>
      </w:pPr>
      <w:r w:rsidRPr="00196364">
        <w:rPr>
          <w:rFonts w:ascii="Segoe UI" w:hAnsi="Segoe UI" w:cs="Segoe UI"/>
          <w:noProof/>
        </w:rPr>
        <mc:AlternateContent>
          <mc:Choice Requires="wps">
            <w:drawing>
              <wp:anchor distT="0" distB="0" distL="114300" distR="114300" simplePos="0" relativeHeight="251676672" behindDoc="0" locked="0" layoutInCell="0" allowOverlap="1" wp14:anchorId="77F8D56E" wp14:editId="2020C484">
                <wp:simplePos x="0" y="0"/>
                <wp:positionH relativeFrom="margin">
                  <wp:posOffset>0</wp:posOffset>
                </wp:positionH>
                <wp:positionV relativeFrom="page">
                  <wp:posOffset>9601200</wp:posOffset>
                </wp:positionV>
                <wp:extent cx="5943600" cy="36576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5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BF26E7" w14:textId="77777777" w:rsidR="00C66E9C" w:rsidRDefault="00C66E9C" w:rsidP="001963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8D56E" id="Rectangle 3" o:spid="_x0000_s1033" style="position:absolute;left:0;text-align:left;margin-left:0;margin-top:756pt;width:468pt;height:28.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" o:allowincell="f" filled="f" stroked="f">
                <v:textbox inset="0,0,0,0">
                  <w:txbxContent>
                    <w:p w14:paraId="70BF26E7" w14:textId="77777777" w:rsidR="00C66E9C" w:rsidRDefault="00C66E9C" w:rsidP="00196364"/>
                  </w:txbxContent>
                </v:textbox>
                <w10:wrap anchorx="margin" anchory="page"/>
              </v:rect>
            </w:pict>
          </mc:Fallback>
        </mc:AlternateContent>
      </w:r>
      <w:r>
        <w:rPr>
          <w:rFonts w:ascii="Segoe UI" w:hAnsi="Segoe UI" w:cs="Segoe UI"/>
        </w:rPr>
        <w:t>c</w:t>
      </w:r>
      <w:r w:rsidRPr="00196364">
        <w:rPr>
          <w:rFonts w:ascii="Segoe UI" w:hAnsi="Segoe UI" w:cs="Segoe UI"/>
        </w:rPr>
        <w:t>.</w:t>
      </w:r>
      <w:r w:rsidRPr="00196364">
        <w:rPr>
          <w:rFonts w:ascii="Segoe UI" w:hAnsi="Segoe UI" w:cs="Segoe UI"/>
        </w:rPr>
        <w:tab/>
        <w:t>A potential ownership or investment interest in, or compensation or arrangement.</w:t>
      </w:r>
    </w:p>
    <w:p w14:paraId="0BF00CB3" w14:textId="3FDF96C9" w:rsidR="00196364" w:rsidRPr="00196364" w:rsidRDefault="00196364" w:rsidP="007D5E79">
      <w:pPr>
        <w:ind w:left="1440" w:hanging="720"/>
        <w:rPr>
          <w:rFonts w:ascii="Segoe UI" w:hAnsi="Segoe UI" w:cs="Segoe UI"/>
        </w:rPr>
      </w:pPr>
      <w:r>
        <w:rPr>
          <w:rFonts w:ascii="Segoe UI" w:hAnsi="Segoe UI" w:cs="Segoe UI"/>
        </w:rPr>
        <w:t>3</w:t>
      </w:r>
      <w:r w:rsidRPr="00196364">
        <w:rPr>
          <w:rFonts w:ascii="Segoe UI" w:hAnsi="Segoe UI" w:cs="Segoe UI"/>
        </w:rPr>
        <w:t>.</w:t>
      </w:r>
      <w:r w:rsidRPr="00196364">
        <w:rPr>
          <w:rFonts w:ascii="Segoe UI" w:hAnsi="Segoe UI" w:cs="Segoe UI"/>
        </w:rPr>
        <w:tab/>
        <w:t>Compensation:</w:t>
      </w:r>
      <w:r w:rsidR="00AA19AA">
        <w:rPr>
          <w:rFonts w:ascii="Segoe UI" w:hAnsi="Segoe UI" w:cs="Segoe UI"/>
        </w:rPr>
        <w:t xml:space="preserve"> </w:t>
      </w:r>
      <w:r w:rsidRPr="00196364">
        <w:rPr>
          <w:rFonts w:ascii="Segoe UI" w:hAnsi="Segoe UI" w:cs="Segoe UI"/>
        </w:rPr>
        <w:t>Compensation includes direct and indirect remuneration, as well as gifts or favors that are substantial in nature.</w:t>
      </w:r>
    </w:p>
    <w:p w14:paraId="65EE3B6B" w14:textId="6F4611A9" w:rsidR="00196364" w:rsidRPr="00196364" w:rsidRDefault="007D5E79" w:rsidP="001F0831">
      <w:pPr>
        <w:ind w:left="720" w:hanging="720"/>
        <w:rPr>
          <w:rFonts w:ascii="Segoe UI" w:hAnsi="Segoe UI" w:cs="Segoe UI"/>
        </w:rPr>
      </w:pPr>
      <w:r>
        <w:rPr>
          <w:rFonts w:ascii="Segoe UI" w:hAnsi="Segoe UI" w:cs="Segoe UI"/>
        </w:rPr>
        <w:t>D.</w:t>
      </w:r>
      <w:r>
        <w:rPr>
          <w:rFonts w:ascii="Segoe UI" w:hAnsi="Segoe UI" w:cs="Segoe UI"/>
        </w:rPr>
        <w:tab/>
      </w:r>
      <w:r w:rsidR="00196364" w:rsidRPr="00196364">
        <w:rPr>
          <w:rFonts w:ascii="Segoe UI" w:hAnsi="Segoe UI" w:cs="Segoe UI"/>
        </w:rPr>
        <w:t>Voting Restrictions on Compensation</w:t>
      </w:r>
      <w:r w:rsidR="00C216A5">
        <w:rPr>
          <w:rFonts w:ascii="Segoe UI" w:hAnsi="Segoe UI" w:cs="Segoe UI"/>
        </w:rPr>
        <w:t xml:space="preserve">. </w:t>
      </w:r>
      <w:r w:rsidR="00196364" w:rsidRPr="00196364">
        <w:rPr>
          <w:rFonts w:ascii="Segoe UI" w:hAnsi="Segoe UI" w:cs="Segoe UI"/>
        </w:rPr>
        <w:t>A voting member of any Committee whose jurisdiction includes compensation matters and who receives compensation, directly or indirectly, from the Association for services is precluded from voting on matters pertaining to that member’s compensation.</w:t>
      </w:r>
    </w:p>
    <w:p w14:paraId="7F6A57C7" w14:textId="77777777" w:rsidR="007D5E79" w:rsidRDefault="007D5E79" w:rsidP="00196364">
      <w:pPr>
        <w:rPr>
          <w:rFonts w:ascii="Segoe UI" w:hAnsi="Segoe UI" w:cs="Segoe UI"/>
        </w:rPr>
      </w:pPr>
      <w:r>
        <w:rPr>
          <w:rFonts w:ascii="Segoe UI" w:hAnsi="Segoe UI" w:cs="Segoe UI"/>
        </w:rPr>
        <w:t>E.</w:t>
      </w:r>
      <w:r>
        <w:rPr>
          <w:rFonts w:ascii="Segoe UI" w:hAnsi="Segoe UI" w:cs="Segoe UI"/>
        </w:rPr>
        <w:tab/>
        <w:t>Operating as a Tax Exempt Organization</w:t>
      </w:r>
    </w:p>
    <w:p w14:paraId="2DB65A51" w14:textId="6E207B0D" w:rsidR="00196364" w:rsidRPr="00196364" w:rsidRDefault="007D5E79" w:rsidP="007D5E79">
      <w:pPr>
        <w:ind w:left="1440" w:hanging="720"/>
        <w:rPr>
          <w:rFonts w:ascii="Segoe UI" w:hAnsi="Segoe UI" w:cs="Segoe UI"/>
        </w:rPr>
      </w:pPr>
      <w:r>
        <w:rPr>
          <w:rFonts w:ascii="Segoe UI" w:hAnsi="Segoe UI" w:cs="Segoe UI"/>
        </w:rPr>
        <w:t>1</w:t>
      </w:r>
      <w:r w:rsidR="00196364" w:rsidRPr="00196364">
        <w:rPr>
          <w:rFonts w:ascii="Segoe UI" w:hAnsi="Segoe UI" w:cs="Segoe UI"/>
        </w:rPr>
        <w:t>.</w:t>
      </w:r>
      <w:r w:rsidR="00AA19AA">
        <w:rPr>
          <w:rFonts w:ascii="Segoe UI" w:hAnsi="Segoe UI" w:cs="Segoe UI"/>
        </w:rPr>
        <w:t xml:space="preserve"> </w:t>
      </w:r>
      <w:r w:rsidR="00196364" w:rsidRPr="00196364">
        <w:rPr>
          <w:rFonts w:ascii="Segoe UI" w:hAnsi="Segoe UI" w:cs="Segoe UI"/>
        </w:rPr>
        <w:t>Periodic Reviews:</w:t>
      </w:r>
      <w:r w:rsidR="00AA19AA">
        <w:rPr>
          <w:rFonts w:ascii="Segoe UI" w:hAnsi="Segoe UI" w:cs="Segoe UI"/>
        </w:rPr>
        <w:t xml:space="preserve"> </w:t>
      </w:r>
      <w:r w:rsidR="00196364" w:rsidRPr="00196364">
        <w:rPr>
          <w:rFonts w:ascii="Segoe UI" w:hAnsi="Segoe UI" w:cs="Segoe UI"/>
        </w:rPr>
        <w:t>To ensure that the Association operates in a manner consistent with its charitable and educational purposes and that it does not engage in activities that could jeopardize its status as an organization exempt from federal income tax, periodic reviews shall be conducted.</w:t>
      </w:r>
      <w:r w:rsidR="00AA19AA">
        <w:rPr>
          <w:rFonts w:ascii="Segoe UI" w:hAnsi="Segoe UI" w:cs="Segoe UI"/>
        </w:rPr>
        <w:t xml:space="preserve"> </w:t>
      </w:r>
      <w:r w:rsidR="00196364" w:rsidRPr="00196364">
        <w:rPr>
          <w:rFonts w:ascii="Segoe UI" w:hAnsi="Segoe UI" w:cs="Segoe UI"/>
        </w:rPr>
        <w:t>The periodic reviews conducted by the Executive Committee shall, at a minimum, include the following subjects:</w:t>
      </w:r>
    </w:p>
    <w:p w14:paraId="47B393FE" w14:textId="77777777" w:rsidR="00196364" w:rsidRPr="00196364" w:rsidRDefault="007D5E79" w:rsidP="007D5E79">
      <w:pPr>
        <w:ind w:left="2160" w:hanging="720"/>
        <w:rPr>
          <w:rFonts w:ascii="Segoe UI" w:hAnsi="Segoe UI" w:cs="Segoe UI"/>
        </w:rPr>
      </w:pPr>
      <w:r>
        <w:rPr>
          <w:rFonts w:ascii="Segoe UI" w:hAnsi="Segoe UI" w:cs="Segoe UI"/>
        </w:rPr>
        <w:t>a</w:t>
      </w:r>
      <w:r w:rsidR="00196364" w:rsidRPr="00196364">
        <w:rPr>
          <w:rFonts w:ascii="Segoe UI" w:hAnsi="Segoe UI" w:cs="Segoe UI"/>
        </w:rPr>
        <w:t>.</w:t>
      </w:r>
      <w:r w:rsidR="00196364" w:rsidRPr="00196364">
        <w:rPr>
          <w:rFonts w:ascii="Segoe UI" w:hAnsi="Segoe UI" w:cs="Segoe UI"/>
        </w:rPr>
        <w:tab/>
        <w:t>Whether compensation arrangements and benefits are reasonable and are the results of arm’s-length bargaining.</w:t>
      </w:r>
    </w:p>
    <w:p w14:paraId="4F414473" w14:textId="77777777" w:rsidR="00196364" w:rsidRPr="00196364" w:rsidRDefault="007D5E79" w:rsidP="007D5E79">
      <w:pPr>
        <w:ind w:left="2160" w:hanging="720"/>
        <w:rPr>
          <w:rFonts w:ascii="Segoe UI" w:hAnsi="Segoe UI" w:cs="Segoe UI"/>
        </w:rPr>
      </w:pPr>
      <w:r>
        <w:rPr>
          <w:rFonts w:ascii="Segoe UI" w:hAnsi="Segoe UI" w:cs="Segoe UI"/>
        </w:rPr>
        <w:t>b</w:t>
      </w:r>
      <w:r w:rsidR="00196364" w:rsidRPr="00196364">
        <w:rPr>
          <w:rFonts w:ascii="Segoe UI" w:hAnsi="Segoe UI" w:cs="Segoe UI"/>
        </w:rPr>
        <w:t>.</w:t>
      </w:r>
      <w:r w:rsidR="00196364" w:rsidRPr="00196364">
        <w:rPr>
          <w:rFonts w:ascii="Segoe UI" w:hAnsi="Segoe UI" w:cs="Segoe UI"/>
        </w:rPr>
        <w:tab/>
        <w:t>Whether partnership and joint venture arrangements with third-party service providers conform to written policies, are properly recorded, reflect reasonable payments for goods and services, further the Association’s charitable purposes and do not result in inurement or impermissible private benefit.</w:t>
      </w:r>
    </w:p>
    <w:p w14:paraId="15EBCD11" w14:textId="77777777" w:rsidR="00196364" w:rsidRPr="00196364" w:rsidRDefault="007D5E79" w:rsidP="007D5E79">
      <w:pPr>
        <w:ind w:left="2160" w:hanging="720"/>
        <w:rPr>
          <w:rFonts w:ascii="Segoe UI" w:hAnsi="Segoe UI" w:cs="Segoe UI"/>
        </w:rPr>
      </w:pPr>
      <w:r>
        <w:rPr>
          <w:rFonts w:ascii="Segoe UI" w:hAnsi="Segoe UI" w:cs="Segoe UI"/>
        </w:rPr>
        <w:t>c</w:t>
      </w:r>
      <w:r w:rsidR="00196364" w:rsidRPr="00196364">
        <w:rPr>
          <w:rFonts w:ascii="Segoe UI" w:hAnsi="Segoe UI" w:cs="Segoe UI"/>
        </w:rPr>
        <w:t>.</w:t>
      </w:r>
      <w:r w:rsidR="00196364" w:rsidRPr="00196364">
        <w:rPr>
          <w:rFonts w:ascii="Segoe UI" w:hAnsi="Segoe UI" w:cs="Segoe UI"/>
        </w:rPr>
        <w:tab/>
        <w:t>Whether lobbying efforts are within the constraints for a not-for-profit organization.</w:t>
      </w:r>
    </w:p>
    <w:p w14:paraId="1226BE20" w14:textId="77777777" w:rsidR="00196364" w:rsidRPr="00196364" w:rsidRDefault="007D5E79" w:rsidP="007D5E79">
      <w:pPr>
        <w:ind w:left="2160" w:hanging="720"/>
        <w:rPr>
          <w:rFonts w:ascii="Segoe UI" w:hAnsi="Segoe UI" w:cs="Segoe UI"/>
        </w:rPr>
      </w:pPr>
      <w:r>
        <w:rPr>
          <w:rFonts w:ascii="Segoe UI" w:hAnsi="Segoe UI" w:cs="Segoe UI"/>
        </w:rPr>
        <w:t>d</w:t>
      </w:r>
      <w:r w:rsidR="00196364" w:rsidRPr="00196364">
        <w:rPr>
          <w:rFonts w:ascii="Segoe UI" w:hAnsi="Segoe UI" w:cs="Segoe UI"/>
        </w:rPr>
        <w:t xml:space="preserve">. </w:t>
      </w:r>
      <w:r w:rsidR="00196364" w:rsidRPr="00196364">
        <w:rPr>
          <w:rFonts w:ascii="Segoe UI" w:hAnsi="Segoe UI" w:cs="Segoe UI"/>
        </w:rPr>
        <w:tab/>
        <w:t>Whether the association is abiding by the “no campaign support” restriction.</w:t>
      </w:r>
    </w:p>
    <w:p w14:paraId="735886E5" w14:textId="3D0119F4" w:rsidR="00196364" w:rsidRPr="00196364" w:rsidRDefault="007D5E79" w:rsidP="007D5E79">
      <w:pPr>
        <w:ind w:left="1440" w:hanging="720"/>
        <w:rPr>
          <w:rFonts w:ascii="Segoe UI" w:hAnsi="Segoe UI" w:cs="Segoe UI"/>
        </w:rPr>
      </w:pPr>
      <w:r>
        <w:rPr>
          <w:rFonts w:ascii="Segoe UI" w:hAnsi="Segoe UI" w:cs="Segoe UI"/>
        </w:rPr>
        <w:t>2</w:t>
      </w:r>
      <w:r w:rsidR="00196364" w:rsidRPr="00196364">
        <w:rPr>
          <w:rFonts w:ascii="Segoe UI" w:hAnsi="Segoe UI" w:cs="Segoe UI"/>
        </w:rPr>
        <w:t>.</w:t>
      </w:r>
      <w:r w:rsidR="00196364" w:rsidRPr="00196364">
        <w:rPr>
          <w:rFonts w:ascii="Segoe UI" w:hAnsi="Segoe UI" w:cs="Segoe UI"/>
        </w:rPr>
        <w:tab/>
        <w:t>Use of Outside Experts:</w:t>
      </w:r>
      <w:r w:rsidR="00AA19AA">
        <w:rPr>
          <w:rFonts w:ascii="Segoe UI" w:hAnsi="Segoe UI" w:cs="Segoe UI"/>
        </w:rPr>
        <w:t xml:space="preserve"> </w:t>
      </w:r>
      <w:r w:rsidR="00196364" w:rsidRPr="00196364">
        <w:rPr>
          <w:rFonts w:ascii="Segoe UI" w:hAnsi="Segoe UI" w:cs="Segoe UI"/>
        </w:rPr>
        <w:t>In conducting the periodic reviews provided for in Series 1401.4, the Association may, but need not, use outside advisors.</w:t>
      </w:r>
      <w:r w:rsidR="00AA19AA">
        <w:rPr>
          <w:rFonts w:ascii="Segoe UI" w:hAnsi="Segoe UI" w:cs="Segoe UI"/>
        </w:rPr>
        <w:t xml:space="preserve"> </w:t>
      </w:r>
      <w:r w:rsidR="00196364" w:rsidRPr="00196364">
        <w:rPr>
          <w:rFonts w:ascii="Segoe UI" w:hAnsi="Segoe UI" w:cs="Segoe UI"/>
        </w:rPr>
        <w:t>If outside experts are used, their use shall not relieve the board of its responsibility for ensuring that periodic reviews are conducted.</w:t>
      </w:r>
    </w:p>
    <w:p w14:paraId="263C0504" w14:textId="77777777" w:rsidR="00196364" w:rsidRPr="00196364" w:rsidRDefault="007D5E79" w:rsidP="007D5E79">
      <w:pPr>
        <w:ind w:left="720"/>
        <w:rPr>
          <w:rFonts w:ascii="Segoe UI" w:hAnsi="Segoe UI" w:cs="Segoe UI"/>
        </w:rPr>
      </w:pPr>
      <w:r>
        <w:rPr>
          <w:rFonts w:ascii="Segoe UI" w:hAnsi="Segoe UI" w:cs="Segoe UI"/>
        </w:rPr>
        <w:t>3.</w:t>
      </w:r>
      <w:r>
        <w:rPr>
          <w:rFonts w:ascii="Segoe UI" w:hAnsi="Segoe UI" w:cs="Segoe UI"/>
        </w:rPr>
        <w:tab/>
      </w:r>
      <w:r w:rsidR="00196364" w:rsidRPr="00196364">
        <w:rPr>
          <w:rFonts w:ascii="Segoe UI" w:hAnsi="Segoe UI" w:cs="Segoe UI"/>
        </w:rPr>
        <w:t>Implementing Procedures:</w:t>
      </w:r>
    </w:p>
    <w:p w14:paraId="67992DD0" w14:textId="2CB91386" w:rsidR="00196364" w:rsidRPr="00196364" w:rsidRDefault="007D5E79" w:rsidP="007D5E79">
      <w:pPr>
        <w:ind w:left="2160" w:hanging="720"/>
        <w:rPr>
          <w:rFonts w:ascii="Segoe UI" w:hAnsi="Segoe UI" w:cs="Segoe UI"/>
        </w:rPr>
      </w:pPr>
      <w:r>
        <w:rPr>
          <w:rFonts w:ascii="Segoe UI" w:hAnsi="Segoe UI" w:cs="Segoe UI"/>
        </w:rPr>
        <w:t>a</w:t>
      </w:r>
      <w:r w:rsidR="00196364" w:rsidRPr="00196364">
        <w:rPr>
          <w:rFonts w:ascii="Segoe UI" w:hAnsi="Segoe UI" w:cs="Segoe UI"/>
        </w:rPr>
        <w:t>.</w:t>
      </w:r>
      <w:r w:rsidR="00196364" w:rsidRPr="00196364">
        <w:rPr>
          <w:rFonts w:ascii="Segoe UI" w:hAnsi="Segoe UI" w:cs="Segoe UI"/>
        </w:rPr>
        <w:tab/>
        <w:t>Duty to Disclose:</w:t>
      </w:r>
      <w:r w:rsidR="00AA19AA">
        <w:rPr>
          <w:rFonts w:ascii="Segoe UI" w:hAnsi="Segoe UI" w:cs="Segoe UI"/>
        </w:rPr>
        <w:t xml:space="preserve"> </w:t>
      </w:r>
      <w:r w:rsidR="00196364" w:rsidRPr="00196364">
        <w:rPr>
          <w:rFonts w:ascii="Segoe UI" w:hAnsi="Segoe UI" w:cs="Segoe UI"/>
        </w:rPr>
        <w:t>In connection with any actual or possible conflicts of interest, an interested person must disclose the existence of his or her financial interest and all material facts to the directors or members of Committees with board-delegated powers considering the proposed transaction or arrangement.</w:t>
      </w:r>
    </w:p>
    <w:p w14:paraId="7A7F69B6" w14:textId="6EB0F2C5" w:rsidR="00196364" w:rsidRPr="00196364" w:rsidRDefault="007D5E79" w:rsidP="007D5E79">
      <w:pPr>
        <w:ind w:left="2160" w:hanging="720"/>
        <w:rPr>
          <w:rFonts w:ascii="Segoe UI" w:hAnsi="Segoe UI" w:cs="Segoe UI"/>
        </w:rPr>
      </w:pPr>
      <w:r>
        <w:rPr>
          <w:rFonts w:ascii="Segoe UI" w:hAnsi="Segoe UI" w:cs="Segoe UI"/>
        </w:rPr>
        <w:t>b</w:t>
      </w:r>
      <w:r w:rsidR="00196364" w:rsidRPr="00196364">
        <w:rPr>
          <w:rFonts w:ascii="Segoe UI" w:hAnsi="Segoe UI" w:cs="Segoe UI"/>
        </w:rPr>
        <w:t>.</w:t>
      </w:r>
      <w:r w:rsidR="00196364" w:rsidRPr="00196364">
        <w:rPr>
          <w:rFonts w:ascii="Segoe UI" w:hAnsi="Segoe UI" w:cs="Segoe UI"/>
        </w:rPr>
        <w:tab/>
        <w:t>Determining Whether a Conflict of Interest Exists:</w:t>
      </w:r>
      <w:r w:rsidR="00AA19AA">
        <w:rPr>
          <w:rFonts w:ascii="Segoe UI" w:hAnsi="Segoe UI" w:cs="Segoe UI"/>
        </w:rPr>
        <w:t xml:space="preserve"> </w:t>
      </w:r>
      <w:r w:rsidR="00196364" w:rsidRPr="00196364">
        <w:rPr>
          <w:rFonts w:ascii="Segoe UI" w:hAnsi="Segoe UI" w:cs="Segoe UI"/>
        </w:rPr>
        <w:t>After disclosure of the financial interest and all material facts, and after any discussion with the interested person, he or she shall leave the board or Committee meeting while the determination of a conflict of interest is discussed and voted upon.</w:t>
      </w:r>
      <w:r w:rsidR="00AA19AA">
        <w:rPr>
          <w:rFonts w:ascii="Segoe UI" w:hAnsi="Segoe UI" w:cs="Segoe UI"/>
        </w:rPr>
        <w:t xml:space="preserve"> </w:t>
      </w:r>
      <w:r w:rsidR="00196364" w:rsidRPr="00196364">
        <w:rPr>
          <w:rFonts w:ascii="Segoe UI" w:hAnsi="Segoe UI" w:cs="Segoe UI"/>
        </w:rPr>
        <w:t>The remaining board or Committee members shall decide if a conflict of interest exists.</w:t>
      </w:r>
    </w:p>
    <w:p w14:paraId="05077391" w14:textId="77777777" w:rsidR="00196364" w:rsidRPr="00196364" w:rsidRDefault="007D5E79" w:rsidP="007D5E79">
      <w:pPr>
        <w:ind w:left="2160" w:hanging="720"/>
        <w:rPr>
          <w:rFonts w:ascii="Segoe UI" w:hAnsi="Segoe UI" w:cs="Segoe UI"/>
        </w:rPr>
      </w:pPr>
      <w:r>
        <w:rPr>
          <w:rFonts w:ascii="Segoe UI" w:hAnsi="Segoe UI" w:cs="Segoe UI"/>
        </w:rPr>
        <w:t>c</w:t>
      </w:r>
      <w:r w:rsidR="00196364" w:rsidRPr="00196364">
        <w:rPr>
          <w:rFonts w:ascii="Segoe UI" w:hAnsi="Segoe UI" w:cs="Segoe UI"/>
        </w:rPr>
        <w:t>.</w:t>
      </w:r>
      <w:r w:rsidR="00196364" w:rsidRPr="00196364">
        <w:rPr>
          <w:rFonts w:ascii="Segoe UI" w:hAnsi="Segoe UI" w:cs="Segoe UI"/>
        </w:rPr>
        <w:tab/>
        <w:t>Procedures for Addressing the Conflict of Interest:</w:t>
      </w:r>
    </w:p>
    <w:p w14:paraId="09E92C50" w14:textId="77777777" w:rsidR="00196364" w:rsidRPr="00196364" w:rsidRDefault="007D5E79" w:rsidP="007D5E79">
      <w:pPr>
        <w:ind w:left="2880" w:hanging="720"/>
        <w:rPr>
          <w:rFonts w:ascii="Segoe UI" w:hAnsi="Segoe UI" w:cs="Segoe UI"/>
        </w:rPr>
      </w:pPr>
      <w:r>
        <w:rPr>
          <w:rFonts w:ascii="Segoe UI" w:hAnsi="Segoe UI" w:cs="Segoe UI"/>
        </w:rPr>
        <w:t>(1)</w:t>
      </w:r>
      <w:r w:rsidR="00196364" w:rsidRPr="00196364">
        <w:rPr>
          <w:rFonts w:ascii="Segoe UI" w:hAnsi="Segoe UI" w:cs="Segoe UI"/>
        </w:rPr>
        <w:tab/>
        <w:t>An interested person with a conflict of interest may make a presentation at the board or Committee meeting, but after such presentation, he or she shall leave the meeting during the discussion of, and the vote on, the proposed transaction or arrangement.</w:t>
      </w:r>
    </w:p>
    <w:p w14:paraId="5155BA19" w14:textId="77777777" w:rsidR="00196364" w:rsidRPr="00196364" w:rsidRDefault="007D5E79" w:rsidP="007D5E79">
      <w:pPr>
        <w:ind w:left="2880" w:hanging="720"/>
        <w:rPr>
          <w:rFonts w:ascii="Segoe UI" w:hAnsi="Segoe UI" w:cs="Segoe UI"/>
        </w:rPr>
      </w:pPr>
      <w:r>
        <w:rPr>
          <w:rFonts w:ascii="Segoe UI" w:hAnsi="Segoe UI" w:cs="Segoe UI"/>
        </w:rPr>
        <w:t>(2)</w:t>
      </w:r>
      <w:r w:rsidR="00196364" w:rsidRPr="00196364">
        <w:rPr>
          <w:rFonts w:ascii="Segoe UI" w:hAnsi="Segoe UI" w:cs="Segoe UI"/>
        </w:rPr>
        <w:tab/>
        <w:t>The chairperson of the board or Committee shall, if appropriate, appoint a disinterested person or Committee to investigate alternatives to the proposed transaction or arrangement.</w:t>
      </w:r>
    </w:p>
    <w:p w14:paraId="60D14465" w14:textId="77777777" w:rsidR="00196364" w:rsidRPr="00196364" w:rsidRDefault="007D5E79" w:rsidP="007D5E79">
      <w:pPr>
        <w:ind w:left="2880" w:hanging="720"/>
        <w:rPr>
          <w:rFonts w:ascii="Segoe UI" w:hAnsi="Segoe UI" w:cs="Segoe UI"/>
        </w:rPr>
      </w:pPr>
      <w:r>
        <w:rPr>
          <w:rFonts w:ascii="Segoe UI" w:hAnsi="Segoe UI" w:cs="Segoe UI"/>
        </w:rPr>
        <w:t>(3)</w:t>
      </w:r>
      <w:r w:rsidR="00196364" w:rsidRPr="00196364">
        <w:rPr>
          <w:rFonts w:ascii="Segoe UI" w:hAnsi="Segoe UI" w:cs="Segoe UI"/>
        </w:rPr>
        <w:tab/>
        <w:t>After exercising due diligence, the board or Committee shall determine whether the Association can obtain a more advantageous transaction or arrangement with reasonable efforts from a person or entity that would not give rise to a conflict of interest.</w:t>
      </w:r>
    </w:p>
    <w:p w14:paraId="5739C56F" w14:textId="77777777" w:rsidR="00196364" w:rsidRPr="00196364" w:rsidRDefault="007D5E79" w:rsidP="007D5E79">
      <w:pPr>
        <w:ind w:left="2880" w:hanging="720"/>
        <w:rPr>
          <w:rFonts w:ascii="Segoe UI" w:hAnsi="Segoe UI" w:cs="Segoe UI"/>
        </w:rPr>
      </w:pPr>
      <w:r>
        <w:rPr>
          <w:rFonts w:ascii="Segoe UI" w:hAnsi="Segoe UI" w:cs="Segoe UI"/>
        </w:rPr>
        <w:t>(4)</w:t>
      </w:r>
      <w:r w:rsidR="00196364" w:rsidRPr="00196364">
        <w:rPr>
          <w:rFonts w:ascii="Segoe UI" w:hAnsi="Segoe UI" w:cs="Segoe UI"/>
        </w:rPr>
        <w:tab/>
        <w:t>If a more advantageous transaction or arrangement is not reasonably attainable under circumstances that would not give rise to a conflict of interest, the board or Committee shall determine by a majority vote of the disinterested directors whether the transaction or arrangement is in the Association’s best interest and for its own benefit and whether the transaction is fair and reasonable to the Association and shall make its decision as to whether to enter into the transaction or arrangement in conformity with such determination.</w:t>
      </w:r>
    </w:p>
    <w:p w14:paraId="5E581EFF" w14:textId="77777777" w:rsidR="00196364" w:rsidRPr="00196364" w:rsidRDefault="007D5E79" w:rsidP="007D5E79">
      <w:pPr>
        <w:ind w:left="1440"/>
        <w:rPr>
          <w:rFonts w:ascii="Segoe UI" w:hAnsi="Segoe UI" w:cs="Segoe UI"/>
        </w:rPr>
      </w:pPr>
      <w:r>
        <w:rPr>
          <w:rFonts w:ascii="Segoe UI" w:hAnsi="Segoe UI" w:cs="Segoe UI"/>
        </w:rPr>
        <w:t>d.</w:t>
      </w:r>
      <w:r>
        <w:rPr>
          <w:rFonts w:ascii="Segoe UI" w:hAnsi="Segoe UI" w:cs="Segoe UI"/>
        </w:rPr>
        <w:tab/>
      </w:r>
      <w:r w:rsidR="00196364" w:rsidRPr="00196364">
        <w:rPr>
          <w:rFonts w:ascii="Segoe UI" w:hAnsi="Segoe UI" w:cs="Segoe UI"/>
        </w:rPr>
        <w:t>Violations of the Conflicts of Interest Policy:</w:t>
      </w:r>
    </w:p>
    <w:p w14:paraId="75A9F726" w14:textId="77777777" w:rsidR="00196364" w:rsidRPr="00196364" w:rsidRDefault="007D5E79" w:rsidP="007D5E79">
      <w:pPr>
        <w:ind w:left="2880" w:hanging="720"/>
        <w:rPr>
          <w:rFonts w:ascii="Segoe UI" w:hAnsi="Segoe UI" w:cs="Segoe UI"/>
        </w:rPr>
      </w:pPr>
      <w:r>
        <w:rPr>
          <w:rFonts w:ascii="Segoe UI" w:hAnsi="Segoe UI" w:cs="Segoe UI"/>
        </w:rPr>
        <w:t>(1)</w:t>
      </w:r>
      <w:r w:rsidR="00196364" w:rsidRPr="00196364">
        <w:rPr>
          <w:rFonts w:ascii="Segoe UI" w:hAnsi="Segoe UI" w:cs="Segoe UI"/>
        </w:rPr>
        <w:t>.</w:t>
      </w:r>
      <w:r w:rsidR="00196364" w:rsidRPr="00196364">
        <w:rPr>
          <w:rFonts w:ascii="Segoe UI" w:hAnsi="Segoe UI" w:cs="Segoe UI"/>
        </w:rPr>
        <w:tab/>
        <w:t>If the board or Committee has reasonable cause to believe that a member has failed to disclose actual or possible conflicts of interest, it shall inform the member of the basis for such belief and afford the member an opportunity to explain the alleged failure to disclose.</w:t>
      </w:r>
    </w:p>
    <w:p w14:paraId="147B56D5" w14:textId="77777777" w:rsidR="00196364" w:rsidRPr="00196364" w:rsidRDefault="007D5E79" w:rsidP="007D5E79">
      <w:pPr>
        <w:ind w:left="2880" w:hanging="720"/>
        <w:rPr>
          <w:rFonts w:ascii="Segoe UI" w:hAnsi="Segoe UI" w:cs="Segoe UI"/>
        </w:rPr>
      </w:pPr>
      <w:r>
        <w:rPr>
          <w:rFonts w:ascii="Segoe UI" w:hAnsi="Segoe UI" w:cs="Segoe UI"/>
        </w:rPr>
        <w:t>(2)</w:t>
      </w:r>
      <w:r w:rsidR="00196364" w:rsidRPr="00196364">
        <w:rPr>
          <w:rFonts w:ascii="Segoe UI" w:hAnsi="Segoe UI" w:cs="Segoe UI"/>
        </w:rPr>
        <w:t>.</w:t>
      </w:r>
      <w:r w:rsidR="00196364" w:rsidRPr="00196364">
        <w:rPr>
          <w:rFonts w:ascii="Segoe UI" w:hAnsi="Segoe UI" w:cs="Segoe UI"/>
        </w:rPr>
        <w:tab/>
        <w:t>If, after hearing the response of the member and making such further investigation as may be warranted in the circumstances, the board or Committee determines that the member has in fact failed to disclose an actual or possible conflict of interest, it shall take appropriate disciplinary and corrective action.</w:t>
      </w:r>
    </w:p>
    <w:p w14:paraId="5ABEDDC1" w14:textId="62E16B16" w:rsidR="00196364" w:rsidRPr="00196364" w:rsidRDefault="007D5E79" w:rsidP="007D5E79">
      <w:pPr>
        <w:ind w:left="2160" w:hanging="720"/>
        <w:rPr>
          <w:rFonts w:ascii="Segoe UI" w:hAnsi="Segoe UI" w:cs="Segoe UI"/>
        </w:rPr>
      </w:pPr>
      <w:r>
        <w:rPr>
          <w:rFonts w:ascii="Segoe UI" w:hAnsi="Segoe UI" w:cs="Segoe UI"/>
        </w:rPr>
        <w:t>e</w:t>
      </w:r>
      <w:r w:rsidR="00196364" w:rsidRPr="00196364">
        <w:rPr>
          <w:rFonts w:ascii="Segoe UI" w:hAnsi="Segoe UI" w:cs="Segoe UI"/>
        </w:rPr>
        <w:t>.</w:t>
      </w:r>
      <w:r w:rsidR="00196364" w:rsidRPr="00196364">
        <w:rPr>
          <w:rFonts w:ascii="Segoe UI" w:hAnsi="Segoe UI" w:cs="Segoe UI"/>
        </w:rPr>
        <w:tab/>
        <w:t>Records of Proceedings:</w:t>
      </w:r>
      <w:r w:rsidR="00AA19AA">
        <w:rPr>
          <w:rFonts w:ascii="Segoe UI" w:hAnsi="Segoe UI" w:cs="Segoe UI"/>
        </w:rPr>
        <w:t xml:space="preserve"> </w:t>
      </w:r>
      <w:r w:rsidR="00196364" w:rsidRPr="00196364">
        <w:rPr>
          <w:rFonts w:ascii="Segoe UI" w:hAnsi="Segoe UI" w:cs="Segoe UI"/>
        </w:rPr>
        <w:t>The minutes of the board and all Committees with board-delegated powers shall contain:</w:t>
      </w:r>
    </w:p>
    <w:p w14:paraId="674E0DAD" w14:textId="77777777" w:rsidR="00196364" w:rsidRPr="00196364" w:rsidRDefault="007D5E79" w:rsidP="007D5E79">
      <w:pPr>
        <w:ind w:left="2880" w:hanging="720"/>
        <w:rPr>
          <w:rFonts w:ascii="Segoe UI" w:hAnsi="Segoe UI" w:cs="Segoe UI"/>
        </w:rPr>
      </w:pPr>
      <w:r>
        <w:rPr>
          <w:rFonts w:ascii="Segoe UI" w:hAnsi="Segoe UI" w:cs="Segoe UI"/>
        </w:rPr>
        <w:t>(1)</w:t>
      </w:r>
      <w:r w:rsidR="00196364" w:rsidRPr="00196364">
        <w:rPr>
          <w:rFonts w:ascii="Segoe UI" w:hAnsi="Segoe UI" w:cs="Segoe UI"/>
        </w:rPr>
        <w:tab/>
        <w:t>The names of the persons who disclosed or otherwise were found to have a financial interest in connection with an actual or possible conflict of interest, the nature of the financial interest, any action taken to determine whether a conflict of interest was present, and the board’s or Committee’s decision as to whether a conflict of interest in fact existed.</w:t>
      </w:r>
    </w:p>
    <w:p w14:paraId="386F9A83" w14:textId="77777777" w:rsidR="00196364" w:rsidRPr="00196364" w:rsidRDefault="007D5E79" w:rsidP="007D5E79">
      <w:pPr>
        <w:ind w:left="2880" w:hanging="720"/>
        <w:rPr>
          <w:rFonts w:ascii="Segoe UI" w:hAnsi="Segoe UI" w:cs="Segoe UI"/>
        </w:rPr>
      </w:pPr>
      <w:r>
        <w:rPr>
          <w:rFonts w:ascii="Segoe UI" w:hAnsi="Segoe UI" w:cs="Segoe UI"/>
        </w:rPr>
        <w:t>(2)</w:t>
      </w:r>
      <w:r w:rsidR="00196364" w:rsidRPr="00196364">
        <w:rPr>
          <w:rFonts w:ascii="Segoe UI" w:hAnsi="Segoe UI" w:cs="Segoe UI"/>
        </w:rPr>
        <w:tab/>
        <w:t>The names of the persons who were present for discussions and votes relating to the transaction or arrangement, the content of the discussion, including any alternatives to the proposed transaction or arrangement, and a record of any votes taken in connection therewith.</w:t>
      </w:r>
    </w:p>
    <w:p w14:paraId="2C876650" w14:textId="3E32DB1F" w:rsidR="00196364" w:rsidRPr="00196364" w:rsidRDefault="007D5E79" w:rsidP="007D5E79">
      <w:pPr>
        <w:ind w:left="2160" w:hanging="720"/>
        <w:rPr>
          <w:rFonts w:ascii="Segoe UI" w:hAnsi="Segoe UI" w:cs="Segoe UI"/>
        </w:rPr>
      </w:pPr>
      <w:r>
        <w:rPr>
          <w:rFonts w:ascii="Segoe UI" w:hAnsi="Segoe UI" w:cs="Segoe UI"/>
        </w:rPr>
        <w:t>f</w:t>
      </w:r>
      <w:r w:rsidR="00196364" w:rsidRPr="00196364">
        <w:rPr>
          <w:rFonts w:ascii="Segoe UI" w:hAnsi="Segoe UI" w:cs="Segoe UI"/>
        </w:rPr>
        <w:t>.</w:t>
      </w:r>
      <w:r w:rsidR="00196364" w:rsidRPr="00196364">
        <w:rPr>
          <w:rFonts w:ascii="Segoe UI" w:hAnsi="Segoe UI" w:cs="Segoe UI"/>
        </w:rPr>
        <w:tab/>
        <w:t>Annual Statements:</w:t>
      </w:r>
      <w:r w:rsidR="00AA19AA">
        <w:rPr>
          <w:rFonts w:ascii="Segoe UI" w:hAnsi="Segoe UI" w:cs="Segoe UI"/>
        </w:rPr>
        <w:t xml:space="preserve"> </w:t>
      </w:r>
      <w:r w:rsidR="00196364" w:rsidRPr="00196364">
        <w:rPr>
          <w:rFonts w:ascii="Segoe UI" w:hAnsi="Segoe UI" w:cs="Segoe UI"/>
        </w:rPr>
        <w:t>Each Director, principal officer, and member of a Committee with board-delegated powers shall annually sign a statement which affirms that such person:</w:t>
      </w:r>
    </w:p>
    <w:p w14:paraId="616CD2EB" w14:textId="77777777" w:rsidR="00196364" w:rsidRPr="00196364" w:rsidRDefault="007D5E79" w:rsidP="007D5E79">
      <w:pPr>
        <w:ind w:left="2880" w:hanging="720"/>
        <w:rPr>
          <w:rFonts w:ascii="Segoe UI" w:hAnsi="Segoe UI" w:cs="Segoe UI"/>
        </w:rPr>
      </w:pPr>
      <w:r>
        <w:rPr>
          <w:rFonts w:ascii="Segoe UI" w:hAnsi="Segoe UI" w:cs="Segoe UI"/>
        </w:rPr>
        <w:t>(1)</w:t>
      </w:r>
      <w:r w:rsidR="00196364" w:rsidRPr="00196364">
        <w:rPr>
          <w:rFonts w:ascii="Segoe UI" w:hAnsi="Segoe UI" w:cs="Segoe UI"/>
        </w:rPr>
        <w:tab/>
        <w:t>Has received a copy of the conflicts of interest policy;</w:t>
      </w:r>
    </w:p>
    <w:p w14:paraId="26E462A1" w14:textId="77777777" w:rsidR="00196364" w:rsidRPr="00196364" w:rsidRDefault="007D5E79" w:rsidP="007D5E79">
      <w:pPr>
        <w:ind w:left="2880" w:hanging="720"/>
        <w:rPr>
          <w:rFonts w:ascii="Segoe UI" w:hAnsi="Segoe UI" w:cs="Segoe UI"/>
        </w:rPr>
      </w:pPr>
      <w:r>
        <w:rPr>
          <w:rFonts w:ascii="Segoe UI" w:hAnsi="Segoe UI" w:cs="Segoe UI"/>
        </w:rPr>
        <w:t>(2)</w:t>
      </w:r>
      <w:r w:rsidR="00196364" w:rsidRPr="00196364">
        <w:rPr>
          <w:rFonts w:ascii="Segoe UI" w:hAnsi="Segoe UI" w:cs="Segoe UI"/>
        </w:rPr>
        <w:tab/>
        <w:t>Has read and understands the policy;</w:t>
      </w:r>
    </w:p>
    <w:p w14:paraId="22A88B7D" w14:textId="77777777" w:rsidR="00196364" w:rsidRPr="00196364" w:rsidRDefault="007D5E79" w:rsidP="007D5E79">
      <w:pPr>
        <w:ind w:left="2880" w:hanging="720"/>
        <w:rPr>
          <w:rFonts w:ascii="Segoe UI" w:hAnsi="Segoe UI" w:cs="Segoe UI"/>
        </w:rPr>
      </w:pPr>
      <w:r>
        <w:rPr>
          <w:rFonts w:ascii="Segoe UI" w:hAnsi="Segoe UI" w:cs="Segoe UI"/>
        </w:rPr>
        <w:t>(3)</w:t>
      </w:r>
      <w:r w:rsidR="00196364" w:rsidRPr="00196364">
        <w:rPr>
          <w:rFonts w:ascii="Segoe UI" w:hAnsi="Segoe UI" w:cs="Segoe UI"/>
        </w:rPr>
        <w:tab/>
        <w:t>Has agreed to comply with the policy, and</w:t>
      </w:r>
    </w:p>
    <w:p w14:paraId="36FBFB73" w14:textId="77777777" w:rsidR="00196364" w:rsidRPr="00196364" w:rsidRDefault="007D5E79" w:rsidP="007D5E79">
      <w:pPr>
        <w:ind w:left="2880" w:hanging="720"/>
        <w:rPr>
          <w:rFonts w:ascii="Segoe UI" w:hAnsi="Segoe UI" w:cs="Segoe UI"/>
        </w:rPr>
      </w:pPr>
      <w:r>
        <w:rPr>
          <w:rFonts w:ascii="Segoe UI" w:hAnsi="Segoe UI" w:cs="Segoe UI"/>
        </w:rPr>
        <w:t>(4)</w:t>
      </w:r>
      <w:r w:rsidR="00196364" w:rsidRPr="00196364">
        <w:rPr>
          <w:rFonts w:ascii="Segoe UI" w:hAnsi="Segoe UI" w:cs="Segoe UI"/>
        </w:rPr>
        <w:tab/>
        <w:t>Understands that the Association is a charitable organization and that in order to maintain its federal tax exemption it must engage primarily in activities that accomplish one or more of its tax-exempt purposes.</w:t>
      </w:r>
    </w:p>
    <w:p w14:paraId="7BEA37BA" w14:textId="77777777" w:rsidR="00196364" w:rsidRPr="00CB4C25" w:rsidRDefault="00196364" w:rsidP="007A4BB0">
      <w:pPr>
        <w:jc w:val="center"/>
        <w:rPr>
          <w:b/>
        </w:rPr>
      </w:pPr>
      <w:r w:rsidRPr="00196364">
        <w:rPr>
          <w:rFonts w:ascii="Segoe UI" w:hAnsi="Segoe UI" w:cs="Segoe UI"/>
        </w:rPr>
        <w:br w:type="page"/>
      </w:r>
      <w:r w:rsidRPr="00CB4C25">
        <w:rPr>
          <w:b/>
        </w:rPr>
        <w:t>AMERICAN COUNSELING ASSOCIATION</w:t>
      </w:r>
      <w:r w:rsidRPr="00CB4C25">
        <w:rPr>
          <w:b/>
        </w:rPr>
        <w:br/>
        <w:t>CONFLICT OF INTEREST STATEMENT</w:t>
      </w:r>
    </w:p>
    <w:p w14:paraId="6368C950" w14:textId="2B7BFEDB" w:rsidR="00196364" w:rsidRPr="00CB4C25" w:rsidRDefault="00196364" w:rsidP="00196364">
      <w:pPr>
        <w:rPr>
          <w:rFonts w:ascii="Segoe UI" w:hAnsi="Segoe UI" w:cs="Segoe UI"/>
        </w:rPr>
      </w:pPr>
      <w:r w:rsidRPr="00CB4C25">
        <w:rPr>
          <w:rFonts w:ascii="Segoe UI" w:hAnsi="Segoe UI" w:cs="Segoe UI"/>
        </w:rPr>
        <w:t>The American Counseling Association (“Association”) and its volunteer leaders are dedicated to serving the interests of the Association’s constituency in the most honorable and ethical manner possible.</w:t>
      </w:r>
      <w:r w:rsidR="00AA19AA">
        <w:rPr>
          <w:rFonts w:ascii="Segoe UI" w:hAnsi="Segoe UI" w:cs="Segoe UI"/>
        </w:rPr>
        <w:t xml:space="preserve"> </w:t>
      </w:r>
      <w:r w:rsidRPr="00CB4C25">
        <w:rPr>
          <w:rFonts w:ascii="Segoe UI" w:hAnsi="Segoe UI" w:cs="Segoe UI"/>
        </w:rPr>
        <w:t>Among the Association’s duties is the responsibility to provide assurance to its constituencies that debates, decision making, and all governance at the Association is conducted in an objective and bias-free context.</w:t>
      </w:r>
      <w:r w:rsidR="00AA19AA">
        <w:rPr>
          <w:rFonts w:ascii="Segoe UI" w:hAnsi="Segoe UI" w:cs="Segoe UI"/>
        </w:rPr>
        <w:t xml:space="preserve"> </w:t>
      </w:r>
      <w:r w:rsidRPr="00CB4C25">
        <w:rPr>
          <w:rFonts w:ascii="Segoe UI" w:hAnsi="Segoe UI" w:cs="Segoe UI"/>
        </w:rPr>
        <w:t>Among the duties of the volunteer leaders of the Association is a duty of loyalty—to place the best interests of the Association uppermost when acting on the Association’s behalf.</w:t>
      </w:r>
      <w:r w:rsidR="00AA19AA">
        <w:rPr>
          <w:rFonts w:ascii="Segoe UI" w:hAnsi="Segoe UI" w:cs="Segoe UI"/>
        </w:rPr>
        <w:t xml:space="preserve"> </w:t>
      </w:r>
      <w:r w:rsidRPr="00CB4C25">
        <w:rPr>
          <w:rFonts w:ascii="Segoe UI" w:hAnsi="Segoe UI" w:cs="Segoe UI"/>
        </w:rPr>
        <w:t>This duty of loyalty, or “fiduciary” duty, encompasses the obligation to avoid or disclose any “other interests” that could dilute, diminish, or divide a leader’s unqualified loyalty and complete commitment to the Association.</w:t>
      </w:r>
      <w:r w:rsidR="00AA19AA">
        <w:rPr>
          <w:rFonts w:ascii="Segoe UI" w:hAnsi="Segoe UI" w:cs="Segoe UI"/>
        </w:rPr>
        <w:t xml:space="preserve"> </w:t>
      </w:r>
      <w:r w:rsidRPr="00CB4C25">
        <w:rPr>
          <w:rFonts w:ascii="Segoe UI" w:hAnsi="Segoe UI" w:cs="Segoe UI"/>
        </w:rPr>
        <w:t xml:space="preserve">Where such interests exist or even appear to exist, they are “conflicts of interest” that the Association is responsible to manage in order to ensure bias-free governance. </w:t>
      </w:r>
    </w:p>
    <w:p w14:paraId="45FFEDE2" w14:textId="77777777" w:rsidR="00196364" w:rsidRPr="00CB4C25" w:rsidRDefault="00196364" w:rsidP="00196364">
      <w:pPr>
        <w:rPr>
          <w:rFonts w:ascii="Segoe UI" w:hAnsi="Segoe UI" w:cs="Segoe UI"/>
          <w:b/>
          <w:u w:val="single"/>
        </w:rPr>
      </w:pPr>
      <w:r w:rsidRPr="00CB4C25">
        <w:rPr>
          <w:rFonts w:ascii="Segoe UI" w:hAnsi="Segoe UI" w:cs="Segoe UI"/>
          <w:b/>
          <w:u w:val="single"/>
        </w:rPr>
        <w:t xml:space="preserve">Summary of the Policy </w:t>
      </w:r>
    </w:p>
    <w:p w14:paraId="0655DF8E" w14:textId="4FA40F39" w:rsidR="00196364" w:rsidRPr="00CB4C25" w:rsidRDefault="00196364" w:rsidP="00196364">
      <w:pPr>
        <w:rPr>
          <w:rFonts w:ascii="Segoe UI" w:hAnsi="Segoe UI" w:cs="Segoe UI"/>
        </w:rPr>
      </w:pPr>
      <w:r w:rsidRPr="00CB4C25">
        <w:rPr>
          <w:rFonts w:ascii="Segoe UI" w:hAnsi="Segoe UI" w:cs="Segoe UI"/>
        </w:rPr>
        <w:t>The Association’s policy is to require that volunteer leaders disclose “other interests” as defined in this policy at least once each year or more frequently if “other interests” arise.</w:t>
      </w:r>
      <w:r w:rsidR="00AA19AA">
        <w:rPr>
          <w:rFonts w:ascii="Segoe UI" w:hAnsi="Segoe UI" w:cs="Segoe UI"/>
        </w:rPr>
        <w:t xml:space="preserve"> </w:t>
      </w:r>
      <w:r w:rsidRPr="00CB4C25">
        <w:rPr>
          <w:rFonts w:ascii="Segoe UI" w:hAnsi="Segoe UI" w:cs="Segoe UI"/>
        </w:rPr>
        <w:t>Then the Governing Council, or delegated representatives of the Governing Council, must decide what if anything to do in reaction to disclosures of “other interest” according to the Association’s procedures for doing so.</w:t>
      </w:r>
      <w:r w:rsidR="00AA19AA">
        <w:rPr>
          <w:rFonts w:ascii="Segoe UI" w:hAnsi="Segoe UI" w:cs="Segoe UI"/>
        </w:rPr>
        <w:t xml:space="preserve"> </w:t>
      </w:r>
      <w:r w:rsidRPr="00CB4C25">
        <w:rPr>
          <w:rFonts w:ascii="Segoe UI" w:hAnsi="Segoe UI" w:cs="Segoe UI"/>
        </w:rPr>
        <w:t>In most cases it will be decided that the proper corrective measure is disclosure of the “other interests” to the Governing Council or other governance body of the Association.</w:t>
      </w:r>
      <w:r w:rsidR="00AA19AA">
        <w:rPr>
          <w:rFonts w:ascii="Segoe UI" w:hAnsi="Segoe UI" w:cs="Segoe UI"/>
        </w:rPr>
        <w:t xml:space="preserve"> </w:t>
      </w:r>
      <w:r w:rsidRPr="00CB4C25">
        <w:rPr>
          <w:rFonts w:ascii="Segoe UI" w:hAnsi="Segoe UI" w:cs="Segoe UI"/>
        </w:rPr>
        <w:t>But in some cases the volunteer leader might be asked to “recuse”—refrain from participating in debate or resolution of matters where the volunteer leader has “other interests.”</w:t>
      </w:r>
      <w:r w:rsidR="00AA19AA">
        <w:rPr>
          <w:rFonts w:ascii="Segoe UI" w:hAnsi="Segoe UI" w:cs="Segoe UI"/>
        </w:rPr>
        <w:t xml:space="preserve"> </w:t>
      </w:r>
      <w:r w:rsidRPr="00CB4C25">
        <w:rPr>
          <w:rFonts w:ascii="Segoe UI" w:hAnsi="Segoe UI" w:cs="Segoe UI"/>
        </w:rPr>
        <w:t xml:space="preserve">In rare cases the volunteer leader might be asked to resign from the position on the board or elsewhere in the governance structure of the Association. </w:t>
      </w:r>
    </w:p>
    <w:p w14:paraId="276E0602" w14:textId="77777777" w:rsidR="00196364" w:rsidRPr="00CB4C25" w:rsidRDefault="00196364" w:rsidP="00196364">
      <w:pPr>
        <w:rPr>
          <w:rFonts w:ascii="Segoe UI" w:hAnsi="Segoe UI" w:cs="Segoe UI"/>
          <w:b/>
          <w:u w:val="single"/>
        </w:rPr>
      </w:pPr>
      <w:r w:rsidRPr="00CB4C25">
        <w:rPr>
          <w:rFonts w:ascii="Segoe UI" w:hAnsi="Segoe UI" w:cs="Segoe UI"/>
          <w:b/>
          <w:u w:val="single"/>
        </w:rPr>
        <w:t xml:space="preserve">“Other Interests” </w:t>
      </w:r>
    </w:p>
    <w:p w14:paraId="42E92FC7" w14:textId="763A6C2F" w:rsidR="00196364" w:rsidRDefault="00196364" w:rsidP="00196364">
      <w:pPr>
        <w:ind w:left="432"/>
        <w:rPr>
          <w:rFonts w:ascii="Segoe UI" w:hAnsi="Segoe UI" w:cs="Segoe UI"/>
          <w:b/>
        </w:rPr>
      </w:pPr>
      <w:r>
        <w:rPr>
          <w:rFonts w:ascii="Segoe UI" w:hAnsi="Segoe UI" w:cs="Segoe UI"/>
          <w:b/>
        </w:rPr>
        <w:t>1.</w:t>
      </w:r>
      <w:r w:rsidR="00AA19AA">
        <w:rPr>
          <w:rFonts w:ascii="Segoe UI" w:hAnsi="Segoe UI" w:cs="Segoe UI"/>
          <w:b/>
        </w:rPr>
        <w:t xml:space="preserve"> </w:t>
      </w:r>
      <w:r w:rsidRPr="00CB4C25">
        <w:rPr>
          <w:rFonts w:ascii="Segoe UI" w:hAnsi="Segoe UI" w:cs="Segoe UI"/>
          <w:b/>
        </w:rPr>
        <w:t xml:space="preserve">To what volunteer leaders does this policy apply? </w:t>
      </w:r>
    </w:p>
    <w:p w14:paraId="06DAAFDA" w14:textId="77777777" w:rsidR="00196364" w:rsidRPr="00133F91" w:rsidRDefault="00196364" w:rsidP="00196364">
      <w:pPr>
        <w:ind w:left="432"/>
        <w:rPr>
          <w:rFonts w:ascii="Segoe UI" w:hAnsi="Segoe UI" w:cs="Segoe UI"/>
          <w:b/>
        </w:rPr>
      </w:pPr>
      <w:r w:rsidRPr="00CB4C25">
        <w:rPr>
          <w:rFonts w:ascii="Segoe UI" w:hAnsi="Segoe UI" w:cs="Segoe UI"/>
        </w:rPr>
        <w:t>The Governing Council has determined that the policy applies to any director, principal officer, or member of a Committee with board-delegated powers</w:t>
      </w:r>
    </w:p>
    <w:p w14:paraId="0E98E769" w14:textId="77777777" w:rsidR="00196364" w:rsidRPr="00CB4C25" w:rsidRDefault="00196364" w:rsidP="00196364">
      <w:pPr>
        <w:ind w:left="432"/>
        <w:rPr>
          <w:rFonts w:ascii="Segoe UI" w:hAnsi="Segoe UI" w:cs="Segoe UI"/>
          <w:b/>
        </w:rPr>
      </w:pPr>
      <w:r w:rsidRPr="00CB4C25">
        <w:rPr>
          <w:rFonts w:ascii="Segoe UI" w:hAnsi="Segoe UI" w:cs="Segoe UI"/>
          <w:b/>
        </w:rPr>
        <w:t>2.</w:t>
      </w:r>
      <w:r w:rsidRPr="00CB4C25">
        <w:rPr>
          <w:rFonts w:ascii="Segoe UI" w:hAnsi="Segoe UI" w:cs="Segoe UI"/>
          <w:b/>
        </w:rPr>
        <w:tab/>
      </w:r>
      <w:r>
        <w:rPr>
          <w:rFonts w:ascii="Segoe UI" w:hAnsi="Segoe UI" w:cs="Segoe UI"/>
          <w:b/>
        </w:rPr>
        <w:t xml:space="preserve"> </w:t>
      </w:r>
      <w:r w:rsidRPr="00CB4C25">
        <w:rPr>
          <w:rFonts w:ascii="Segoe UI" w:hAnsi="Segoe UI" w:cs="Segoe UI"/>
          <w:b/>
        </w:rPr>
        <w:t xml:space="preserve">What “other interests” are to be disclosed? </w:t>
      </w:r>
    </w:p>
    <w:p w14:paraId="1AF256E0" w14:textId="77777777" w:rsidR="00196364" w:rsidRPr="00CB4C25" w:rsidRDefault="00196364" w:rsidP="00196364">
      <w:pPr>
        <w:ind w:firstLine="432"/>
        <w:rPr>
          <w:rFonts w:ascii="Segoe UI" w:hAnsi="Segoe UI" w:cs="Segoe UI"/>
        </w:rPr>
      </w:pPr>
      <w:r w:rsidRPr="00CB4C25">
        <w:rPr>
          <w:rFonts w:ascii="Segoe UI" w:hAnsi="Segoe UI" w:cs="Segoe UI"/>
        </w:rPr>
        <w:t xml:space="preserve">Disclosure is expected of these “other interests”: </w:t>
      </w:r>
    </w:p>
    <w:p w14:paraId="5DFB9DE6" w14:textId="77777777" w:rsidR="00196364" w:rsidRPr="00CB4C25" w:rsidRDefault="00196364" w:rsidP="00196364">
      <w:pPr>
        <w:ind w:left="864" w:hanging="432"/>
        <w:rPr>
          <w:rFonts w:ascii="Segoe UI" w:hAnsi="Segoe UI" w:cs="Segoe UI"/>
        </w:rPr>
      </w:pPr>
      <w:r w:rsidRPr="00CB4C25">
        <w:rPr>
          <w:rFonts w:ascii="Segoe UI" w:hAnsi="Segoe UI" w:cs="Segoe UI"/>
        </w:rPr>
        <w:t>a)</w:t>
      </w:r>
      <w:r w:rsidRPr="00CB4C25">
        <w:rPr>
          <w:rFonts w:ascii="Segoe UI" w:hAnsi="Segoe UI" w:cs="Segoe UI"/>
        </w:rPr>
        <w:tab/>
        <w:t xml:space="preserve">Ownership, employment, or volunteer or agency interest or involvement in a commercial entity or nonprofit organization that competes with the Association; </w:t>
      </w:r>
    </w:p>
    <w:p w14:paraId="18E5682F" w14:textId="77777777" w:rsidR="00196364" w:rsidRPr="00CB4C25" w:rsidRDefault="00196364" w:rsidP="00196364">
      <w:pPr>
        <w:ind w:left="864" w:hanging="432"/>
        <w:rPr>
          <w:rFonts w:ascii="Segoe UI" w:hAnsi="Segoe UI" w:cs="Segoe UI"/>
        </w:rPr>
      </w:pPr>
      <w:r w:rsidRPr="00CB4C25">
        <w:rPr>
          <w:rFonts w:ascii="Segoe UI" w:hAnsi="Segoe UI" w:cs="Segoe UI"/>
        </w:rPr>
        <w:t>b)</w:t>
      </w:r>
      <w:r w:rsidRPr="00CB4C25">
        <w:rPr>
          <w:rFonts w:ascii="Segoe UI" w:hAnsi="Segoe UI" w:cs="Segoe UI"/>
        </w:rPr>
        <w:tab/>
        <w:t xml:space="preserve">Ownership, employment, or volunteer or agency interest or involvement in a commercial entity or nonprofit organization that is, or seeks to be, a vendor of products or services to the Association; or </w:t>
      </w:r>
    </w:p>
    <w:p w14:paraId="33DA8E91" w14:textId="77777777" w:rsidR="00196364" w:rsidRPr="00CB4C25" w:rsidRDefault="00196364" w:rsidP="00196364">
      <w:pPr>
        <w:ind w:left="864" w:hanging="432"/>
        <w:rPr>
          <w:rFonts w:ascii="Segoe UI" w:hAnsi="Segoe UI" w:cs="Segoe UI"/>
        </w:rPr>
      </w:pPr>
      <w:r w:rsidRPr="00CB4C25">
        <w:rPr>
          <w:rFonts w:ascii="Segoe UI" w:hAnsi="Segoe UI" w:cs="Segoe UI"/>
        </w:rPr>
        <w:t>c)</w:t>
      </w:r>
      <w:r w:rsidRPr="00CB4C25">
        <w:rPr>
          <w:rFonts w:ascii="Segoe UI" w:hAnsi="Segoe UI" w:cs="Segoe UI"/>
        </w:rPr>
        <w:tab/>
        <w:t xml:space="preserve">Position as spokesperson, consultant, employee, or agent for another commercial or nonprofit organization that advances opposing or adverse public policy positions from those of the Association. </w:t>
      </w:r>
    </w:p>
    <w:p w14:paraId="629C330E" w14:textId="77777777" w:rsidR="00196364" w:rsidRPr="00CB4C25" w:rsidRDefault="00196364" w:rsidP="00196364">
      <w:pPr>
        <w:ind w:left="864" w:hanging="432"/>
        <w:rPr>
          <w:rFonts w:ascii="Segoe UI" w:hAnsi="Segoe UI" w:cs="Segoe UI"/>
        </w:rPr>
      </w:pPr>
      <w:r w:rsidRPr="00CB4C25">
        <w:rPr>
          <w:rFonts w:ascii="Segoe UI" w:hAnsi="Segoe UI" w:cs="Segoe UI"/>
        </w:rPr>
        <w:t xml:space="preserve">Note: The “Association” includes the Association’s subsidiaries and affiliates. </w:t>
      </w:r>
    </w:p>
    <w:p w14:paraId="1D5F8CE2" w14:textId="77777777" w:rsidR="00196364" w:rsidRPr="00CB4C25" w:rsidRDefault="00196364" w:rsidP="00196364">
      <w:pPr>
        <w:ind w:left="432"/>
        <w:rPr>
          <w:rFonts w:ascii="Segoe UI" w:hAnsi="Segoe UI" w:cs="Segoe UI"/>
        </w:rPr>
      </w:pPr>
      <w:r w:rsidRPr="00CB4C25">
        <w:rPr>
          <w:rFonts w:ascii="Segoe UI" w:hAnsi="Segoe UI" w:cs="Segoe UI"/>
        </w:rPr>
        <w:t xml:space="preserve">The volunteer leader should disclose these “other interests” personally and for close business associates and family members. </w:t>
      </w:r>
    </w:p>
    <w:p w14:paraId="75AC8A0C" w14:textId="73C78A1B" w:rsidR="00196364" w:rsidRPr="00CB4C25" w:rsidRDefault="00196364" w:rsidP="00196364">
      <w:pPr>
        <w:ind w:left="432"/>
        <w:rPr>
          <w:rFonts w:ascii="Segoe UI" w:hAnsi="Segoe UI" w:cs="Segoe UI"/>
          <w:b/>
        </w:rPr>
      </w:pPr>
      <w:r>
        <w:rPr>
          <w:rFonts w:ascii="Segoe UI" w:hAnsi="Segoe UI" w:cs="Segoe UI"/>
          <w:b/>
        </w:rPr>
        <w:t>3.</w:t>
      </w:r>
      <w:r w:rsidR="00AA19AA">
        <w:rPr>
          <w:rFonts w:ascii="Segoe UI" w:hAnsi="Segoe UI" w:cs="Segoe UI"/>
          <w:b/>
        </w:rPr>
        <w:t xml:space="preserve"> </w:t>
      </w:r>
      <w:r w:rsidRPr="00CB4C25">
        <w:rPr>
          <w:rFonts w:ascii="Segoe UI" w:hAnsi="Segoe UI" w:cs="Segoe UI"/>
          <w:b/>
        </w:rPr>
        <w:t xml:space="preserve">When and how is disclosure to be made? </w:t>
      </w:r>
    </w:p>
    <w:p w14:paraId="7738E74A" w14:textId="3EFAB313" w:rsidR="00196364" w:rsidRPr="00CB4C25" w:rsidRDefault="00196364" w:rsidP="00196364">
      <w:pPr>
        <w:ind w:left="432"/>
        <w:rPr>
          <w:rFonts w:ascii="Segoe UI" w:hAnsi="Segoe UI" w:cs="Segoe UI"/>
        </w:rPr>
      </w:pPr>
      <w:r w:rsidRPr="00CB4C25">
        <w:rPr>
          <w:rFonts w:ascii="Segoe UI" w:hAnsi="Segoe UI" w:cs="Segoe UI"/>
        </w:rPr>
        <w:t>Disclosure is to be made at least annually when requested by the Governing Council, and after that at any time throughout the year when an “other interest” arises or becomes known that was not disclosed at the time of, or has significantly changed since, the annual disclosure.</w:t>
      </w:r>
      <w:r w:rsidR="00AA19AA">
        <w:rPr>
          <w:rFonts w:ascii="Segoe UI" w:hAnsi="Segoe UI" w:cs="Segoe UI"/>
        </w:rPr>
        <w:t xml:space="preserve"> </w:t>
      </w:r>
      <w:r w:rsidRPr="00CB4C25">
        <w:rPr>
          <w:rFonts w:ascii="Segoe UI" w:hAnsi="Segoe UI" w:cs="Segoe UI"/>
        </w:rPr>
        <w:t>Disclosure should always be in writing.</w:t>
      </w:r>
      <w:r w:rsidR="00AA19AA">
        <w:rPr>
          <w:rFonts w:ascii="Segoe UI" w:hAnsi="Segoe UI" w:cs="Segoe UI"/>
        </w:rPr>
        <w:t xml:space="preserve"> </w:t>
      </w:r>
      <w:r w:rsidRPr="00CB4C25">
        <w:rPr>
          <w:rFonts w:ascii="Segoe UI" w:hAnsi="Segoe UI" w:cs="Segoe UI"/>
        </w:rPr>
        <w:t>Disclosure forms are provided for that purpose.</w:t>
      </w:r>
      <w:r w:rsidR="00AA19AA">
        <w:rPr>
          <w:rFonts w:ascii="Segoe UI" w:hAnsi="Segoe UI" w:cs="Segoe UI"/>
        </w:rPr>
        <w:t xml:space="preserve"> </w:t>
      </w:r>
      <w:r w:rsidRPr="00CB4C25">
        <w:rPr>
          <w:rFonts w:ascii="Segoe UI" w:hAnsi="Segoe UI" w:cs="Segoe UI"/>
        </w:rPr>
        <w:t xml:space="preserve">Volunteer leaders should feel free to provide additional information as appropriate. </w:t>
      </w:r>
    </w:p>
    <w:p w14:paraId="5D0E08AD" w14:textId="7AD38978" w:rsidR="00196364" w:rsidRPr="00CB4C25" w:rsidRDefault="00196364" w:rsidP="00196364">
      <w:pPr>
        <w:ind w:left="432"/>
        <w:rPr>
          <w:rFonts w:ascii="Segoe UI" w:hAnsi="Segoe UI" w:cs="Segoe UI"/>
          <w:b/>
        </w:rPr>
      </w:pPr>
      <w:r>
        <w:rPr>
          <w:rFonts w:ascii="Segoe UI" w:hAnsi="Segoe UI" w:cs="Segoe UI"/>
          <w:b/>
        </w:rPr>
        <w:t>4.</w:t>
      </w:r>
      <w:r w:rsidR="00AA19AA">
        <w:rPr>
          <w:rFonts w:ascii="Segoe UI" w:hAnsi="Segoe UI" w:cs="Segoe UI"/>
          <w:b/>
        </w:rPr>
        <w:t xml:space="preserve"> </w:t>
      </w:r>
      <w:r w:rsidRPr="00CB4C25">
        <w:rPr>
          <w:rFonts w:ascii="Segoe UI" w:hAnsi="Segoe UI" w:cs="Segoe UI"/>
          <w:b/>
        </w:rPr>
        <w:t xml:space="preserve">What information is to be disclosed about “other interests”? </w:t>
      </w:r>
    </w:p>
    <w:p w14:paraId="7E6FCC5B" w14:textId="77777777" w:rsidR="00196364" w:rsidRPr="00CB4C25" w:rsidRDefault="00196364" w:rsidP="00196364">
      <w:pPr>
        <w:ind w:left="432"/>
        <w:rPr>
          <w:rFonts w:ascii="Segoe UI" w:hAnsi="Segoe UI" w:cs="Segoe UI"/>
        </w:rPr>
      </w:pPr>
      <w:r w:rsidRPr="00CB4C25">
        <w:rPr>
          <w:rFonts w:ascii="Segoe UI" w:hAnsi="Segoe UI" w:cs="Segoe UI"/>
        </w:rPr>
        <w:t xml:space="preserve">The volunteer leader should provide sufficient information about any “other interest” so as to permit an evaluation of what effect the “other interest” might have on the leader’s participation in the Association’s governance. </w:t>
      </w:r>
    </w:p>
    <w:p w14:paraId="21FFB466" w14:textId="5B37F4D5" w:rsidR="00196364" w:rsidRPr="00CB4C25" w:rsidRDefault="00196364" w:rsidP="00196364">
      <w:pPr>
        <w:ind w:left="432"/>
        <w:rPr>
          <w:rFonts w:ascii="Segoe UI" w:hAnsi="Segoe UI" w:cs="Segoe UI"/>
          <w:b/>
        </w:rPr>
      </w:pPr>
      <w:r>
        <w:rPr>
          <w:rFonts w:ascii="Segoe UI" w:hAnsi="Segoe UI" w:cs="Segoe UI"/>
          <w:b/>
        </w:rPr>
        <w:t>5.</w:t>
      </w:r>
      <w:r w:rsidR="00AA19AA">
        <w:rPr>
          <w:rFonts w:ascii="Segoe UI" w:hAnsi="Segoe UI" w:cs="Segoe UI"/>
          <w:b/>
        </w:rPr>
        <w:t xml:space="preserve"> </w:t>
      </w:r>
      <w:r w:rsidRPr="00CB4C25">
        <w:rPr>
          <w:rFonts w:ascii="Segoe UI" w:hAnsi="Segoe UI" w:cs="Segoe UI"/>
          <w:b/>
        </w:rPr>
        <w:t xml:space="preserve">What about confidential information on “other interests”? </w:t>
      </w:r>
    </w:p>
    <w:p w14:paraId="69B871E9" w14:textId="45C5660B" w:rsidR="00196364" w:rsidRPr="00CB4C25" w:rsidRDefault="00196364" w:rsidP="00196364">
      <w:pPr>
        <w:ind w:left="432"/>
        <w:rPr>
          <w:rFonts w:ascii="Segoe UI" w:hAnsi="Segoe UI" w:cs="Segoe UI"/>
        </w:rPr>
      </w:pPr>
      <w:r w:rsidRPr="00CB4C25">
        <w:rPr>
          <w:rFonts w:ascii="Segoe UI" w:hAnsi="Segoe UI" w:cs="Segoe UI"/>
        </w:rPr>
        <w:t>Any confidential information should be clearly marked as such on the volunteer leader’s disclosure.</w:t>
      </w:r>
      <w:r w:rsidR="00AA19AA">
        <w:rPr>
          <w:rFonts w:ascii="Segoe UI" w:hAnsi="Segoe UI" w:cs="Segoe UI"/>
        </w:rPr>
        <w:t xml:space="preserve"> </w:t>
      </w:r>
      <w:r w:rsidRPr="00CB4C25">
        <w:rPr>
          <w:rFonts w:ascii="Segoe UI" w:hAnsi="Segoe UI" w:cs="Segoe UI"/>
        </w:rPr>
        <w:t>The Association will endeavor to keep the information confidential.</w:t>
      </w:r>
      <w:r w:rsidR="00AA19AA">
        <w:rPr>
          <w:rFonts w:ascii="Segoe UI" w:hAnsi="Segoe UI" w:cs="Segoe UI"/>
        </w:rPr>
        <w:t xml:space="preserve"> </w:t>
      </w:r>
      <w:r w:rsidRPr="00CB4C25">
        <w:rPr>
          <w:rFonts w:ascii="Segoe UI" w:hAnsi="Segoe UI" w:cs="Segoe UI"/>
        </w:rPr>
        <w:t xml:space="preserve">But if a requirement for confidentiality precludes the Governing Council of the Association from fairly evaluating the disclosure, the Governing Council may respond accordingly in its recommendation regarding corrective measures. </w:t>
      </w:r>
    </w:p>
    <w:p w14:paraId="63F6F513" w14:textId="77777777" w:rsidR="00196364" w:rsidRPr="00CB4C25" w:rsidRDefault="00196364" w:rsidP="00196364">
      <w:pPr>
        <w:rPr>
          <w:rFonts w:ascii="Segoe UI" w:hAnsi="Segoe UI" w:cs="Segoe UI"/>
          <w:b/>
          <w:u w:val="single"/>
        </w:rPr>
      </w:pPr>
      <w:r w:rsidRPr="00CB4C25">
        <w:rPr>
          <w:rFonts w:ascii="Segoe UI" w:hAnsi="Segoe UI" w:cs="Segoe UI"/>
          <w:b/>
          <w:u w:val="single"/>
        </w:rPr>
        <w:t xml:space="preserve">Corrective Measures </w:t>
      </w:r>
    </w:p>
    <w:p w14:paraId="1424B64B" w14:textId="1A6EEE63" w:rsidR="00196364" w:rsidRPr="00CB4C25" w:rsidRDefault="00196364" w:rsidP="00196364">
      <w:pPr>
        <w:rPr>
          <w:rFonts w:ascii="Segoe UI" w:hAnsi="Segoe UI" w:cs="Segoe UI"/>
        </w:rPr>
      </w:pPr>
      <w:r w:rsidRPr="00CB4C25">
        <w:rPr>
          <w:rFonts w:ascii="Segoe UI" w:hAnsi="Segoe UI" w:cs="Segoe UI"/>
        </w:rPr>
        <w:t>It is the Association’s prerogative, not the disclosing volunteer leader’s, to make determinations regarding corrective measures with respect to “other interests.”</w:t>
      </w:r>
      <w:r w:rsidR="00AA19AA">
        <w:rPr>
          <w:rFonts w:ascii="Segoe UI" w:hAnsi="Segoe UI" w:cs="Segoe UI"/>
        </w:rPr>
        <w:t xml:space="preserve"> </w:t>
      </w:r>
      <w:r w:rsidRPr="00CB4C25">
        <w:rPr>
          <w:rFonts w:ascii="Segoe UI" w:hAnsi="Segoe UI" w:cs="Segoe UI"/>
        </w:rPr>
        <w:t>The Governing Council or its delegated representatives will do so.</w:t>
      </w:r>
      <w:r w:rsidR="00AA19AA">
        <w:rPr>
          <w:rFonts w:ascii="Segoe UI" w:hAnsi="Segoe UI" w:cs="Segoe UI"/>
        </w:rPr>
        <w:t xml:space="preserve"> </w:t>
      </w:r>
      <w:r w:rsidRPr="00CB4C25">
        <w:rPr>
          <w:rFonts w:ascii="Segoe UI" w:hAnsi="Segoe UI" w:cs="Segoe UI"/>
        </w:rPr>
        <w:t xml:space="preserve">Among the corrective measures available to be recommended are these: </w:t>
      </w:r>
    </w:p>
    <w:p w14:paraId="5F720D4C" w14:textId="05EF43A8" w:rsidR="00196364" w:rsidRPr="00CB4C25" w:rsidRDefault="00196364" w:rsidP="00196364">
      <w:pPr>
        <w:ind w:left="864" w:hanging="432"/>
        <w:rPr>
          <w:rFonts w:ascii="Segoe UI" w:hAnsi="Segoe UI" w:cs="Segoe UI"/>
        </w:rPr>
      </w:pPr>
      <w:r w:rsidRPr="00CB4C25">
        <w:rPr>
          <w:rFonts w:ascii="Segoe UI" w:hAnsi="Segoe UI" w:cs="Segoe UI"/>
        </w:rPr>
        <w:t>1.</w:t>
      </w:r>
      <w:r w:rsidRPr="00CB4C25">
        <w:rPr>
          <w:rFonts w:ascii="Segoe UI" w:hAnsi="Segoe UI" w:cs="Segoe UI"/>
        </w:rPr>
        <w:tab/>
        <w:t>Disclosure to the governance body:</w:t>
      </w:r>
      <w:r w:rsidR="00AA19AA">
        <w:rPr>
          <w:rFonts w:ascii="Segoe UI" w:hAnsi="Segoe UI" w:cs="Segoe UI"/>
        </w:rPr>
        <w:t xml:space="preserve"> </w:t>
      </w:r>
      <w:r w:rsidRPr="00CB4C25">
        <w:rPr>
          <w:rFonts w:ascii="Segoe UI" w:hAnsi="Segoe UI" w:cs="Segoe UI"/>
        </w:rPr>
        <w:t>In most cases, it is expected that the possibility of subjectivity or bias will be sufficiently offset by disclosing the “other interest” to the entire governance body of which the disclosing volunteer leader is a member.</w:t>
      </w:r>
      <w:r w:rsidR="00AA19AA">
        <w:rPr>
          <w:rFonts w:ascii="Segoe UI" w:hAnsi="Segoe UI" w:cs="Segoe UI"/>
        </w:rPr>
        <w:t xml:space="preserve"> </w:t>
      </w:r>
      <w:r w:rsidRPr="00CB4C25">
        <w:rPr>
          <w:rFonts w:ascii="Segoe UI" w:hAnsi="Segoe UI" w:cs="Segoe UI"/>
        </w:rPr>
        <w:t>That governance body will be expected to take the individual’s “other interest” into consideration when discussions, debates, or decisions occur in the governance body.</w:t>
      </w:r>
      <w:r w:rsidR="00AA19AA">
        <w:rPr>
          <w:rFonts w:ascii="Segoe UI" w:hAnsi="Segoe UI" w:cs="Segoe UI"/>
        </w:rPr>
        <w:t xml:space="preserve"> </w:t>
      </w:r>
      <w:r w:rsidRPr="00CB4C25">
        <w:rPr>
          <w:rFonts w:ascii="Segoe UI" w:hAnsi="Segoe UI" w:cs="Segoe UI"/>
        </w:rPr>
        <w:t xml:space="preserve">The Association, its governing board and the volunteer leader will all have fully discharged their </w:t>
      </w:r>
      <w:r w:rsidRPr="00CB4C25">
        <w:rPr>
          <w:rFonts w:ascii="Segoe UI" w:hAnsi="Segoe UI" w:cs="Segoe UI"/>
          <w:b/>
        </w:rPr>
        <w:t>duties</w:t>
      </w:r>
      <w:r w:rsidRPr="00CB4C25">
        <w:rPr>
          <w:rFonts w:ascii="Segoe UI" w:hAnsi="Segoe UI" w:cs="Segoe UI"/>
        </w:rPr>
        <w:t xml:space="preserve">. </w:t>
      </w:r>
    </w:p>
    <w:p w14:paraId="35750356" w14:textId="62301F7E" w:rsidR="00196364" w:rsidRDefault="00196364" w:rsidP="00196364">
      <w:pPr>
        <w:ind w:left="864" w:hanging="432"/>
        <w:rPr>
          <w:rFonts w:ascii="Segoe UI" w:hAnsi="Segoe UI" w:cs="Segoe UI"/>
        </w:rPr>
      </w:pPr>
      <w:r w:rsidRPr="00CB4C25">
        <w:rPr>
          <w:rFonts w:ascii="Segoe UI" w:hAnsi="Segoe UI" w:cs="Segoe UI"/>
        </w:rPr>
        <w:t>2.</w:t>
      </w:r>
      <w:r w:rsidRPr="00CB4C25">
        <w:rPr>
          <w:rFonts w:ascii="Segoe UI" w:hAnsi="Segoe UI" w:cs="Segoe UI"/>
        </w:rPr>
        <w:tab/>
        <w:t>Recusal: In some instances it may be determined that the avoidance of conflicts of interest, or even the mere appearance of conflicts of interest, will dictate that the disclosing individual should avoid discussions, debates, and decision making on subjects related to the disclosure.</w:t>
      </w:r>
      <w:r w:rsidR="00AA19AA">
        <w:rPr>
          <w:rFonts w:ascii="Segoe UI" w:hAnsi="Segoe UI" w:cs="Segoe UI"/>
        </w:rPr>
        <w:t xml:space="preserve"> </w:t>
      </w:r>
      <w:r w:rsidRPr="00CB4C25">
        <w:rPr>
          <w:rFonts w:ascii="Segoe UI" w:hAnsi="Segoe UI" w:cs="Segoe UI"/>
        </w:rPr>
        <w:t xml:space="preserve">The volunteer leader will remain a member of the governance body affected but will withdraw from portions of meetings or activities appropriately. </w:t>
      </w:r>
    </w:p>
    <w:p w14:paraId="650DD534" w14:textId="77777777" w:rsidR="00196364" w:rsidRDefault="00196364" w:rsidP="00196364">
      <w:pPr>
        <w:rPr>
          <w:rFonts w:ascii="Segoe UI" w:hAnsi="Segoe UI" w:cs="Segoe UI"/>
        </w:rPr>
      </w:pPr>
      <w:r>
        <w:rPr>
          <w:rFonts w:ascii="Segoe UI" w:hAnsi="Segoe UI" w:cs="Segoe UI"/>
        </w:rPr>
        <w:br w:type="page"/>
      </w:r>
    </w:p>
    <w:p w14:paraId="5EB9195C" w14:textId="166FAD39" w:rsidR="00196364" w:rsidRPr="00CB4C25" w:rsidRDefault="00196364" w:rsidP="00196364">
      <w:pPr>
        <w:ind w:left="864" w:hanging="432"/>
        <w:rPr>
          <w:rFonts w:ascii="Segoe UI" w:hAnsi="Segoe UI" w:cs="Segoe UI"/>
        </w:rPr>
      </w:pPr>
      <w:r w:rsidRPr="00CB4C25">
        <w:rPr>
          <w:rFonts w:ascii="Segoe UI" w:hAnsi="Segoe UI" w:cs="Segoe UI"/>
        </w:rPr>
        <w:t>3.</w:t>
      </w:r>
      <w:r w:rsidRPr="00CB4C25">
        <w:rPr>
          <w:rFonts w:ascii="Segoe UI" w:hAnsi="Segoe UI" w:cs="Segoe UI"/>
        </w:rPr>
        <w:tab/>
        <w:t>Resignation: There could be situations, expected to be rare, in which the volunteer leader’s “other interest” is so extensive or pervasive that, in the view of the Association’s governing board or its representatives, the leader’s involvement in discussions, debates, or decision making in the pertinent governing body on any subject will be adversely affected.</w:t>
      </w:r>
      <w:r w:rsidR="00AA19AA">
        <w:rPr>
          <w:rFonts w:ascii="Segoe UI" w:hAnsi="Segoe UI" w:cs="Segoe UI"/>
        </w:rPr>
        <w:t xml:space="preserve"> </w:t>
      </w:r>
      <w:r w:rsidRPr="00CB4C25">
        <w:rPr>
          <w:rFonts w:ascii="Segoe UI" w:hAnsi="Segoe UI" w:cs="Segoe UI"/>
        </w:rPr>
        <w:t>In that case the leader will be asked to resign.</w:t>
      </w:r>
      <w:r w:rsidR="00AA19AA">
        <w:rPr>
          <w:rFonts w:ascii="Segoe UI" w:hAnsi="Segoe UI" w:cs="Segoe UI"/>
        </w:rPr>
        <w:t xml:space="preserve"> </w:t>
      </w:r>
      <w:r w:rsidRPr="00CB4C25">
        <w:rPr>
          <w:rFonts w:ascii="Segoe UI" w:hAnsi="Segoe UI" w:cs="Segoe UI"/>
        </w:rPr>
        <w:t xml:space="preserve">If resignation is not forthcoming, the Governing Council will decide on alternatives consistent with the Association’s Bylaws and governing state law. </w:t>
      </w:r>
    </w:p>
    <w:p w14:paraId="7E0EC6B8" w14:textId="77777777" w:rsidR="00196364" w:rsidRPr="00133F91" w:rsidRDefault="00196364" w:rsidP="00196364">
      <w:pPr>
        <w:ind w:left="432"/>
        <w:rPr>
          <w:rFonts w:ascii="Segoe UI" w:hAnsi="Segoe UI" w:cs="Segoe UI"/>
          <w:b/>
        </w:rPr>
      </w:pPr>
      <w:r w:rsidRPr="00133F91">
        <w:rPr>
          <w:rFonts w:ascii="Segoe UI" w:hAnsi="Segoe UI" w:cs="Segoe UI"/>
          <w:b/>
        </w:rPr>
        <w:t>Implementing Procedures:</w:t>
      </w:r>
    </w:p>
    <w:p w14:paraId="17EA7B0E" w14:textId="26DDF489" w:rsidR="00196364" w:rsidRPr="00CB4C25" w:rsidRDefault="00196364" w:rsidP="00196364">
      <w:pPr>
        <w:ind w:left="864" w:hanging="432"/>
        <w:rPr>
          <w:rFonts w:ascii="Segoe UI" w:hAnsi="Segoe UI" w:cs="Segoe UI"/>
        </w:rPr>
      </w:pPr>
      <w:r w:rsidRPr="00CB4C25">
        <w:rPr>
          <w:rFonts w:ascii="Segoe UI" w:hAnsi="Segoe UI" w:cs="Segoe UI"/>
        </w:rPr>
        <w:t>1.</w:t>
      </w:r>
      <w:r w:rsidRPr="00CB4C25">
        <w:rPr>
          <w:rFonts w:ascii="Segoe UI" w:hAnsi="Segoe UI" w:cs="Segoe UI"/>
        </w:rPr>
        <w:tab/>
        <w:t>Annual disclosure.</w:t>
      </w:r>
      <w:r w:rsidR="00AA19AA">
        <w:rPr>
          <w:rFonts w:ascii="Segoe UI" w:hAnsi="Segoe UI" w:cs="Segoe UI"/>
        </w:rPr>
        <w:t xml:space="preserve"> </w:t>
      </w:r>
      <w:r w:rsidRPr="00CB4C25">
        <w:rPr>
          <w:rFonts w:ascii="Segoe UI" w:hAnsi="Segoe UI" w:cs="Segoe UI"/>
        </w:rPr>
        <w:t>Volunteer leaders will be asked to complete the attached disclosure form annually.</w:t>
      </w:r>
      <w:r w:rsidR="00AA19AA">
        <w:rPr>
          <w:rFonts w:ascii="Segoe UI" w:hAnsi="Segoe UI" w:cs="Segoe UI"/>
        </w:rPr>
        <w:t xml:space="preserve"> </w:t>
      </w:r>
      <w:r w:rsidRPr="00CB4C25">
        <w:rPr>
          <w:rFonts w:ascii="Segoe UI" w:hAnsi="Segoe UI" w:cs="Segoe UI"/>
        </w:rPr>
        <w:t xml:space="preserve">Forms should be submitted at other times as well if “other interests” arise or become known. </w:t>
      </w:r>
    </w:p>
    <w:p w14:paraId="197F8574" w14:textId="4F4CC63C" w:rsidR="00196364" w:rsidRPr="00CB4C25" w:rsidRDefault="00196364" w:rsidP="00196364">
      <w:pPr>
        <w:ind w:left="864" w:hanging="432"/>
        <w:rPr>
          <w:rFonts w:ascii="Segoe UI" w:hAnsi="Segoe UI" w:cs="Segoe UI"/>
        </w:rPr>
      </w:pPr>
      <w:r w:rsidRPr="00CB4C25">
        <w:rPr>
          <w:rFonts w:ascii="Segoe UI" w:hAnsi="Segoe UI" w:cs="Segoe UI"/>
        </w:rPr>
        <w:t>2.</w:t>
      </w:r>
      <w:r w:rsidRPr="00CB4C25">
        <w:rPr>
          <w:rFonts w:ascii="Segoe UI" w:hAnsi="Segoe UI" w:cs="Segoe UI"/>
        </w:rPr>
        <w:tab/>
        <w:t>Review, evaluation, and recommendation.</w:t>
      </w:r>
      <w:r w:rsidR="00AA19AA">
        <w:rPr>
          <w:rFonts w:ascii="Segoe UI" w:hAnsi="Segoe UI" w:cs="Segoe UI"/>
        </w:rPr>
        <w:t xml:space="preserve"> </w:t>
      </w:r>
      <w:r w:rsidRPr="00CB4C25">
        <w:rPr>
          <w:rFonts w:ascii="Segoe UI" w:hAnsi="Segoe UI" w:cs="Segoe UI"/>
        </w:rPr>
        <w:t xml:space="preserve">Representatives of the Governing Council, appointed by the President, will review the annual disclosure forms along with the </w:t>
      </w:r>
      <w:r w:rsidR="009F0F51">
        <w:rPr>
          <w:rFonts w:ascii="Segoe UI" w:hAnsi="Segoe UI" w:cs="Segoe UI"/>
        </w:rPr>
        <w:t>CEO</w:t>
      </w:r>
      <w:r w:rsidRPr="00CB4C25">
        <w:rPr>
          <w:rFonts w:ascii="Segoe UI" w:hAnsi="Segoe UI" w:cs="Segoe UI"/>
        </w:rPr>
        <w:t xml:space="preserve"> and his or her designees.</w:t>
      </w:r>
      <w:r w:rsidR="00AA19AA">
        <w:rPr>
          <w:rFonts w:ascii="Segoe UI" w:hAnsi="Segoe UI" w:cs="Segoe UI"/>
        </w:rPr>
        <w:t xml:space="preserve"> </w:t>
      </w:r>
      <w:r w:rsidRPr="00CB4C25">
        <w:rPr>
          <w:rFonts w:ascii="Segoe UI" w:hAnsi="Segoe UI" w:cs="Segoe UI"/>
        </w:rPr>
        <w:t>The volunteer leader may be asked to provide additional information as a result of this review.</w:t>
      </w:r>
      <w:r w:rsidR="00AA19AA">
        <w:rPr>
          <w:rFonts w:ascii="Segoe UI" w:hAnsi="Segoe UI" w:cs="Segoe UI"/>
        </w:rPr>
        <w:t xml:space="preserve"> </w:t>
      </w:r>
      <w:r w:rsidRPr="00CB4C25">
        <w:rPr>
          <w:rFonts w:ascii="Segoe UI" w:hAnsi="Segoe UI" w:cs="Segoe UI"/>
        </w:rPr>
        <w:t>If this reviewing body determines that no action is required, then none will be taken.</w:t>
      </w:r>
      <w:r w:rsidR="00AA19AA">
        <w:rPr>
          <w:rFonts w:ascii="Segoe UI" w:hAnsi="Segoe UI" w:cs="Segoe UI"/>
        </w:rPr>
        <w:t xml:space="preserve"> </w:t>
      </w:r>
      <w:r w:rsidRPr="00CB4C25">
        <w:rPr>
          <w:rFonts w:ascii="Segoe UI" w:hAnsi="Segoe UI" w:cs="Segoe UI"/>
        </w:rPr>
        <w:t>If the body determines that disclosure to the full governing body on which the volunteer leader sits is the appropriate corrective measure, this will be undertaken with notice to the volunteer leader.</w:t>
      </w:r>
      <w:r w:rsidR="00AA19AA">
        <w:rPr>
          <w:rFonts w:ascii="Segoe UI" w:hAnsi="Segoe UI" w:cs="Segoe UI"/>
        </w:rPr>
        <w:t xml:space="preserve"> </w:t>
      </w:r>
      <w:r w:rsidRPr="00CB4C25">
        <w:rPr>
          <w:rFonts w:ascii="Segoe UI" w:hAnsi="Segoe UI" w:cs="Segoe UI"/>
        </w:rPr>
        <w:t xml:space="preserve">If other corrective measures are recommended, the matter will come before the Governing Council. </w:t>
      </w:r>
    </w:p>
    <w:p w14:paraId="4C2F83EA" w14:textId="0167C257" w:rsidR="00196364" w:rsidRPr="00CB4C25" w:rsidRDefault="00196364" w:rsidP="00196364">
      <w:pPr>
        <w:ind w:left="864" w:hanging="432"/>
        <w:rPr>
          <w:rFonts w:ascii="Segoe UI" w:hAnsi="Segoe UI" w:cs="Segoe UI"/>
        </w:rPr>
      </w:pPr>
      <w:r w:rsidRPr="00CB4C25">
        <w:rPr>
          <w:rFonts w:ascii="Segoe UI" w:hAnsi="Segoe UI" w:cs="Segoe UI"/>
        </w:rPr>
        <w:t>3.</w:t>
      </w:r>
      <w:r w:rsidRPr="00CB4C25">
        <w:rPr>
          <w:rFonts w:ascii="Segoe UI" w:hAnsi="Segoe UI" w:cs="Segoe UI"/>
        </w:rPr>
        <w:tab/>
        <w:t>Governing Council.</w:t>
      </w:r>
      <w:r w:rsidR="00AA19AA">
        <w:rPr>
          <w:rFonts w:ascii="Segoe UI" w:hAnsi="Segoe UI" w:cs="Segoe UI"/>
        </w:rPr>
        <w:t xml:space="preserve"> </w:t>
      </w:r>
      <w:r w:rsidRPr="00CB4C25">
        <w:rPr>
          <w:rFonts w:ascii="Segoe UI" w:hAnsi="Segoe UI" w:cs="Segoe UI"/>
        </w:rPr>
        <w:t xml:space="preserve">The Governing Council makes the final determination of the appropriate corrective action to be recommended to the volunteer leader and any subsequent action or procedures that may become expedient. </w:t>
      </w:r>
    </w:p>
    <w:p w14:paraId="55E47A81" w14:textId="4F5DCF3A" w:rsidR="00196364" w:rsidRDefault="00196364" w:rsidP="00196364">
      <w:pPr>
        <w:rPr>
          <w:rFonts w:ascii="Segoe UI" w:hAnsi="Segoe UI" w:cs="Segoe UI"/>
        </w:rPr>
      </w:pPr>
      <w:r w:rsidRPr="00CB4C25">
        <w:rPr>
          <w:rFonts w:ascii="Segoe UI" w:hAnsi="Segoe UI" w:cs="Segoe UI"/>
        </w:rPr>
        <w:t xml:space="preserve">Any questions about the Association’s policy or procedures should be raised with the </w:t>
      </w:r>
      <w:r w:rsidR="009F0F51">
        <w:rPr>
          <w:rFonts w:ascii="Segoe UI" w:hAnsi="Segoe UI" w:cs="Segoe UI"/>
        </w:rPr>
        <w:t>CEO</w:t>
      </w:r>
      <w:r w:rsidRPr="00CB4C25">
        <w:rPr>
          <w:rFonts w:ascii="Segoe UI" w:hAnsi="Segoe UI" w:cs="Segoe UI"/>
        </w:rPr>
        <w:t xml:space="preserve"> of the Association. </w:t>
      </w:r>
    </w:p>
    <w:p w14:paraId="393C802E" w14:textId="77777777" w:rsidR="00196364" w:rsidRDefault="00196364" w:rsidP="00196364">
      <w:pPr>
        <w:rPr>
          <w:rFonts w:ascii="Segoe UI" w:hAnsi="Segoe UI" w:cs="Segoe UI"/>
        </w:rPr>
      </w:pPr>
    </w:p>
    <w:p w14:paraId="610E2BF7" w14:textId="77777777" w:rsidR="00196364" w:rsidRDefault="00196364" w:rsidP="00196364">
      <w:pPr>
        <w:rPr>
          <w:rFonts w:ascii="Segoe UI" w:hAnsi="Segoe UI" w:cs="Segoe UI"/>
          <w:b/>
          <w:color w:val="365F91" w:themeColor="accent1" w:themeShade="BF"/>
          <w:sz w:val="22"/>
        </w:rPr>
      </w:pPr>
      <w:r>
        <w:rPr>
          <w:rFonts w:ascii="Segoe UI" w:hAnsi="Segoe UI" w:cs="Segoe UI"/>
          <w:b/>
          <w:color w:val="365F91" w:themeColor="accent1" w:themeShade="BF"/>
          <w:sz w:val="22"/>
        </w:rPr>
        <w:br w:type="page"/>
      </w:r>
    </w:p>
    <w:p w14:paraId="77B998F7" w14:textId="77777777" w:rsidR="00196364" w:rsidRPr="002A2232" w:rsidRDefault="00196364" w:rsidP="00196364">
      <w:pPr>
        <w:jc w:val="center"/>
        <w:rPr>
          <w:rFonts w:ascii="Segoe UI" w:hAnsi="Segoe UI" w:cs="Segoe UI"/>
          <w:b/>
          <w:color w:val="365F91" w:themeColor="accent1" w:themeShade="BF"/>
          <w:sz w:val="22"/>
        </w:rPr>
      </w:pPr>
      <w:r w:rsidRPr="002A2232">
        <w:rPr>
          <w:rFonts w:ascii="Segoe UI" w:hAnsi="Segoe UI" w:cs="Segoe UI"/>
          <w:b/>
          <w:color w:val="365F91" w:themeColor="accent1" w:themeShade="BF"/>
          <w:sz w:val="22"/>
        </w:rPr>
        <w:t>DISCLOSURE OF OTHER INTERESTS</w:t>
      </w:r>
    </w:p>
    <w:p w14:paraId="262E2DB3" w14:textId="506A2724" w:rsidR="00196364" w:rsidRPr="00CB4C25" w:rsidRDefault="00196364" w:rsidP="00196364">
      <w:pPr>
        <w:rPr>
          <w:rFonts w:ascii="Segoe UI" w:hAnsi="Segoe UI" w:cs="Segoe UI"/>
        </w:rPr>
      </w:pPr>
      <w:r w:rsidRPr="00CB4C25">
        <w:rPr>
          <w:rFonts w:ascii="Segoe UI" w:hAnsi="Segoe UI" w:cs="Segoe UI"/>
        </w:rPr>
        <w:t>As a volunteer leader of American Counseling Association (the “Association), I recognize that the Association must provide bias-free governance to the Association’s constituency, and that I owe a duty of loyalty to the Association.</w:t>
      </w:r>
      <w:r w:rsidR="00AA19AA">
        <w:rPr>
          <w:rFonts w:ascii="Segoe UI" w:hAnsi="Segoe UI" w:cs="Segoe UI"/>
        </w:rPr>
        <w:t xml:space="preserve"> </w:t>
      </w:r>
      <w:r w:rsidRPr="00CB4C25">
        <w:rPr>
          <w:rFonts w:ascii="Segoe UI" w:hAnsi="Segoe UI" w:cs="Segoe UI"/>
        </w:rPr>
        <w:t>One aspect of fulfilling my duty is to avoid or disclose “other interests” according to the Association’s policy and procedures on conflicts of interest.</w:t>
      </w:r>
      <w:r w:rsidR="00AA19AA">
        <w:rPr>
          <w:rFonts w:ascii="Segoe UI" w:hAnsi="Segoe UI" w:cs="Segoe UI"/>
        </w:rPr>
        <w:t xml:space="preserve"> </w:t>
      </w:r>
      <w:r w:rsidRPr="00CB4C25">
        <w:rPr>
          <w:rFonts w:ascii="Segoe UI" w:hAnsi="Segoe UI" w:cs="Segoe UI"/>
        </w:rPr>
        <w:t>I am therefore disclosing the following “other interests” as defined by the Association.</w:t>
      </w:r>
      <w:r w:rsidR="00AA19AA">
        <w:rPr>
          <w:rFonts w:ascii="Segoe UI" w:hAnsi="Segoe UI" w:cs="Segoe UI"/>
        </w:rPr>
        <w:t xml:space="preserve"> </w:t>
      </w:r>
      <w:r w:rsidRPr="00CB4C25">
        <w:rPr>
          <w:rFonts w:ascii="Segoe UI" w:hAnsi="Segoe UI" w:cs="Segoe UI"/>
        </w:rPr>
        <w:t xml:space="preserve">I will provide further information if requested and will cooperate with any review and evaluation on behalf of the Association. </w:t>
      </w:r>
    </w:p>
    <w:p w14:paraId="549BEA24" w14:textId="77777777" w:rsidR="00196364" w:rsidRPr="00CB4C25" w:rsidRDefault="00196364" w:rsidP="00196364">
      <w:pPr>
        <w:ind w:left="432" w:hanging="432"/>
        <w:rPr>
          <w:rFonts w:ascii="Segoe UI" w:hAnsi="Segoe UI" w:cs="Segoe UI"/>
        </w:rPr>
      </w:pPr>
      <w:r w:rsidRPr="00CB4C25">
        <w:rPr>
          <w:rFonts w:ascii="Segoe UI" w:hAnsi="Segoe UI" w:cs="Segoe UI"/>
        </w:rPr>
        <w:t>1.</w:t>
      </w:r>
      <w:r w:rsidRPr="00CB4C25">
        <w:rPr>
          <w:rFonts w:ascii="Segoe UI" w:hAnsi="Segoe UI" w:cs="Segoe UI"/>
        </w:rPr>
        <w:tab/>
        <w:t xml:space="preserve">Any ownership, employment, or volunteer or agency interest or involvement in a commercial entity or nonprofit organization that competes with the Association: </w:t>
      </w:r>
    </w:p>
    <w:p w14:paraId="7C72572B" w14:textId="77777777" w:rsidR="00196364" w:rsidRPr="00CB4C25" w:rsidRDefault="00196364" w:rsidP="00196364">
      <w:pPr>
        <w:rPr>
          <w:rFonts w:ascii="Segoe UI" w:hAnsi="Segoe UI" w:cs="Segoe UI"/>
        </w:rPr>
      </w:pPr>
    </w:p>
    <w:p w14:paraId="498702A2" w14:textId="77777777" w:rsidR="00196364" w:rsidRPr="00CB4C25" w:rsidRDefault="00196364" w:rsidP="00196364">
      <w:pPr>
        <w:ind w:left="432" w:hanging="432"/>
        <w:rPr>
          <w:rFonts w:ascii="Segoe UI" w:hAnsi="Segoe UI" w:cs="Segoe UI"/>
        </w:rPr>
      </w:pPr>
      <w:r w:rsidRPr="00CB4C25">
        <w:rPr>
          <w:rFonts w:ascii="Segoe UI" w:hAnsi="Segoe UI" w:cs="Segoe UI"/>
        </w:rPr>
        <w:t>2.</w:t>
      </w:r>
      <w:r w:rsidRPr="00CB4C25">
        <w:rPr>
          <w:rFonts w:ascii="Segoe UI" w:hAnsi="Segoe UI" w:cs="Segoe UI"/>
        </w:rPr>
        <w:tab/>
        <w:t xml:space="preserve">An ownership, employment, or volunteer or agency interest or involvement in a commercial entity or nonprofit organization that is, or seeks to be, a vendor of products or services to the Association: </w:t>
      </w:r>
    </w:p>
    <w:p w14:paraId="5B7CDDFC" w14:textId="77777777" w:rsidR="00196364" w:rsidRPr="00CB4C25" w:rsidRDefault="00196364" w:rsidP="00196364">
      <w:pPr>
        <w:rPr>
          <w:rFonts w:ascii="Segoe UI" w:hAnsi="Segoe UI" w:cs="Segoe UI"/>
        </w:rPr>
      </w:pPr>
    </w:p>
    <w:p w14:paraId="605D0448" w14:textId="77777777" w:rsidR="00196364" w:rsidRPr="00CB4C25" w:rsidRDefault="00196364" w:rsidP="00196364">
      <w:pPr>
        <w:ind w:left="432" w:hanging="432"/>
        <w:rPr>
          <w:rFonts w:ascii="Segoe UI" w:hAnsi="Segoe UI" w:cs="Segoe UI"/>
        </w:rPr>
      </w:pPr>
      <w:r w:rsidRPr="00CB4C25">
        <w:rPr>
          <w:rFonts w:ascii="Segoe UI" w:hAnsi="Segoe UI" w:cs="Segoe UI"/>
        </w:rPr>
        <w:t>3.</w:t>
      </w:r>
      <w:r w:rsidRPr="00CB4C25">
        <w:rPr>
          <w:rFonts w:ascii="Segoe UI" w:hAnsi="Segoe UI" w:cs="Segoe UI"/>
        </w:rPr>
        <w:tab/>
        <w:t xml:space="preserve">Any position as spokesperson, consultant, employee, or agent for another commercial or nonprofit organization that advances opposing or adverse public policy positions from those of the Association: </w:t>
      </w:r>
    </w:p>
    <w:p w14:paraId="477891FB" w14:textId="77777777" w:rsidR="00196364" w:rsidRPr="00CB4C25" w:rsidRDefault="00196364" w:rsidP="00196364">
      <w:pPr>
        <w:rPr>
          <w:rFonts w:ascii="Segoe UI" w:hAnsi="Segoe UI" w:cs="Segoe UI"/>
        </w:rPr>
      </w:pPr>
    </w:p>
    <w:p w14:paraId="7785146F" w14:textId="77777777" w:rsidR="00196364" w:rsidRPr="00CB4C25" w:rsidRDefault="00196364" w:rsidP="00196364">
      <w:pPr>
        <w:rPr>
          <w:rFonts w:ascii="Segoe UI" w:hAnsi="Segoe UI" w:cs="Segoe UI"/>
        </w:rPr>
      </w:pPr>
      <w:r w:rsidRPr="00CB4C25">
        <w:rPr>
          <w:rFonts w:ascii="Segoe UI" w:hAnsi="Segoe UI" w:cs="Segoe UI"/>
        </w:rPr>
        <w:t xml:space="preserve">Note: The “Association” includes the Association’s subsidiaries and affiliates. </w:t>
      </w:r>
    </w:p>
    <w:p w14:paraId="476DE6C0" w14:textId="77777777" w:rsidR="00196364" w:rsidRPr="00CB4C25" w:rsidRDefault="00196364" w:rsidP="00196364">
      <w:pPr>
        <w:rPr>
          <w:rFonts w:ascii="Segoe UI" w:hAnsi="Segoe UI" w:cs="Segoe UI"/>
        </w:rPr>
      </w:pPr>
      <w:r w:rsidRPr="00CB4C25">
        <w:rPr>
          <w:rFonts w:ascii="Segoe UI" w:hAnsi="Segoe UI" w:cs="Segoe UI"/>
        </w:rPr>
        <w:t xml:space="preserve">Note also: The volunteer leader should disclose these “other interests” personally and for close business associates and family members. </w:t>
      </w:r>
      <w:r w:rsidRPr="00CB4C25">
        <w:rPr>
          <w:rFonts w:ascii="Segoe UI" w:hAnsi="Segoe UI" w:cs="Segoe UI"/>
        </w:rPr>
        <w:tab/>
        <w:t xml:space="preserve">Please use additional sheets or attached explanatory documents if appropriate. </w:t>
      </w:r>
    </w:p>
    <w:p w14:paraId="5E3A3A7A" w14:textId="77777777" w:rsidR="00196364" w:rsidRPr="00CB4C25" w:rsidRDefault="00196364" w:rsidP="00196364">
      <w:pPr>
        <w:rPr>
          <w:rFonts w:ascii="Segoe UI" w:hAnsi="Segoe UI" w:cs="Segoe UI"/>
        </w:rPr>
      </w:pPr>
    </w:p>
    <w:p w14:paraId="7AE23548" w14:textId="77777777" w:rsidR="00196364" w:rsidRPr="00CB4C25" w:rsidRDefault="00196364" w:rsidP="00196364">
      <w:pPr>
        <w:rPr>
          <w:rFonts w:ascii="Segoe UI" w:hAnsi="Segoe UI" w:cs="Segoe UI"/>
        </w:rPr>
      </w:pPr>
      <w:r w:rsidRPr="00CB4C25">
        <w:rPr>
          <w:rFonts w:ascii="Segoe UI" w:hAnsi="Segoe UI" w:cs="Segoe UI"/>
        </w:rPr>
        <w:t xml:space="preserve">Please indicate whether any information provided here is requested to be kept confidential by the Association. </w:t>
      </w:r>
    </w:p>
    <w:p w14:paraId="5322F8A0" w14:textId="77777777" w:rsidR="00196364" w:rsidRPr="00CB4C25" w:rsidRDefault="00196364" w:rsidP="00196364">
      <w:pPr>
        <w:rPr>
          <w:rFonts w:ascii="Segoe UI" w:hAnsi="Segoe UI" w:cs="Segoe UI"/>
        </w:rPr>
      </w:pPr>
      <w:r w:rsidRPr="00CB4C25">
        <w:rPr>
          <w:rFonts w:ascii="Segoe UI" w:hAnsi="Segoe UI" w:cs="Segoe UI"/>
        </w:rPr>
        <w:t xml:space="preserve">This information is accurate and complete to the best of my knowledge and ability. </w:t>
      </w:r>
    </w:p>
    <w:p w14:paraId="7FA8FA7F" w14:textId="77777777" w:rsidR="00196364" w:rsidRPr="00CB4C25" w:rsidRDefault="00196364" w:rsidP="00196364">
      <w:pPr>
        <w:rPr>
          <w:rFonts w:ascii="Segoe UI" w:hAnsi="Segoe UI" w:cs="Segoe UI"/>
        </w:rPr>
      </w:pPr>
    </w:p>
    <w:p w14:paraId="109EDB51" w14:textId="77777777" w:rsidR="00196364" w:rsidRPr="00CB4C25" w:rsidRDefault="00196364" w:rsidP="00196364">
      <w:pPr>
        <w:rPr>
          <w:rFonts w:ascii="Segoe UI" w:hAnsi="Segoe UI" w:cs="Segoe UI"/>
        </w:rPr>
      </w:pPr>
      <w:r w:rsidRPr="00CB4C25">
        <w:rPr>
          <w:rFonts w:ascii="Segoe UI" w:hAnsi="Segoe UI" w:cs="Segoe UI"/>
        </w:rPr>
        <w:t>__________________________________</w:t>
      </w:r>
      <w:r>
        <w:rPr>
          <w:rFonts w:ascii="Segoe UI" w:hAnsi="Segoe UI" w:cs="Segoe UI"/>
        </w:rPr>
        <w:t>___________</w:t>
      </w:r>
      <w:r w:rsidRPr="00CB4C25">
        <w:rPr>
          <w:rFonts w:ascii="Segoe UI" w:hAnsi="Segoe UI" w:cs="Segoe UI"/>
        </w:rPr>
        <w:t>__________________</w:t>
      </w:r>
      <w:r w:rsidRPr="00CB4C25">
        <w:rPr>
          <w:rFonts w:ascii="Segoe UI" w:hAnsi="Segoe UI" w:cs="Segoe UI"/>
        </w:rPr>
        <w:tab/>
      </w:r>
      <w:r>
        <w:rPr>
          <w:rFonts w:ascii="Segoe UI" w:hAnsi="Segoe UI" w:cs="Segoe UI"/>
        </w:rPr>
        <w:tab/>
      </w:r>
      <w:r>
        <w:rPr>
          <w:rFonts w:ascii="Segoe UI" w:hAnsi="Segoe UI" w:cs="Segoe UI"/>
        </w:rPr>
        <w:tab/>
      </w:r>
      <w:r w:rsidRPr="00CB4C25">
        <w:rPr>
          <w:rFonts w:ascii="Segoe UI" w:hAnsi="Segoe UI" w:cs="Segoe UI"/>
        </w:rPr>
        <w:t>________________</w:t>
      </w:r>
    </w:p>
    <w:p w14:paraId="39506B99" w14:textId="77777777" w:rsidR="00196364" w:rsidRPr="00CB4C25" w:rsidRDefault="00196364" w:rsidP="00196364">
      <w:pPr>
        <w:rPr>
          <w:rFonts w:ascii="Segoe UI" w:hAnsi="Segoe UI" w:cs="Segoe UI"/>
        </w:rPr>
      </w:pPr>
      <w:r w:rsidRPr="00CB4C25">
        <w:rPr>
          <w:rFonts w:ascii="Segoe UI" w:hAnsi="Segoe UI" w:cs="Segoe UI"/>
        </w:rPr>
        <w:t>Signature</w:t>
      </w:r>
      <w:r w:rsidRPr="00CB4C25">
        <w:rPr>
          <w:rFonts w:ascii="Segoe UI" w:hAnsi="Segoe UI" w:cs="Segoe UI"/>
        </w:rPr>
        <w:tab/>
      </w:r>
      <w:r w:rsidRPr="00CB4C25">
        <w:rPr>
          <w:rFonts w:ascii="Segoe UI" w:hAnsi="Segoe UI" w:cs="Segoe UI"/>
        </w:rPr>
        <w:tab/>
      </w:r>
      <w:r w:rsidRPr="00CB4C25">
        <w:rPr>
          <w:rFonts w:ascii="Segoe UI" w:hAnsi="Segoe UI" w:cs="Segoe UI"/>
        </w:rPr>
        <w:tab/>
      </w:r>
      <w:r w:rsidRPr="00CB4C25">
        <w:rPr>
          <w:rFonts w:ascii="Segoe UI" w:hAnsi="Segoe UI" w:cs="Segoe UI"/>
        </w:rPr>
        <w:tab/>
      </w:r>
      <w:r w:rsidRPr="00CB4C25">
        <w:rPr>
          <w:rFonts w:ascii="Segoe UI" w:hAnsi="Segoe UI" w:cs="Segoe UI"/>
        </w:rPr>
        <w:tab/>
      </w:r>
      <w:r w:rsidRPr="00CB4C25">
        <w:rPr>
          <w:rFonts w:ascii="Segoe UI" w:hAnsi="Segoe UI" w:cs="Segoe UI"/>
        </w:rPr>
        <w:tab/>
      </w:r>
      <w:r w:rsidRPr="00CB4C25">
        <w:rPr>
          <w:rFonts w:ascii="Segoe UI" w:hAnsi="Segoe UI" w:cs="Segoe UI"/>
        </w:rPr>
        <w:tab/>
      </w:r>
      <w:r w:rsidRPr="00CB4C25">
        <w:rPr>
          <w:rFonts w:ascii="Segoe UI" w:hAnsi="Segoe UI" w:cs="Segoe UI"/>
        </w:rPr>
        <w:tab/>
      </w:r>
      <w:r w:rsidRPr="00CB4C25">
        <w:rPr>
          <w:rFonts w:ascii="Segoe UI" w:hAnsi="Segoe UI" w:cs="Segoe UI"/>
        </w:rPr>
        <w:tab/>
        <w:t>Date</w:t>
      </w:r>
    </w:p>
    <w:p w14:paraId="5D3C96C2" w14:textId="77777777" w:rsidR="00196364" w:rsidRPr="00CB4C25" w:rsidRDefault="00196364" w:rsidP="00196364">
      <w:pPr>
        <w:rPr>
          <w:rFonts w:ascii="Segoe UI" w:hAnsi="Segoe UI" w:cs="Segoe UI"/>
        </w:rPr>
      </w:pPr>
      <w:r w:rsidRPr="00CB4C25">
        <w:rPr>
          <w:rFonts w:ascii="Segoe UI" w:hAnsi="Segoe UI" w:cs="Segoe UI"/>
        </w:rPr>
        <w:t>_______</w:t>
      </w:r>
      <w:r>
        <w:rPr>
          <w:rFonts w:ascii="Segoe UI" w:hAnsi="Segoe UI" w:cs="Segoe UI"/>
        </w:rPr>
        <w:t>_______________________________</w:t>
      </w:r>
      <w:r w:rsidRPr="00CB4C25">
        <w:rPr>
          <w:rFonts w:ascii="Segoe UI" w:hAnsi="Segoe UI" w:cs="Segoe UI"/>
        </w:rPr>
        <w:t>_________________________</w:t>
      </w:r>
    </w:p>
    <w:p w14:paraId="787089EF" w14:textId="77777777" w:rsidR="00196364" w:rsidRDefault="00196364" w:rsidP="00196364">
      <w:pPr>
        <w:rPr>
          <w:rFonts w:ascii="Segoe UI" w:hAnsi="Segoe UI" w:cs="Segoe UI"/>
        </w:rPr>
      </w:pPr>
      <w:r w:rsidRPr="00CB4C25">
        <w:rPr>
          <w:rFonts w:ascii="Segoe UI" w:hAnsi="Segoe UI" w:cs="Segoe UI"/>
        </w:rPr>
        <w:t>Association Position</w:t>
      </w:r>
    </w:p>
    <w:p w14:paraId="10688086" w14:textId="77777777" w:rsidR="0051591A" w:rsidRPr="00196364" w:rsidRDefault="0051591A" w:rsidP="00196364">
      <w:pPr>
        <w:rPr>
          <w:rFonts w:ascii="Segoe UI" w:hAnsi="Segoe UI" w:cs="Segoe UI"/>
        </w:rPr>
      </w:pPr>
    </w:p>
    <w:sectPr w:rsidR="0051591A" w:rsidRPr="00196364" w:rsidSect="00702B9F">
      <w:footerReference w:type="default" r:id="rId19"/>
      <w:footerReference w:type="first" r:id="rId20"/>
      <w:pgSz w:w="12240" w:h="15840"/>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383C2" w14:textId="77777777" w:rsidR="00C66E9C" w:rsidRDefault="00C66E9C" w:rsidP="00CE1383">
      <w:pPr>
        <w:spacing w:before="0" w:after="0" w:line="240" w:lineRule="auto"/>
      </w:pPr>
      <w:r>
        <w:separator/>
      </w:r>
    </w:p>
  </w:endnote>
  <w:endnote w:type="continuationSeparator" w:id="0">
    <w:p w14:paraId="1227EE80" w14:textId="77777777" w:rsidR="00C66E9C" w:rsidRDefault="00C66E9C" w:rsidP="00CE138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7424042"/>
      <w:docPartObj>
        <w:docPartGallery w:val="Page Numbers (Bottom of Page)"/>
        <w:docPartUnique/>
      </w:docPartObj>
    </w:sdtPr>
    <w:sdtEndPr>
      <w:rPr>
        <w:noProof/>
      </w:rPr>
    </w:sdtEndPr>
    <w:sdtContent>
      <w:p w14:paraId="53F0E12E" w14:textId="77777777" w:rsidR="00C66E9C" w:rsidRDefault="00C66E9C">
        <w:pPr>
          <w:pStyle w:val="Footer"/>
          <w:jc w:val="center"/>
        </w:pPr>
        <w:r>
          <w:fldChar w:fldCharType="begin"/>
        </w:r>
        <w:r>
          <w:instrText xml:space="preserve"> PAGE   \* MERGEFORMAT </w:instrText>
        </w:r>
        <w:r>
          <w:fldChar w:fldCharType="separate"/>
        </w:r>
        <w:r w:rsidR="00864694">
          <w:rPr>
            <w:noProof/>
          </w:rPr>
          <w:t>44</w:t>
        </w:r>
        <w:r>
          <w:rPr>
            <w:noProof/>
          </w:rPr>
          <w:fldChar w:fldCharType="end"/>
        </w:r>
      </w:p>
    </w:sdtContent>
  </w:sdt>
  <w:p w14:paraId="5AFB7A6D" w14:textId="77777777" w:rsidR="00C66E9C" w:rsidRDefault="00C66E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9733130"/>
      <w:docPartObj>
        <w:docPartGallery w:val="Page Numbers (Bottom of Page)"/>
        <w:docPartUnique/>
      </w:docPartObj>
    </w:sdtPr>
    <w:sdtEndPr>
      <w:rPr>
        <w:noProof/>
      </w:rPr>
    </w:sdtEndPr>
    <w:sdtContent>
      <w:p w14:paraId="68927338" w14:textId="77777777" w:rsidR="00C66E9C" w:rsidRDefault="00C66E9C">
        <w:pPr>
          <w:pStyle w:val="Footer"/>
          <w:jc w:val="center"/>
        </w:pPr>
        <w:r>
          <w:fldChar w:fldCharType="begin"/>
        </w:r>
        <w:r>
          <w:instrText xml:space="preserve"> PAGE   \* MERGEFORMAT </w:instrText>
        </w:r>
        <w:r>
          <w:fldChar w:fldCharType="separate"/>
        </w:r>
        <w:r w:rsidR="00864694">
          <w:rPr>
            <w:noProof/>
          </w:rPr>
          <w:t>1</w:t>
        </w:r>
        <w:r>
          <w:rPr>
            <w:noProof/>
          </w:rPr>
          <w:fldChar w:fldCharType="end"/>
        </w:r>
      </w:p>
    </w:sdtContent>
  </w:sdt>
  <w:p w14:paraId="555B1A76" w14:textId="77777777" w:rsidR="00C66E9C" w:rsidRDefault="00C66E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7C933" w14:textId="77777777" w:rsidR="00C66E9C" w:rsidRDefault="00C66E9C" w:rsidP="00CE1383">
      <w:pPr>
        <w:spacing w:before="0" w:after="0" w:line="240" w:lineRule="auto"/>
      </w:pPr>
      <w:r>
        <w:separator/>
      </w:r>
    </w:p>
  </w:footnote>
  <w:footnote w:type="continuationSeparator" w:id="0">
    <w:p w14:paraId="63E4B28D" w14:textId="77777777" w:rsidR="00C66E9C" w:rsidRDefault="00C66E9C" w:rsidP="00CE1383">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79DF"/>
    <w:multiLevelType w:val="hybridMultilevel"/>
    <w:tmpl w:val="77E887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526AF"/>
    <w:multiLevelType w:val="multilevel"/>
    <w:tmpl w:val="69EE608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color w:val="0070C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5C20D9"/>
    <w:multiLevelType w:val="hybridMultilevel"/>
    <w:tmpl w:val="221E1A7C"/>
    <w:lvl w:ilvl="0" w:tplc="04090019">
      <w:start w:val="1"/>
      <w:numFmt w:val="lowerLetter"/>
      <w:lvlText w:val="%1."/>
      <w:lvlJc w:val="left"/>
      <w:pPr>
        <w:tabs>
          <w:tab w:val="num" w:pos="2880"/>
        </w:tabs>
        <w:ind w:left="2880" w:hanging="360"/>
      </w:pPr>
      <w:rPr>
        <w:rFont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D9A0904"/>
    <w:multiLevelType w:val="hybridMultilevel"/>
    <w:tmpl w:val="FC4A64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66DF4"/>
    <w:multiLevelType w:val="hybridMultilevel"/>
    <w:tmpl w:val="EB629E0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1A16EA2"/>
    <w:multiLevelType w:val="hybridMultilevel"/>
    <w:tmpl w:val="047443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1907F2"/>
    <w:multiLevelType w:val="hybridMultilevel"/>
    <w:tmpl w:val="FA565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AB509E"/>
    <w:multiLevelType w:val="hybridMultilevel"/>
    <w:tmpl w:val="221E1A7C"/>
    <w:lvl w:ilvl="0" w:tplc="04090019">
      <w:start w:val="1"/>
      <w:numFmt w:val="lowerLetter"/>
      <w:lvlText w:val="%1."/>
      <w:lvlJc w:val="left"/>
      <w:pPr>
        <w:tabs>
          <w:tab w:val="num" w:pos="2880"/>
        </w:tabs>
        <w:ind w:left="2880" w:hanging="360"/>
      </w:pPr>
      <w:rPr>
        <w:rFont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17944E98"/>
    <w:multiLevelType w:val="hybridMultilevel"/>
    <w:tmpl w:val="B1E88C9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C96665E"/>
    <w:multiLevelType w:val="hybridMultilevel"/>
    <w:tmpl w:val="B1E88C9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EFB431A"/>
    <w:multiLevelType w:val="hybridMultilevel"/>
    <w:tmpl w:val="C02AC5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74611"/>
    <w:multiLevelType w:val="hybridMultilevel"/>
    <w:tmpl w:val="73F265C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8240C4"/>
    <w:multiLevelType w:val="hybridMultilevel"/>
    <w:tmpl w:val="DA8267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970D4C"/>
    <w:multiLevelType w:val="hybridMultilevel"/>
    <w:tmpl w:val="402C5F16"/>
    <w:lvl w:ilvl="0" w:tplc="04090019">
      <w:start w:val="1"/>
      <w:numFmt w:val="lowerLetter"/>
      <w:lvlText w:val="%1."/>
      <w:lvlJc w:val="left"/>
      <w:pPr>
        <w:ind w:left="2160" w:hanging="360"/>
      </w:pPr>
    </w:lvl>
    <w:lvl w:ilvl="1" w:tplc="556C8494">
      <w:start w:val="1"/>
      <w:numFmt w:val="decimal"/>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4051D26"/>
    <w:multiLevelType w:val="hybridMultilevel"/>
    <w:tmpl w:val="DBDE5B38"/>
    <w:lvl w:ilvl="0" w:tplc="0409000F">
      <w:start w:val="1"/>
      <w:numFmt w:val="decimal"/>
      <w:lvlText w:val="%1."/>
      <w:lvlJc w:val="left"/>
      <w:pPr>
        <w:tabs>
          <w:tab w:val="num" w:pos="2160"/>
        </w:tabs>
        <w:ind w:left="2160" w:hanging="360"/>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247731CD"/>
    <w:multiLevelType w:val="hybridMultilevel"/>
    <w:tmpl w:val="7630B078"/>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92C2535"/>
    <w:multiLevelType w:val="hybridMultilevel"/>
    <w:tmpl w:val="B1E88C9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966776A"/>
    <w:multiLevelType w:val="hybridMultilevel"/>
    <w:tmpl w:val="FDE61E8C"/>
    <w:lvl w:ilvl="0" w:tplc="04090019">
      <w:start w:val="1"/>
      <w:numFmt w:val="lowerLetter"/>
      <w:lvlText w:val="%1."/>
      <w:lvlJc w:val="left"/>
      <w:pPr>
        <w:tabs>
          <w:tab w:val="num" w:pos="2160"/>
        </w:tabs>
        <w:ind w:left="2160" w:hanging="360"/>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2D34626C"/>
    <w:multiLevelType w:val="hybridMultilevel"/>
    <w:tmpl w:val="3488B2A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E285E62"/>
    <w:multiLevelType w:val="hybridMultilevel"/>
    <w:tmpl w:val="2724EC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EC57483"/>
    <w:multiLevelType w:val="hybridMultilevel"/>
    <w:tmpl w:val="116E1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026CB2"/>
    <w:multiLevelType w:val="hybridMultilevel"/>
    <w:tmpl w:val="B1E88C9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03C2AE5"/>
    <w:multiLevelType w:val="hybridMultilevel"/>
    <w:tmpl w:val="B6EE75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DA7FBA"/>
    <w:multiLevelType w:val="hybridMultilevel"/>
    <w:tmpl w:val="C486C0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1D7BA7"/>
    <w:multiLevelType w:val="hybridMultilevel"/>
    <w:tmpl w:val="F8E4D196"/>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5CF1004"/>
    <w:multiLevelType w:val="hybridMultilevel"/>
    <w:tmpl w:val="3DDA351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8FC6D89"/>
    <w:multiLevelType w:val="hybridMultilevel"/>
    <w:tmpl w:val="EEC0DE0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9C61F38"/>
    <w:multiLevelType w:val="hybridMultilevel"/>
    <w:tmpl w:val="B0869E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AF87F98"/>
    <w:multiLevelType w:val="hybridMultilevel"/>
    <w:tmpl w:val="5C860096"/>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A242B8"/>
    <w:multiLevelType w:val="hybridMultilevel"/>
    <w:tmpl w:val="7FA07CA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3EF4523F"/>
    <w:multiLevelType w:val="hybridMultilevel"/>
    <w:tmpl w:val="E0F2541E"/>
    <w:lvl w:ilvl="0" w:tplc="0409001B">
      <w:start w:val="1"/>
      <w:numFmt w:val="lowerRoman"/>
      <w:lvlText w:val="%1."/>
      <w:lvlJc w:val="right"/>
      <w:pPr>
        <w:ind w:left="3600" w:hanging="360"/>
      </w:pPr>
    </w:lvl>
    <w:lvl w:ilvl="1" w:tplc="0409001B">
      <w:start w:val="1"/>
      <w:numFmt w:val="lowerRoman"/>
      <w:lvlText w:val="%2."/>
      <w:lvlJc w:val="right"/>
      <w:pPr>
        <w:ind w:left="4320" w:hanging="360"/>
      </w:pPr>
    </w:lvl>
    <w:lvl w:ilvl="2" w:tplc="8D1252D2">
      <w:start w:val="1"/>
      <w:numFmt w:val="lowerLetter"/>
      <w:lvlText w:val="%3."/>
      <w:lvlJc w:val="left"/>
      <w:pPr>
        <w:ind w:left="5580" w:hanging="720"/>
      </w:pPr>
      <w:rPr>
        <w:rFonts w:hint="default"/>
      </w:r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15:restartNumberingAfterBreak="0">
    <w:nsid w:val="489D6093"/>
    <w:multiLevelType w:val="hybridMultilevel"/>
    <w:tmpl w:val="72188D52"/>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A82183C"/>
    <w:multiLevelType w:val="hybridMultilevel"/>
    <w:tmpl w:val="DAD246D0"/>
    <w:lvl w:ilvl="0" w:tplc="0409000F">
      <w:start w:val="1"/>
      <w:numFmt w:val="decimal"/>
      <w:lvlText w:val="%1."/>
      <w:lvlJc w:val="left"/>
      <w:pPr>
        <w:tabs>
          <w:tab w:val="num" w:pos="2160"/>
        </w:tabs>
        <w:ind w:left="2160" w:hanging="360"/>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4C0814D4"/>
    <w:multiLevelType w:val="hybridMultilevel"/>
    <w:tmpl w:val="7FC053A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C4D7370"/>
    <w:multiLevelType w:val="hybridMultilevel"/>
    <w:tmpl w:val="41B42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D241F5C"/>
    <w:multiLevelType w:val="hybridMultilevel"/>
    <w:tmpl w:val="A166612C"/>
    <w:lvl w:ilvl="0" w:tplc="0409001B">
      <w:start w:val="1"/>
      <w:numFmt w:val="lowerRoman"/>
      <w:lvlText w:val="%1."/>
      <w:lvlJc w:val="right"/>
      <w:pPr>
        <w:ind w:left="3600" w:hanging="360"/>
      </w:pPr>
    </w:lvl>
    <w:lvl w:ilvl="1" w:tplc="0409001B">
      <w:start w:val="1"/>
      <w:numFmt w:val="lowerRoman"/>
      <w:lvlText w:val="%2."/>
      <w:lvlJc w:val="righ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6" w15:restartNumberingAfterBreak="0">
    <w:nsid w:val="4D8D5DDC"/>
    <w:multiLevelType w:val="hybridMultilevel"/>
    <w:tmpl w:val="051A32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A61675"/>
    <w:multiLevelType w:val="hybridMultilevel"/>
    <w:tmpl w:val="82BCFBB4"/>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EEC7A64"/>
    <w:multiLevelType w:val="hybridMultilevel"/>
    <w:tmpl w:val="606EE9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7F2DC8"/>
    <w:multiLevelType w:val="hybridMultilevel"/>
    <w:tmpl w:val="29D6694E"/>
    <w:lvl w:ilvl="0" w:tplc="04090019">
      <w:start w:val="1"/>
      <w:numFmt w:val="lowerLetter"/>
      <w:lvlText w:val="%1."/>
      <w:lvlJc w:val="left"/>
      <w:pPr>
        <w:ind w:left="2160" w:hanging="360"/>
      </w:pPr>
    </w:lvl>
    <w:lvl w:ilvl="1" w:tplc="0409000F">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54807258"/>
    <w:multiLevelType w:val="hybridMultilevel"/>
    <w:tmpl w:val="B5F02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1A6A4C"/>
    <w:multiLevelType w:val="hybridMultilevel"/>
    <w:tmpl w:val="B89CC74A"/>
    <w:lvl w:ilvl="0" w:tplc="0409001B">
      <w:start w:val="1"/>
      <w:numFmt w:val="lowerRoman"/>
      <w:lvlText w:val="%1."/>
      <w:lvlJc w:val="right"/>
      <w:pPr>
        <w:ind w:left="2880" w:hanging="360"/>
      </w:pPr>
    </w:lvl>
    <w:lvl w:ilvl="1" w:tplc="0409001B">
      <w:start w:val="1"/>
      <w:numFmt w:val="lowerRoman"/>
      <w:lvlText w:val="%2."/>
      <w:lvlJc w:val="right"/>
      <w:pPr>
        <w:ind w:left="3600" w:hanging="360"/>
      </w:pPr>
    </w:lvl>
    <w:lvl w:ilvl="2" w:tplc="F1783230">
      <w:start w:val="1"/>
      <w:numFmt w:val="decimal"/>
      <w:lvlText w:val="%3."/>
      <w:lvlJc w:val="left"/>
      <w:pPr>
        <w:ind w:left="4500" w:hanging="360"/>
      </w:pPr>
      <w:rPr>
        <w:rFonts w:hint="default"/>
      </w:rPr>
    </w:lvl>
    <w:lvl w:ilvl="3" w:tplc="EDD80FB8">
      <w:start w:val="1"/>
      <w:numFmt w:val="upperLetter"/>
      <w:lvlText w:val="%4."/>
      <w:lvlJc w:val="left"/>
      <w:pPr>
        <w:ind w:left="5040" w:hanging="360"/>
      </w:pPr>
      <w:rPr>
        <w:rFonts w:hint="default"/>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15:restartNumberingAfterBreak="0">
    <w:nsid w:val="583774C0"/>
    <w:multiLevelType w:val="hybridMultilevel"/>
    <w:tmpl w:val="87564D4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A554692"/>
    <w:multiLevelType w:val="hybridMultilevel"/>
    <w:tmpl w:val="1B7E3612"/>
    <w:lvl w:ilvl="0" w:tplc="0409001B">
      <w:start w:val="1"/>
      <w:numFmt w:val="lowerRoman"/>
      <w:lvlText w:val="%1."/>
      <w:lvlJc w:val="right"/>
      <w:pPr>
        <w:ind w:left="3600" w:hanging="360"/>
      </w:pPr>
    </w:lvl>
    <w:lvl w:ilvl="1" w:tplc="0409001B">
      <w:start w:val="1"/>
      <w:numFmt w:val="lowerRoman"/>
      <w:lvlText w:val="%2."/>
      <w:lvlJc w:val="righ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4" w15:restartNumberingAfterBreak="0">
    <w:nsid w:val="5AB04D1F"/>
    <w:multiLevelType w:val="hybridMultilevel"/>
    <w:tmpl w:val="B1E88C9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5BF80631"/>
    <w:multiLevelType w:val="hybridMultilevel"/>
    <w:tmpl w:val="846A659C"/>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F550DE1"/>
    <w:multiLevelType w:val="hybridMultilevel"/>
    <w:tmpl w:val="ABB0EA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09751E4"/>
    <w:multiLevelType w:val="hybridMultilevel"/>
    <w:tmpl w:val="A9B4D41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6D136F8"/>
    <w:multiLevelType w:val="hybridMultilevel"/>
    <w:tmpl w:val="FF4E1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672D35"/>
    <w:multiLevelType w:val="hybridMultilevel"/>
    <w:tmpl w:val="1AF6A1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7E37A3"/>
    <w:multiLevelType w:val="hybridMultilevel"/>
    <w:tmpl w:val="71A08FE8"/>
    <w:lvl w:ilvl="0" w:tplc="0409001B">
      <w:start w:val="1"/>
      <w:numFmt w:val="lowerRoman"/>
      <w:lvlText w:val="%1."/>
      <w:lvlJc w:val="righ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 w15:restartNumberingAfterBreak="0">
    <w:nsid w:val="6C5660CD"/>
    <w:multiLevelType w:val="hybridMultilevel"/>
    <w:tmpl w:val="E5F822A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16D3BDD"/>
    <w:multiLevelType w:val="hybridMultilevel"/>
    <w:tmpl w:val="9EE68AA8"/>
    <w:lvl w:ilvl="0" w:tplc="0409000F">
      <w:start w:val="1"/>
      <w:numFmt w:val="decimal"/>
      <w:lvlText w:val="%1."/>
      <w:lvlJc w:val="left"/>
      <w:pPr>
        <w:tabs>
          <w:tab w:val="num" w:pos="2160"/>
        </w:tabs>
        <w:ind w:left="2160" w:hanging="360"/>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3" w15:restartNumberingAfterBreak="0">
    <w:nsid w:val="71D716E5"/>
    <w:multiLevelType w:val="hybridMultilevel"/>
    <w:tmpl w:val="EEC0DE0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2B13035"/>
    <w:multiLevelType w:val="hybridMultilevel"/>
    <w:tmpl w:val="439AB78A"/>
    <w:lvl w:ilvl="0" w:tplc="04090019">
      <w:start w:val="1"/>
      <w:numFmt w:val="lowerLetter"/>
      <w:lvlText w:val="%1."/>
      <w:lvlJc w:val="left"/>
      <w:pPr>
        <w:ind w:left="2160" w:hanging="360"/>
      </w:pPr>
    </w:lvl>
    <w:lvl w:ilvl="1" w:tplc="C0F06BD2">
      <w:start w:val="1"/>
      <w:numFmt w:val="lowerLetter"/>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72EE5D72"/>
    <w:multiLevelType w:val="multilevel"/>
    <w:tmpl w:val="304E7D10"/>
    <w:lvl w:ilvl="0">
      <w:start w:val="1"/>
      <w:numFmt w:val="lowerRoman"/>
      <w:lvlText w:val="%1."/>
      <w:lvlJc w:val="right"/>
      <w:pPr>
        <w:tabs>
          <w:tab w:val="num" w:pos="2880"/>
        </w:tabs>
        <w:ind w:left="2880" w:hanging="360"/>
      </w:pPr>
      <w:rPr>
        <w:rFonts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56" w15:restartNumberingAfterBreak="0">
    <w:nsid w:val="752029FB"/>
    <w:multiLevelType w:val="hybridMultilevel"/>
    <w:tmpl w:val="64F0B9F2"/>
    <w:lvl w:ilvl="0" w:tplc="0409001B">
      <w:start w:val="1"/>
      <w:numFmt w:val="lowerRoman"/>
      <w:lvlText w:val="%1."/>
      <w:lvlJc w:val="righ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 w15:restartNumberingAfterBreak="0">
    <w:nsid w:val="76950FA0"/>
    <w:multiLevelType w:val="hybridMultilevel"/>
    <w:tmpl w:val="DBDE5B38"/>
    <w:lvl w:ilvl="0" w:tplc="0409000F">
      <w:start w:val="1"/>
      <w:numFmt w:val="decimal"/>
      <w:lvlText w:val="%1."/>
      <w:lvlJc w:val="left"/>
      <w:pPr>
        <w:tabs>
          <w:tab w:val="num" w:pos="2160"/>
        </w:tabs>
        <w:ind w:left="2160" w:hanging="360"/>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8" w15:restartNumberingAfterBreak="0">
    <w:nsid w:val="77000DD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9" w15:restartNumberingAfterBreak="0">
    <w:nsid w:val="7C0A4CB9"/>
    <w:multiLevelType w:val="hybridMultilevel"/>
    <w:tmpl w:val="DBDE5B38"/>
    <w:lvl w:ilvl="0" w:tplc="0409000F">
      <w:start w:val="1"/>
      <w:numFmt w:val="decimal"/>
      <w:lvlText w:val="%1."/>
      <w:lvlJc w:val="left"/>
      <w:pPr>
        <w:tabs>
          <w:tab w:val="num" w:pos="2160"/>
        </w:tabs>
        <w:ind w:left="2160" w:hanging="360"/>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0" w15:restartNumberingAfterBreak="0">
    <w:nsid w:val="7C105602"/>
    <w:multiLevelType w:val="hybridMultilevel"/>
    <w:tmpl w:val="9B8AA0A4"/>
    <w:lvl w:ilvl="0" w:tplc="04090019">
      <w:start w:val="1"/>
      <w:numFmt w:val="lowerLetter"/>
      <w:lvlText w:val="%1."/>
      <w:lvlJc w:val="left"/>
      <w:pPr>
        <w:tabs>
          <w:tab w:val="num" w:pos="2160"/>
        </w:tabs>
        <w:ind w:left="2160" w:hanging="360"/>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1" w15:restartNumberingAfterBreak="0">
    <w:nsid w:val="7CF52842"/>
    <w:multiLevelType w:val="hybridMultilevel"/>
    <w:tmpl w:val="3482BAF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8"/>
  </w:num>
  <w:num w:numId="2">
    <w:abstractNumId w:val="46"/>
  </w:num>
  <w:num w:numId="3">
    <w:abstractNumId w:val="5"/>
  </w:num>
  <w:num w:numId="4">
    <w:abstractNumId w:val="27"/>
  </w:num>
  <w:num w:numId="5">
    <w:abstractNumId w:val="19"/>
  </w:num>
  <w:num w:numId="6">
    <w:abstractNumId w:val="34"/>
  </w:num>
  <w:num w:numId="7">
    <w:abstractNumId w:val="1"/>
    <w:lvlOverride w:ilvl="0">
      <w:lvl w:ilvl="0">
        <w:start w:val="1"/>
        <w:numFmt w:val="upperRoman"/>
        <w:lvlText w:val="%1."/>
        <w:lvlJc w:val="left"/>
        <w:pPr>
          <w:ind w:left="360" w:hanging="360"/>
        </w:pPr>
        <w:rPr>
          <w:rFonts w:hint="default"/>
        </w:rPr>
      </w:lvl>
    </w:lvlOverride>
    <w:lvlOverride w:ilvl="1">
      <w:lvl w:ilvl="1">
        <w:start w:val="1"/>
        <w:numFmt w:val="upperLetter"/>
        <w:lvlText w:val="%2."/>
        <w:lvlJc w:val="left"/>
        <w:pPr>
          <w:ind w:left="720" w:hanging="360"/>
        </w:pPr>
        <w:rPr>
          <w:rFonts w:hint="default"/>
          <w:b/>
        </w:rPr>
      </w:lvl>
    </w:lvlOverride>
    <w:lvlOverride w:ilvl="2">
      <w:lvl w:ilvl="2">
        <w:start w:val="1"/>
        <w:numFmt w:val="decimal"/>
        <w:lvlText w:val="%3."/>
        <w:lvlJc w:val="left"/>
        <w:pPr>
          <w:ind w:left="1080" w:hanging="360"/>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lowerRoman"/>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33"/>
  </w:num>
  <w:num w:numId="9">
    <w:abstractNumId w:val="11"/>
  </w:num>
  <w:num w:numId="10">
    <w:abstractNumId w:val="4"/>
  </w:num>
  <w:num w:numId="11">
    <w:abstractNumId w:val="13"/>
  </w:num>
  <w:num w:numId="12">
    <w:abstractNumId w:val="38"/>
  </w:num>
  <w:num w:numId="13">
    <w:abstractNumId w:val="10"/>
  </w:num>
  <w:num w:numId="14">
    <w:abstractNumId w:val="0"/>
  </w:num>
  <w:num w:numId="15">
    <w:abstractNumId w:val="35"/>
  </w:num>
  <w:num w:numId="16">
    <w:abstractNumId w:val="43"/>
  </w:num>
  <w:num w:numId="17">
    <w:abstractNumId w:val="30"/>
  </w:num>
  <w:num w:numId="18">
    <w:abstractNumId w:val="28"/>
  </w:num>
  <w:num w:numId="19">
    <w:abstractNumId w:val="32"/>
  </w:num>
  <w:num w:numId="20">
    <w:abstractNumId w:val="14"/>
  </w:num>
  <w:num w:numId="21">
    <w:abstractNumId w:val="59"/>
  </w:num>
  <w:num w:numId="22">
    <w:abstractNumId w:val="57"/>
  </w:num>
  <w:num w:numId="23">
    <w:abstractNumId w:val="44"/>
  </w:num>
  <w:num w:numId="24">
    <w:abstractNumId w:val="16"/>
  </w:num>
  <w:num w:numId="25">
    <w:abstractNumId w:val="8"/>
  </w:num>
  <w:num w:numId="26">
    <w:abstractNumId w:val="9"/>
  </w:num>
  <w:num w:numId="27">
    <w:abstractNumId w:val="21"/>
  </w:num>
  <w:num w:numId="28">
    <w:abstractNumId w:val="54"/>
  </w:num>
  <w:num w:numId="29">
    <w:abstractNumId w:val="47"/>
  </w:num>
  <w:num w:numId="30">
    <w:abstractNumId w:val="41"/>
  </w:num>
  <w:num w:numId="31">
    <w:abstractNumId w:val="50"/>
  </w:num>
  <w:num w:numId="32">
    <w:abstractNumId w:val="56"/>
  </w:num>
  <w:num w:numId="33">
    <w:abstractNumId w:val="29"/>
  </w:num>
  <w:num w:numId="34">
    <w:abstractNumId w:val="55"/>
  </w:num>
  <w:num w:numId="35">
    <w:abstractNumId w:val="22"/>
  </w:num>
  <w:num w:numId="36">
    <w:abstractNumId w:val="52"/>
  </w:num>
  <w:num w:numId="37">
    <w:abstractNumId w:val="39"/>
  </w:num>
  <w:num w:numId="38">
    <w:abstractNumId w:val="25"/>
  </w:num>
  <w:num w:numId="39">
    <w:abstractNumId w:val="31"/>
  </w:num>
  <w:num w:numId="40">
    <w:abstractNumId w:val="61"/>
  </w:num>
  <w:num w:numId="41">
    <w:abstractNumId w:val="18"/>
  </w:num>
  <w:num w:numId="42">
    <w:abstractNumId w:val="15"/>
  </w:num>
  <w:num w:numId="43">
    <w:abstractNumId w:val="45"/>
  </w:num>
  <w:num w:numId="44">
    <w:abstractNumId w:val="51"/>
  </w:num>
  <w:num w:numId="45">
    <w:abstractNumId w:val="7"/>
  </w:num>
  <w:num w:numId="46">
    <w:abstractNumId w:val="2"/>
  </w:num>
  <w:num w:numId="47">
    <w:abstractNumId w:val="17"/>
  </w:num>
  <w:num w:numId="48">
    <w:abstractNumId w:val="60"/>
  </w:num>
  <w:num w:numId="49">
    <w:abstractNumId w:val="26"/>
  </w:num>
  <w:num w:numId="50">
    <w:abstractNumId w:val="53"/>
  </w:num>
  <w:num w:numId="51">
    <w:abstractNumId w:val="23"/>
  </w:num>
  <w:num w:numId="52">
    <w:abstractNumId w:val="12"/>
  </w:num>
  <w:num w:numId="53">
    <w:abstractNumId w:val="36"/>
  </w:num>
  <w:num w:numId="54">
    <w:abstractNumId w:val="40"/>
  </w:num>
  <w:num w:numId="55">
    <w:abstractNumId w:val="3"/>
  </w:num>
  <w:num w:numId="56">
    <w:abstractNumId w:val="42"/>
  </w:num>
  <w:num w:numId="57">
    <w:abstractNumId w:val="24"/>
  </w:num>
  <w:num w:numId="58">
    <w:abstractNumId w:val="49"/>
  </w:num>
  <w:num w:numId="59">
    <w:abstractNumId w:val="20"/>
  </w:num>
  <w:num w:numId="60">
    <w:abstractNumId w:val="37"/>
  </w:num>
  <w:num w:numId="61">
    <w:abstractNumId w:val="6"/>
  </w:num>
  <w:num w:numId="62">
    <w:abstractNumId w:val="4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6C0"/>
    <w:rsid w:val="000045CC"/>
    <w:rsid w:val="000046E8"/>
    <w:rsid w:val="00005BF0"/>
    <w:rsid w:val="00012CD4"/>
    <w:rsid w:val="00014C02"/>
    <w:rsid w:val="000174DD"/>
    <w:rsid w:val="000175D1"/>
    <w:rsid w:val="00026DEC"/>
    <w:rsid w:val="00030E29"/>
    <w:rsid w:val="00035326"/>
    <w:rsid w:val="00041F5D"/>
    <w:rsid w:val="000452D2"/>
    <w:rsid w:val="00047E37"/>
    <w:rsid w:val="00052B36"/>
    <w:rsid w:val="00055EE8"/>
    <w:rsid w:val="00061091"/>
    <w:rsid w:val="00062CDE"/>
    <w:rsid w:val="00062FFE"/>
    <w:rsid w:val="000669B3"/>
    <w:rsid w:val="0008460F"/>
    <w:rsid w:val="000A4855"/>
    <w:rsid w:val="000B0C7D"/>
    <w:rsid w:val="000C674C"/>
    <w:rsid w:val="000D3FDB"/>
    <w:rsid w:val="000E4F22"/>
    <w:rsid w:val="000E5BDF"/>
    <w:rsid w:val="000F064A"/>
    <w:rsid w:val="000F42F1"/>
    <w:rsid w:val="000F622B"/>
    <w:rsid w:val="000F7CC6"/>
    <w:rsid w:val="001030AA"/>
    <w:rsid w:val="001043FC"/>
    <w:rsid w:val="00117805"/>
    <w:rsid w:val="001267B9"/>
    <w:rsid w:val="00126E04"/>
    <w:rsid w:val="001325A5"/>
    <w:rsid w:val="00136794"/>
    <w:rsid w:val="0013754E"/>
    <w:rsid w:val="00141926"/>
    <w:rsid w:val="00146110"/>
    <w:rsid w:val="001470F3"/>
    <w:rsid w:val="0015109A"/>
    <w:rsid w:val="00151AEE"/>
    <w:rsid w:val="001558D2"/>
    <w:rsid w:val="0016392B"/>
    <w:rsid w:val="001667B0"/>
    <w:rsid w:val="0017089B"/>
    <w:rsid w:val="0017632E"/>
    <w:rsid w:val="00184438"/>
    <w:rsid w:val="00187D65"/>
    <w:rsid w:val="001910CF"/>
    <w:rsid w:val="0019113E"/>
    <w:rsid w:val="00193D1D"/>
    <w:rsid w:val="00196364"/>
    <w:rsid w:val="001968BC"/>
    <w:rsid w:val="001B0568"/>
    <w:rsid w:val="001B27C2"/>
    <w:rsid w:val="001B38C0"/>
    <w:rsid w:val="001C34EF"/>
    <w:rsid w:val="001E15E7"/>
    <w:rsid w:val="001E3D74"/>
    <w:rsid w:val="001E51BA"/>
    <w:rsid w:val="001E7942"/>
    <w:rsid w:val="001F0831"/>
    <w:rsid w:val="001F2A92"/>
    <w:rsid w:val="001F43B0"/>
    <w:rsid w:val="00205B74"/>
    <w:rsid w:val="002069EC"/>
    <w:rsid w:val="002145B3"/>
    <w:rsid w:val="00215545"/>
    <w:rsid w:val="00217B1B"/>
    <w:rsid w:val="002203F6"/>
    <w:rsid w:val="00221709"/>
    <w:rsid w:val="00226450"/>
    <w:rsid w:val="00227541"/>
    <w:rsid w:val="00230EA5"/>
    <w:rsid w:val="00232797"/>
    <w:rsid w:val="00237739"/>
    <w:rsid w:val="00281EB7"/>
    <w:rsid w:val="00292825"/>
    <w:rsid w:val="002947A6"/>
    <w:rsid w:val="002A2C27"/>
    <w:rsid w:val="002A69EE"/>
    <w:rsid w:val="002A769F"/>
    <w:rsid w:val="002B3EFF"/>
    <w:rsid w:val="002B76AE"/>
    <w:rsid w:val="002C2235"/>
    <w:rsid w:val="002D2F53"/>
    <w:rsid w:val="002D587A"/>
    <w:rsid w:val="002E4B3A"/>
    <w:rsid w:val="002E70C5"/>
    <w:rsid w:val="002F002A"/>
    <w:rsid w:val="002F558D"/>
    <w:rsid w:val="002F7CA3"/>
    <w:rsid w:val="00300C4D"/>
    <w:rsid w:val="00303680"/>
    <w:rsid w:val="003052F7"/>
    <w:rsid w:val="00314F32"/>
    <w:rsid w:val="00315D50"/>
    <w:rsid w:val="00322540"/>
    <w:rsid w:val="00322879"/>
    <w:rsid w:val="00323E82"/>
    <w:rsid w:val="00332C71"/>
    <w:rsid w:val="00335946"/>
    <w:rsid w:val="003468EF"/>
    <w:rsid w:val="00350250"/>
    <w:rsid w:val="00352D46"/>
    <w:rsid w:val="003576B4"/>
    <w:rsid w:val="00360DED"/>
    <w:rsid w:val="00361A45"/>
    <w:rsid w:val="0036396E"/>
    <w:rsid w:val="00371178"/>
    <w:rsid w:val="00373E76"/>
    <w:rsid w:val="00377FED"/>
    <w:rsid w:val="00382C70"/>
    <w:rsid w:val="00382CED"/>
    <w:rsid w:val="003856CA"/>
    <w:rsid w:val="0038724E"/>
    <w:rsid w:val="00395969"/>
    <w:rsid w:val="003A1C5A"/>
    <w:rsid w:val="003A1D47"/>
    <w:rsid w:val="003A6498"/>
    <w:rsid w:val="003A7610"/>
    <w:rsid w:val="003B06DB"/>
    <w:rsid w:val="003B1330"/>
    <w:rsid w:val="003C5065"/>
    <w:rsid w:val="003C544E"/>
    <w:rsid w:val="003D0555"/>
    <w:rsid w:val="003D461F"/>
    <w:rsid w:val="003F19FB"/>
    <w:rsid w:val="004011CB"/>
    <w:rsid w:val="00401AFC"/>
    <w:rsid w:val="004140D1"/>
    <w:rsid w:val="00420857"/>
    <w:rsid w:val="00427E73"/>
    <w:rsid w:val="00430261"/>
    <w:rsid w:val="0043102E"/>
    <w:rsid w:val="00435DED"/>
    <w:rsid w:val="0045615C"/>
    <w:rsid w:val="004709C0"/>
    <w:rsid w:val="00473822"/>
    <w:rsid w:val="004758AE"/>
    <w:rsid w:val="00476A2D"/>
    <w:rsid w:val="00482EBE"/>
    <w:rsid w:val="004871D3"/>
    <w:rsid w:val="004A2502"/>
    <w:rsid w:val="004C1E7B"/>
    <w:rsid w:val="004D00A8"/>
    <w:rsid w:val="004D3A82"/>
    <w:rsid w:val="004E0A67"/>
    <w:rsid w:val="004E6AB6"/>
    <w:rsid w:val="005041E3"/>
    <w:rsid w:val="005071F4"/>
    <w:rsid w:val="00513868"/>
    <w:rsid w:val="0051591A"/>
    <w:rsid w:val="00517F44"/>
    <w:rsid w:val="00521E5A"/>
    <w:rsid w:val="00536198"/>
    <w:rsid w:val="005445FB"/>
    <w:rsid w:val="00545258"/>
    <w:rsid w:val="00551371"/>
    <w:rsid w:val="00551E0C"/>
    <w:rsid w:val="00555BA1"/>
    <w:rsid w:val="0056051C"/>
    <w:rsid w:val="00573196"/>
    <w:rsid w:val="005746EB"/>
    <w:rsid w:val="00580692"/>
    <w:rsid w:val="00583EEE"/>
    <w:rsid w:val="00584FA9"/>
    <w:rsid w:val="005A5838"/>
    <w:rsid w:val="005B28A1"/>
    <w:rsid w:val="005B3337"/>
    <w:rsid w:val="005B38E8"/>
    <w:rsid w:val="005C048E"/>
    <w:rsid w:val="005C4C7D"/>
    <w:rsid w:val="005E20BA"/>
    <w:rsid w:val="005E2722"/>
    <w:rsid w:val="005F0F6D"/>
    <w:rsid w:val="00603E49"/>
    <w:rsid w:val="00615366"/>
    <w:rsid w:val="006154A8"/>
    <w:rsid w:val="006309D6"/>
    <w:rsid w:val="00631ADB"/>
    <w:rsid w:val="00637C99"/>
    <w:rsid w:val="006614F7"/>
    <w:rsid w:val="00670583"/>
    <w:rsid w:val="0067248B"/>
    <w:rsid w:val="006808D0"/>
    <w:rsid w:val="00682A09"/>
    <w:rsid w:val="00685EFA"/>
    <w:rsid w:val="006A5DFB"/>
    <w:rsid w:val="006B422F"/>
    <w:rsid w:val="006B5733"/>
    <w:rsid w:val="006C04A2"/>
    <w:rsid w:val="006D30B0"/>
    <w:rsid w:val="006E06A2"/>
    <w:rsid w:val="006F52CD"/>
    <w:rsid w:val="00702B9F"/>
    <w:rsid w:val="007059B6"/>
    <w:rsid w:val="0071296E"/>
    <w:rsid w:val="0071516A"/>
    <w:rsid w:val="0071604A"/>
    <w:rsid w:val="007247EC"/>
    <w:rsid w:val="00725F53"/>
    <w:rsid w:val="00727091"/>
    <w:rsid w:val="007323EA"/>
    <w:rsid w:val="00737B14"/>
    <w:rsid w:val="00751ED3"/>
    <w:rsid w:val="00752993"/>
    <w:rsid w:val="007554D1"/>
    <w:rsid w:val="00756CD8"/>
    <w:rsid w:val="007648C8"/>
    <w:rsid w:val="007650D7"/>
    <w:rsid w:val="007678EE"/>
    <w:rsid w:val="0079079A"/>
    <w:rsid w:val="00793293"/>
    <w:rsid w:val="00795012"/>
    <w:rsid w:val="00795AE4"/>
    <w:rsid w:val="007A4BB0"/>
    <w:rsid w:val="007A6D4C"/>
    <w:rsid w:val="007B1200"/>
    <w:rsid w:val="007C0090"/>
    <w:rsid w:val="007C273E"/>
    <w:rsid w:val="007C609B"/>
    <w:rsid w:val="007D0B0F"/>
    <w:rsid w:val="007D5E79"/>
    <w:rsid w:val="007D712B"/>
    <w:rsid w:val="007E3B0B"/>
    <w:rsid w:val="007E598C"/>
    <w:rsid w:val="007E6091"/>
    <w:rsid w:val="007F0CF0"/>
    <w:rsid w:val="00801976"/>
    <w:rsid w:val="008024DF"/>
    <w:rsid w:val="00813511"/>
    <w:rsid w:val="00813E76"/>
    <w:rsid w:val="00814968"/>
    <w:rsid w:val="0081587A"/>
    <w:rsid w:val="008176CF"/>
    <w:rsid w:val="00817F6E"/>
    <w:rsid w:val="00821AFF"/>
    <w:rsid w:val="0083155D"/>
    <w:rsid w:val="00834671"/>
    <w:rsid w:val="00834A2C"/>
    <w:rsid w:val="00835B42"/>
    <w:rsid w:val="00835D82"/>
    <w:rsid w:val="00837B0F"/>
    <w:rsid w:val="008414DA"/>
    <w:rsid w:val="00844A00"/>
    <w:rsid w:val="00850C62"/>
    <w:rsid w:val="0085293E"/>
    <w:rsid w:val="00864694"/>
    <w:rsid w:val="00865D19"/>
    <w:rsid w:val="00866276"/>
    <w:rsid w:val="008668F6"/>
    <w:rsid w:val="0087377D"/>
    <w:rsid w:val="00876F9A"/>
    <w:rsid w:val="008942BB"/>
    <w:rsid w:val="008967D8"/>
    <w:rsid w:val="008A422F"/>
    <w:rsid w:val="008A463B"/>
    <w:rsid w:val="008B46AA"/>
    <w:rsid w:val="008B7B6E"/>
    <w:rsid w:val="008C35A6"/>
    <w:rsid w:val="008D18B8"/>
    <w:rsid w:val="008E5FDA"/>
    <w:rsid w:val="008F4840"/>
    <w:rsid w:val="008F52AA"/>
    <w:rsid w:val="00905AC4"/>
    <w:rsid w:val="00913B77"/>
    <w:rsid w:val="009144F0"/>
    <w:rsid w:val="00930978"/>
    <w:rsid w:val="00930DE6"/>
    <w:rsid w:val="00931DBC"/>
    <w:rsid w:val="009514D3"/>
    <w:rsid w:val="009543A4"/>
    <w:rsid w:val="00964264"/>
    <w:rsid w:val="009853D7"/>
    <w:rsid w:val="00985722"/>
    <w:rsid w:val="00986A29"/>
    <w:rsid w:val="009A1416"/>
    <w:rsid w:val="009A7BF5"/>
    <w:rsid w:val="009A7CB7"/>
    <w:rsid w:val="009B0AFF"/>
    <w:rsid w:val="009B6DC6"/>
    <w:rsid w:val="009B7716"/>
    <w:rsid w:val="009C767F"/>
    <w:rsid w:val="009D2D86"/>
    <w:rsid w:val="009F0F51"/>
    <w:rsid w:val="009F306B"/>
    <w:rsid w:val="009F3912"/>
    <w:rsid w:val="009F4335"/>
    <w:rsid w:val="009F7EA1"/>
    <w:rsid w:val="00A05959"/>
    <w:rsid w:val="00A126A2"/>
    <w:rsid w:val="00A17B8F"/>
    <w:rsid w:val="00A217C3"/>
    <w:rsid w:val="00A26513"/>
    <w:rsid w:val="00A27898"/>
    <w:rsid w:val="00A35809"/>
    <w:rsid w:val="00A45686"/>
    <w:rsid w:val="00A46AE8"/>
    <w:rsid w:val="00A55467"/>
    <w:rsid w:val="00A5550F"/>
    <w:rsid w:val="00A56532"/>
    <w:rsid w:val="00A63DE8"/>
    <w:rsid w:val="00A76052"/>
    <w:rsid w:val="00A80407"/>
    <w:rsid w:val="00A920ED"/>
    <w:rsid w:val="00AA1688"/>
    <w:rsid w:val="00AA19AA"/>
    <w:rsid w:val="00AA32A2"/>
    <w:rsid w:val="00AB21DA"/>
    <w:rsid w:val="00AB3B86"/>
    <w:rsid w:val="00AB55E8"/>
    <w:rsid w:val="00AC16C0"/>
    <w:rsid w:val="00AD6424"/>
    <w:rsid w:val="00AD6969"/>
    <w:rsid w:val="00AD6F1D"/>
    <w:rsid w:val="00AF0E49"/>
    <w:rsid w:val="00AF3DBF"/>
    <w:rsid w:val="00AF62FE"/>
    <w:rsid w:val="00B04FAE"/>
    <w:rsid w:val="00B133D6"/>
    <w:rsid w:val="00B16193"/>
    <w:rsid w:val="00B21328"/>
    <w:rsid w:val="00B234C3"/>
    <w:rsid w:val="00B301BE"/>
    <w:rsid w:val="00B323C2"/>
    <w:rsid w:val="00B33838"/>
    <w:rsid w:val="00B42247"/>
    <w:rsid w:val="00B430E1"/>
    <w:rsid w:val="00B65051"/>
    <w:rsid w:val="00B705CB"/>
    <w:rsid w:val="00B71687"/>
    <w:rsid w:val="00B83909"/>
    <w:rsid w:val="00B87333"/>
    <w:rsid w:val="00B914A3"/>
    <w:rsid w:val="00B921FD"/>
    <w:rsid w:val="00BA1A74"/>
    <w:rsid w:val="00BA2BD6"/>
    <w:rsid w:val="00BA3A73"/>
    <w:rsid w:val="00BB0425"/>
    <w:rsid w:val="00BE72F9"/>
    <w:rsid w:val="00BF1A44"/>
    <w:rsid w:val="00BF1FF6"/>
    <w:rsid w:val="00C0050D"/>
    <w:rsid w:val="00C07B0B"/>
    <w:rsid w:val="00C216A5"/>
    <w:rsid w:val="00C220AB"/>
    <w:rsid w:val="00C31480"/>
    <w:rsid w:val="00C3156F"/>
    <w:rsid w:val="00C401A7"/>
    <w:rsid w:val="00C4167B"/>
    <w:rsid w:val="00C4383D"/>
    <w:rsid w:val="00C50A70"/>
    <w:rsid w:val="00C50B85"/>
    <w:rsid w:val="00C66352"/>
    <w:rsid w:val="00C66E9C"/>
    <w:rsid w:val="00C6785E"/>
    <w:rsid w:val="00C6797A"/>
    <w:rsid w:val="00C72C18"/>
    <w:rsid w:val="00C7747F"/>
    <w:rsid w:val="00C843A1"/>
    <w:rsid w:val="00C874E9"/>
    <w:rsid w:val="00C9288E"/>
    <w:rsid w:val="00C94601"/>
    <w:rsid w:val="00CA0EE1"/>
    <w:rsid w:val="00CB5A11"/>
    <w:rsid w:val="00CC0695"/>
    <w:rsid w:val="00CC3361"/>
    <w:rsid w:val="00CC7970"/>
    <w:rsid w:val="00CD7A0F"/>
    <w:rsid w:val="00CE0ECF"/>
    <w:rsid w:val="00CE1383"/>
    <w:rsid w:val="00CE1837"/>
    <w:rsid w:val="00CE5EC1"/>
    <w:rsid w:val="00CE61E6"/>
    <w:rsid w:val="00CF1BD2"/>
    <w:rsid w:val="00D0163C"/>
    <w:rsid w:val="00D03CD4"/>
    <w:rsid w:val="00D16475"/>
    <w:rsid w:val="00D273CB"/>
    <w:rsid w:val="00D32B33"/>
    <w:rsid w:val="00D337C2"/>
    <w:rsid w:val="00D35278"/>
    <w:rsid w:val="00D469DB"/>
    <w:rsid w:val="00D503D5"/>
    <w:rsid w:val="00D5587B"/>
    <w:rsid w:val="00D57E5F"/>
    <w:rsid w:val="00D67AF4"/>
    <w:rsid w:val="00D74A41"/>
    <w:rsid w:val="00D84DC4"/>
    <w:rsid w:val="00D864F1"/>
    <w:rsid w:val="00D9178D"/>
    <w:rsid w:val="00D9705B"/>
    <w:rsid w:val="00D97EB6"/>
    <w:rsid w:val="00DB3C09"/>
    <w:rsid w:val="00DB7BA6"/>
    <w:rsid w:val="00DC4372"/>
    <w:rsid w:val="00DF1AC8"/>
    <w:rsid w:val="00DF45B0"/>
    <w:rsid w:val="00DF4FBB"/>
    <w:rsid w:val="00E03DFC"/>
    <w:rsid w:val="00E04E72"/>
    <w:rsid w:val="00E07CBD"/>
    <w:rsid w:val="00E33791"/>
    <w:rsid w:val="00E424A3"/>
    <w:rsid w:val="00E44844"/>
    <w:rsid w:val="00E5242F"/>
    <w:rsid w:val="00E5408C"/>
    <w:rsid w:val="00E54A51"/>
    <w:rsid w:val="00E55339"/>
    <w:rsid w:val="00E555A5"/>
    <w:rsid w:val="00E6288B"/>
    <w:rsid w:val="00E6291F"/>
    <w:rsid w:val="00E629EA"/>
    <w:rsid w:val="00E6749D"/>
    <w:rsid w:val="00E67CCD"/>
    <w:rsid w:val="00E71C70"/>
    <w:rsid w:val="00E71D85"/>
    <w:rsid w:val="00E74E70"/>
    <w:rsid w:val="00E84F39"/>
    <w:rsid w:val="00E93CB4"/>
    <w:rsid w:val="00E96BF2"/>
    <w:rsid w:val="00E974DF"/>
    <w:rsid w:val="00EB7D8D"/>
    <w:rsid w:val="00ED1E4E"/>
    <w:rsid w:val="00ED548D"/>
    <w:rsid w:val="00EE10AA"/>
    <w:rsid w:val="00EE6FCE"/>
    <w:rsid w:val="00EF1E38"/>
    <w:rsid w:val="00F07F23"/>
    <w:rsid w:val="00F113EB"/>
    <w:rsid w:val="00F26F02"/>
    <w:rsid w:val="00F31FC4"/>
    <w:rsid w:val="00F4164D"/>
    <w:rsid w:val="00F577D9"/>
    <w:rsid w:val="00F64BB4"/>
    <w:rsid w:val="00F64BE3"/>
    <w:rsid w:val="00F73932"/>
    <w:rsid w:val="00F81636"/>
    <w:rsid w:val="00F81D86"/>
    <w:rsid w:val="00F82295"/>
    <w:rsid w:val="00F947EB"/>
    <w:rsid w:val="00F97586"/>
    <w:rsid w:val="00FA08DD"/>
    <w:rsid w:val="00FA1362"/>
    <w:rsid w:val="00FA500D"/>
    <w:rsid w:val="00FD189D"/>
    <w:rsid w:val="00FD4BDA"/>
    <w:rsid w:val="00FE020B"/>
    <w:rsid w:val="00FE340E"/>
    <w:rsid w:val="00FE3B8D"/>
    <w:rsid w:val="00FF2B3D"/>
    <w:rsid w:val="00FF4A75"/>
    <w:rsid w:val="00FF7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29FF2"/>
  <w15:docId w15:val="{C687CA97-A160-4C0F-BD11-D188E851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4A3"/>
    <w:pPr>
      <w:spacing w:before="120" w:after="120" w:line="276" w:lineRule="auto"/>
    </w:pPr>
    <w:rPr>
      <w:rFonts w:asciiTheme="minorHAnsi" w:eastAsiaTheme="minorEastAsia" w:hAnsiTheme="minorHAnsi" w:cstheme="minorBidi"/>
    </w:rPr>
  </w:style>
  <w:style w:type="paragraph" w:styleId="Heading1">
    <w:name w:val="heading 1"/>
    <w:basedOn w:val="Normal"/>
    <w:next w:val="Normal"/>
    <w:link w:val="Heading1Char"/>
    <w:qFormat/>
    <w:rsid w:val="00D864F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C0695"/>
    <w:pPr>
      <w:keepNext/>
      <w:numPr>
        <w:ilvl w:val="1"/>
        <w:numId w:val="1"/>
      </w:numPr>
      <w:overflowPunct w:val="0"/>
      <w:autoSpaceDE w:val="0"/>
      <w:autoSpaceDN w:val="0"/>
      <w:adjustRightInd w:val="0"/>
      <w:spacing w:before="0" w:after="0" w:line="240" w:lineRule="auto"/>
      <w:jc w:val="center"/>
      <w:textAlignment w:val="baseline"/>
      <w:outlineLvl w:val="1"/>
    </w:pPr>
    <w:rPr>
      <w:rFonts w:ascii="Bookman Old Style" w:eastAsia="Times New Roman" w:hAnsi="Bookman Old Style" w:cs="Times New Roman"/>
      <w:b/>
      <w:bCs/>
      <w:sz w:val="40"/>
    </w:rPr>
  </w:style>
  <w:style w:type="paragraph" w:styleId="Heading3">
    <w:name w:val="heading 3"/>
    <w:basedOn w:val="Normal"/>
    <w:next w:val="Normal"/>
    <w:link w:val="Heading3Char"/>
    <w:qFormat/>
    <w:rsid w:val="00CC0695"/>
    <w:pPr>
      <w:keepNext/>
      <w:numPr>
        <w:ilvl w:val="2"/>
        <w:numId w:val="1"/>
      </w:numPr>
      <w:overflowPunct w:val="0"/>
      <w:autoSpaceDE w:val="0"/>
      <w:autoSpaceDN w:val="0"/>
      <w:adjustRightInd w:val="0"/>
      <w:spacing w:before="0" w:after="0" w:line="240" w:lineRule="auto"/>
      <w:jc w:val="center"/>
      <w:textAlignment w:val="baseline"/>
      <w:outlineLvl w:val="2"/>
    </w:pPr>
    <w:rPr>
      <w:rFonts w:ascii="Times New Roman" w:eastAsia="Times New Roman" w:hAnsi="Times New Roman" w:cs="Times New Roman"/>
      <w:sz w:val="40"/>
    </w:rPr>
  </w:style>
  <w:style w:type="paragraph" w:styleId="Heading4">
    <w:name w:val="heading 4"/>
    <w:basedOn w:val="Normal"/>
    <w:next w:val="Normal"/>
    <w:link w:val="Heading4Char"/>
    <w:semiHidden/>
    <w:unhideWhenUsed/>
    <w:qFormat/>
    <w:rsid w:val="00230EA5"/>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230EA5"/>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117805"/>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230EA5"/>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30EA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30EA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AC16C0"/>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AC16C0"/>
    <w:rPr>
      <w:rFonts w:asciiTheme="minorHAnsi" w:eastAsiaTheme="minorEastAsia" w:hAnsiTheme="minorHAnsi" w:cstheme="minorBidi"/>
      <w:caps/>
      <w:color w:val="4F81BD" w:themeColor="accent1"/>
      <w:spacing w:val="10"/>
      <w:kern w:val="28"/>
      <w:sz w:val="52"/>
      <w:szCs w:val="52"/>
    </w:rPr>
  </w:style>
  <w:style w:type="paragraph" w:styleId="Subtitle">
    <w:name w:val="Subtitle"/>
    <w:basedOn w:val="Normal"/>
    <w:next w:val="Normal"/>
    <w:link w:val="SubtitleChar"/>
    <w:uiPriority w:val="11"/>
    <w:qFormat/>
    <w:rsid w:val="00AC16C0"/>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AC16C0"/>
    <w:rPr>
      <w:rFonts w:asciiTheme="minorHAnsi" w:eastAsiaTheme="minorEastAsia" w:hAnsiTheme="minorHAnsi" w:cstheme="minorBidi"/>
      <w:caps/>
      <w:color w:val="595959" w:themeColor="text1" w:themeTint="A6"/>
      <w:spacing w:val="10"/>
      <w:sz w:val="24"/>
      <w:szCs w:val="24"/>
    </w:rPr>
  </w:style>
  <w:style w:type="paragraph" w:styleId="BalloonText">
    <w:name w:val="Balloon Text"/>
    <w:basedOn w:val="Normal"/>
    <w:link w:val="BalloonTextChar"/>
    <w:rsid w:val="00AC16C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AC16C0"/>
    <w:rPr>
      <w:rFonts w:ascii="Tahoma" w:eastAsiaTheme="minorEastAsia" w:hAnsi="Tahoma" w:cs="Tahoma"/>
      <w:sz w:val="16"/>
      <w:szCs w:val="16"/>
    </w:rPr>
  </w:style>
  <w:style w:type="paragraph" w:styleId="IntenseQuote">
    <w:name w:val="Intense Quote"/>
    <w:basedOn w:val="Normal"/>
    <w:next w:val="Normal"/>
    <w:link w:val="IntenseQuoteChar"/>
    <w:uiPriority w:val="30"/>
    <w:qFormat/>
    <w:rsid w:val="00AC16C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AC16C0"/>
    <w:rPr>
      <w:rFonts w:asciiTheme="minorHAnsi" w:eastAsiaTheme="minorEastAsia" w:hAnsiTheme="minorHAnsi" w:cstheme="minorBidi"/>
      <w:i/>
      <w:iCs/>
      <w:color w:val="4F81BD" w:themeColor="accent1"/>
    </w:rPr>
  </w:style>
  <w:style w:type="character" w:styleId="SubtleReference">
    <w:name w:val="Subtle Reference"/>
    <w:uiPriority w:val="31"/>
    <w:qFormat/>
    <w:rsid w:val="00AC16C0"/>
    <w:rPr>
      <w:b/>
      <w:bCs/>
      <w:color w:val="4F81BD" w:themeColor="accent1"/>
    </w:rPr>
  </w:style>
  <w:style w:type="paragraph" w:styleId="ListParagraph">
    <w:name w:val="List Paragraph"/>
    <w:basedOn w:val="Normal"/>
    <w:uiPriority w:val="34"/>
    <w:qFormat/>
    <w:rsid w:val="006B5733"/>
    <w:pPr>
      <w:ind w:left="720"/>
      <w:contextualSpacing/>
    </w:pPr>
  </w:style>
  <w:style w:type="character" w:styleId="Hyperlink">
    <w:name w:val="Hyperlink"/>
    <w:uiPriority w:val="99"/>
    <w:rsid w:val="00C7747F"/>
    <w:rPr>
      <w:color w:val="0000FF"/>
      <w:u w:val="single"/>
    </w:rPr>
  </w:style>
  <w:style w:type="table" w:styleId="TableGrid">
    <w:name w:val="Table Grid"/>
    <w:basedOn w:val="TableNormal"/>
    <w:rsid w:val="00055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2">
    <w:name w:val="Table Columns 2"/>
    <w:basedOn w:val="TableNormal"/>
    <w:rsid w:val="00055EE8"/>
    <w:pPr>
      <w:spacing w:before="120" w:after="12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3F19FB"/>
    <w:pPr>
      <w:widowControl w:val="0"/>
      <w:tabs>
        <w:tab w:val="left" w:pos="204"/>
      </w:tabs>
      <w:autoSpaceDE w:val="0"/>
      <w:autoSpaceDN w:val="0"/>
      <w:adjustRightInd w:val="0"/>
      <w:spacing w:before="0" w:after="0" w:line="289" w:lineRule="atLeast"/>
    </w:pPr>
    <w:rPr>
      <w:rFonts w:ascii="Times New Roman" w:eastAsia="Times New Roman" w:hAnsi="Times New Roman" w:cs="Times New Roman"/>
      <w:szCs w:val="24"/>
    </w:rPr>
  </w:style>
  <w:style w:type="paragraph" w:customStyle="1" w:styleId="p3">
    <w:name w:val="p3"/>
    <w:basedOn w:val="Normal"/>
    <w:rsid w:val="003F19FB"/>
    <w:pPr>
      <w:widowControl w:val="0"/>
      <w:tabs>
        <w:tab w:val="left" w:pos="204"/>
      </w:tabs>
      <w:autoSpaceDE w:val="0"/>
      <w:autoSpaceDN w:val="0"/>
      <w:adjustRightInd w:val="0"/>
      <w:spacing w:before="0" w:after="0" w:line="240" w:lineRule="atLeast"/>
    </w:pPr>
    <w:rPr>
      <w:rFonts w:ascii="Times New Roman" w:eastAsia="Times New Roman" w:hAnsi="Times New Roman" w:cs="Times New Roman"/>
      <w:szCs w:val="24"/>
    </w:rPr>
  </w:style>
  <w:style w:type="paragraph" w:customStyle="1" w:styleId="p4">
    <w:name w:val="p4"/>
    <w:basedOn w:val="Normal"/>
    <w:rsid w:val="003F19FB"/>
    <w:pPr>
      <w:widowControl w:val="0"/>
      <w:tabs>
        <w:tab w:val="left" w:pos="204"/>
      </w:tabs>
      <w:autoSpaceDE w:val="0"/>
      <w:autoSpaceDN w:val="0"/>
      <w:adjustRightInd w:val="0"/>
      <w:spacing w:before="0" w:after="0" w:line="240" w:lineRule="atLeast"/>
    </w:pPr>
    <w:rPr>
      <w:rFonts w:ascii="Times New Roman" w:eastAsia="Times New Roman" w:hAnsi="Times New Roman" w:cs="Times New Roman"/>
      <w:szCs w:val="24"/>
    </w:rPr>
  </w:style>
  <w:style w:type="paragraph" w:styleId="BodyText">
    <w:name w:val="Body Text"/>
    <w:basedOn w:val="Normal"/>
    <w:link w:val="BodyTextChar"/>
    <w:rsid w:val="003F19FB"/>
    <w:pPr>
      <w:overflowPunct w:val="0"/>
      <w:autoSpaceDE w:val="0"/>
      <w:autoSpaceDN w:val="0"/>
      <w:adjustRightInd w:val="0"/>
      <w:spacing w:before="0" w:after="0" w:line="240" w:lineRule="auto"/>
      <w:jc w:val="center"/>
      <w:textAlignment w:val="baseline"/>
    </w:pPr>
    <w:rPr>
      <w:rFonts w:ascii="Bookman Old Style" w:eastAsia="Times New Roman" w:hAnsi="Bookman Old Style" w:cs="Times New Roman"/>
      <w:b/>
      <w:bCs/>
      <w:sz w:val="24"/>
    </w:rPr>
  </w:style>
  <w:style w:type="character" w:customStyle="1" w:styleId="BodyTextChar">
    <w:name w:val="Body Text Char"/>
    <w:basedOn w:val="DefaultParagraphFont"/>
    <w:link w:val="BodyText"/>
    <w:rsid w:val="003F19FB"/>
    <w:rPr>
      <w:rFonts w:ascii="Bookman Old Style" w:hAnsi="Bookman Old Style"/>
      <w:b/>
      <w:bCs/>
      <w:sz w:val="24"/>
    </w:rPr>
  </w:style>
  <w:style w:type="character" w:customStyle="1" w:styleId="apple-style-span">
    <w:name w:val="apple-style-span"/>
    <w:basedOn w:val="DefaultParagraphFont"/>
    <w:rsid w:val="00C874E9"/>
  </w:style>
  <w:style w:type="character" w:customStyle="1" w:styleId="Heading2Char">
    <w:name w:val="Heading 2 Char"/>
    <w:basedOn w:val="DefaultParagraphFont"/>
    <w:link w:val="Heading2"/>
    <w:rsid w:val="00CC0695"/>
    <w:rPr>
      <w:rFonts w:ascii="Bookman Old Style" w:hAnsi="Bookman Old Style"/>
      <w:b/>
      <w:bCs/>
      <w:sz w:val="40"/>
    </w:rPr>
  </w:style>
  <w:style w:type="character" w:customStyle="1" w:styleId="Heading3Char">
    <w:name w:val="Heading 3 Char"/>
    <w:basedOn w:val="DefaultParagraphFont"/>
    <w:link w:val="Heading3"/>
    <w:rsid w:val="00CC0695"/>
    <w:rPr>
      <w:sz w:val="40"/>
    </w:rPr>
  </w:style>
  <w:style w:type="paragraph" w:styleId="BodyText3">
    <w:name w:val="Body Text 3"/>
    <w:basedOn w:val="Normal"/>
    <w:link w:val="BodyText3Char"/>
    <w:rsid w:val="00CC0695"/>
    <w:rPr>
      <w:sz w:val="16"/>
      <w:szCs w:val="16"/>
    </w:rPr>
  </w:style>
  <w:style w:type="character" w:customStyle="1" w:styleId="BodyText3Char">
    <w:name w:val="Body Text 3 Char"/>
    <w:basedOn w:val="DefaultParagraphFont"/>
    <w:link w:val="BodyText3"/>
    <w:rsid w:val="00CC0695"/>
    <w:rPr>
      <w:rFonts w:asciiTheme="minorHAnsi" w:eastAsiaTheme="minorEastAsia" w:hAnsiTheme="minorHAnsi" w:cstheme="minorBidi"/>
      <w:sz w:val="16"/>
      <w:szCs w:val="16"/>
    </w:rPr>
  </w:style>
  <w:style w:type="paragraph" w:styleId="Header">
    <w:name w:val="header"/>
    <w:basedOn w:val="Normal"/>
    <w:link w:val="HeaderChar"/>
    <w:rsid w:val="00CC0695"/>
    <w:pPr>
      <w:tabs>
        <w:tab w:val="center" w:pos="4320"/>
        <w:tab w:val="right" w:pos="8640"/>
      </w:tabs>
      <w:overflowPunct w:val="0"/>
      <w:autoSpaceDE w:val="0"/>
      <w:autoSpaceDN w:val="0"/>
      <w:adjustRightInd w:val="0"/>
      <w:spacing w:before="0" w:after="0" w:line="240" w:lineRule="auto"/>
      <w:textAlignment w:val="baseline"/>
    </w:pPr>
    <w:rPr>
      <w:rFonts w:ascii="Times New Roman" w:eastAsia="Times New Roman" w:hAnsi="Times New Roman" w:cs="Times New Roman"/>
    </w:rPr>
  </w:style>
  <w:style w:type="character" w:customStyle="1" w:styleId="HeaderChar">
    <w:name w:val="Header Char"/>
    <w:basedOn w:val="DefaultParagraphFont"/>
    <w:link w:val="Header"/>
    <w:rsid w:val="00CC0695"/>
  </w:style>
  <w:style w:type="paragraph" w:styleId="Footer">
    <w:name w:val="footer"/>
    <w:basedOn w:val="Normal"/>
    <w:link w:val="FooterChar"/>
    <w:uiPriority w:val="99"/>
    <w:rsid w:val="00CE138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E1383"/>
    <w:rPr>
      <w:rFonts w:asciiTheme="minorHAnsi" w:eastAsiaTheme="minorEastAsia" w:hAnsiTheme="minorHAnsi" w:cstheme="minorBidi"/>
    </w:rPr>
  </w:style>
  <w:style w:type="character" w:customStyle="1" w:styleId="Heading1Char">
    <w:name w:val="Heading 1 Char"/>
    <w:basedOn w:val="DefaultParagraphFont"/>
    <w:link w:val="Heading1"/>
    <w:rsid w:val="00D864F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864F1"/>
    <w:pPr>
      <w:outlineLvl w:val="9"/>
    </w:pPr>
    <w:rPr>
      <w:lang w:eastAsia="ja-JP"/>
    </w:rPr>
  </w:style>
  <w:style w:type="paragraph" w:styleId="TOC2">
    <w:name w:val="toc 2"/>
    <w:basedOn w:val="Normal"/>
    <w:next w:val="Normal"/>
    <w:autoRedefine/>
    <w:uiPriority w:val="39"/>
    <w:unhideWhenUsed/>
    <w:qFormat/>
    <w:rsid w:val="00D864F1"/>
    <w:pPr>
      <w:spacing w:before="0" w:after="100"/>
      <w:ind w:left="220"/>
    </w:pPr>
    <w:rPr>
      <w:sz w:val="22"/>
      <w:szCs w:val="22"/>
      <w:lang w:eastAsia="ja-JP"/>
    </w:rPr>
  </w:style>
  <w:style w:type="paragraph" w:styleId="TOC1">
    <w:name w:val="toc 1"/>
    <w:basedOn w:val="Normal"/>
    <w:next w:val="Normal"/>
    <w:autoRedefine/>
    <w:uiPriority w:val="39"/>
    <w:unhideWhenUsed/>
    <w:qFormat/>
    <w:rsid w:val="00D864F1"/>
    <w:pPr>
      <w:spacing w:before="0" w:after="100"/>
    </w:pPr>
    <w:rPr>
      <w:sz w:val="22"/>
      <w:szCs w:val="22"/>
      <w:lang w:eastAsia="ja-JP"/>
    </w:rPr>
  </w:style>
  <w:style w:type="paragraph" w:styleId="TOC3">
    <w:name w:val="toc 3"/>
    <w:basedOn w:val="Normal"/>
    <w:next w:val="Normal"/>
    <w:autoRedefine/>
    <w:uiPriority w:val="39"/>
    <w:unhideWhenUsed/>
    <w:qFormat/>
    <w:rsid w:val="007C609B"/>
    <w:pPr>
      <w:spacing w:before="0" w:after="100"/>
      <w:ind w:left="446"/>
    </w:pPr>
    <w:rPr>
      <w:b/>
      <w:sz w:val="24"/>
      <w:szCs w:val="22"/>
      <w:lang w:eastAsia="ja-JP"/>
    </w:rPr>
  </w:style>
  <w:style w:type="paragraph" w:styleId="BodyTextIndent">
    <w:name w:val="Body Text Indent"/>
    <w:basedOn w:val="Normal"/>
    <w:link w:val="BodyTextIndentChar"/>
    <w:rsid w:val="007C609B"/>
    <w:pPr>
      <w:spacing w:before="0" w:line="240" w:lineRule="auto"/>
      <w:ind w:left="360"/>
    </w:pPr>
    <w:rPr>
      <w:rFonts w:ascii="Arial" w:eastAsia="Times New Roman" w:hAnsi="Arial" w:cs="Arial"/>
    </w:rPr>
  </w:style>
  <w:style w:type="character" w:customStyle="1" w:styleId="BodyTextIndentChar">
    <w:name w:val="Body Text Indent Char"/>
    <w:basedOn w:val="DefaultParagraphFont"/>
    <w:link w:val="BodyTextIndent"/>
    <w:rsid w:val="007C609B"/>
    <w:rPr>
      <w:rFonts w:ascii="Arial" w:hAnsi="Arial" w:cs="Arial"/>
    </w:rPr>
  </w:style>
  <w:style w:type="character" w:styleId="Emphasis">
    <w:name w:val="Emphasis"/>
    <w:basedOn w:val="DefaultParagraphFont"/>
    <w:uiPriority w:val="20"/>
    <w:qFormat/>
    <w:rsid w:val="00756CD8"/>
    <w:rPr>
      <w:b/>
      <w:bCs/>
      <w:i w:val="0"/>
      <w:iCs w:val="0"/>
    </w:rPr>
  </w:style>
  <w:style w:type="character" w:customStyle="1" w:styleId="st1">
    <w:name w:val="st1"/>
    <w:basedOn w:val="DefaultParagraphFont"/>
    <w:rsid w:val="00756CD8"/>
  </w:style>
  <w:style w:type="character" w:styleId="Strong">
    <w:name w:val="Strong"/>
    <w:uiPriority w:val="22"/>
    <w:qFormat/>
    <w:rsid w:val="00117805"/>
    <w:rPr>
      <w:b/>
      <w:bCs/>
    </w:rPr>
  </w:style>
  <w:style w:type="character" w:customStyle="1" w:styleId="Heading6Char">
    <w:name w:val="Heading 6 Char"/>
    <w:basedOn w:val="DefaultParagraphFont"/>
    <w:link w:val="Heading6"/>
    <w:rsid w:val="00117805"/>
    <w:rPr>
      <w:rFonts w:asciiTheme="majorHAnsi" w:eastAsiaTheme="majorEastAsia" w:hAnsiTheme="majorHAnsi" w:cstheme="majorBidi"/>
      <w:color w:val="243F60" w:themeColor="accent1" w:themeShade="7F"/>
    </w:rPr>
  </w:style>
  <w:style w:type="paragraph" w:customStyle="1" w:styleId="Procedure">
    <w:name w:val="Procedure"/>
    <w:next w:val="NormalIndent"/>
    <w:rsid w:val="00117805"/>
    <w:pPr>
      <w:spacing w:before="120" w:after="240" w:line="252" w:lineRule="auto"/>
      <w:ind w:left="720"/>
    </w:pPr>
    <w:rPr>
      <w:rFonts w:ascii="Cambria" w:eastAsiaTheme="minorEastAsia" w:hAnsi="Cambria" w:cstheme="minorBidi"/>
      <w:b/>
      <w:caps/>
      <w:sz w:val="24"/>
      <w:szCs w:val="22"/>
    </w:rPr>
  </w:style>
  <w:style w:type="paragraph" w:styleId="NormalIndent">
    <w:name w:val="Normal Indent"/>
    <w:basedOn w:val="Normal"/>
    <w:unhideWhenUsed/>
    <w:rsid w:val="00117805"/>
    <w:pPr>
      <w:ind w:left="720"/>
    </w:pPr>
  </w:style>
  <w:style w:type="character" w:customStyle="1" w:styleId="Heading4Char">
    <w:name w:val="Heading 4 Char"/>
    <w:basedOn w:val="DefaultParagraphFont"/>
    <w:link w:val="Heading4"/>
    <w:semiHidden/>
    <w:rsid w:val="00230EA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230EA5"/>
    <w:rPr>
      <w:rFonts w:asciiTheme="majorHAnsi" w:eastAsiaTheme="majorEastAsia" w:hAnsiTheme="majorHAnsi" w:cstheme="majorBidi"/>
      <w:color w:val="365F91" w:themeColor="accent1" w:themeShade="BF"/>
    </w:rPr>
  </w:style>
  <w:style w:type="character" w:customStyle="1" w:styleId="Heading7Char">
    <w:name w:val="Heading 7 Char"/>
    <w:basedOn w:val="DefaultParagraphFont"/>
    <w:link w:val="Heading7"/>
    <w:semiHidden/>
    <w:rsid w:val="00230EA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230EA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30EA5"/>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4D00A8"/>
    <w:pPr>
      <w:spacing w:before="0" w:after="15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C66352"/>
    <w:rPr>
      <w:sz w:val="16"/>
      <w:szCs w:val="16"/>
    </w:rPr>
  </w:style>
  <w:style w:type="paragraph" w:styleId="CommentText">
    <w:name w:val="annotation text"/>
    <w:basedOn w:val="Normal"/>
    <w:link w:val="CommentTextChar"/>
    <w:semiHidden/>
    <w:unhideWhenUsed/>
    <w:rsid w:val="00C66352"/>
    <w:pPr>
      <w:spacing w:line="240" w:lineRule="auto"/>
    </w:pPr>
  </w:style>
  <w:style w:type="character" w:customStyle="1" w:styleId="CommentTextChar">
    <w:name w:val="Comment Text Char"/>
    <w:basedOn w:val="DefaultParagraphFont"/>
    <w:link w:val="CommentText"/>
    <w:semiHidden/>
    <w:rsid w:val="00C66352"/>
    <w:rPr>
      <w:rFonts w:asciiTheme="minorHAnsi" w:eastAsiaTheme="minorEastAsia" w:hAnsiTheme="minorHAnsi" w:cstheme="minorBidi"/>
    </w:rPr>
  </w:style>
  <w:style w:type="paragraph" w:styleId="CommentSubject">
    <w:name w:val="annotation subject"/>
    <w:basedOn w:val="CommentText"/>
    <w:next w:val="CommentText"/>
    <w:link w:val="CommentSubjectChar"/>
    <w:semiHidden/>
    <w:unhideWhenUsed/>
    <w:rsid w:val="00C66352"/>
    <w:rPr>
      <w:b/>
      <w:bCs/>
    </w:rPr>
  </w:style>
  <w:style w:type="character" w:customStyle="1" w:styleId="CommentSubjectChar">
    <w:name w:val="Comment Subject Char"/>
    <w:basedOn w:val="CommentTextChar"/>
    <w:link w:val="CommentSubject"/>
    <w:semiHidden/>
    <w:rsid w:val="00C66352"/>
    <w:rPr>
      <w:rFonts w:asciiTheme="minorHAnsi" w:eastAsiaTheme="minorEastAsia" w:hAnsiTheme="minorHAnsi" w:cstheme="minorBidi"/>
      <w:b/>
      <w:bCs/>
    </w:rPr>
  </w:style>
  <w:style w:type="character" w:customStyle="1" w:styleId="apple-converted-space">
    <w:name w:val="apple-converted-space"/>
    <w:basedOn w:val="DefaultParagraphFont"/>
    <w:rsid w:val="00670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493679">
      <w:bodyDiv w:val="1"/>
      <w:marLeft w:val="0"/>
      <w:marRight w:val="0"/>
      <w:marTop w:val="0"/>
      <w:marBottom w:val="0"/>
      <w:divBdr>
        <w:top w:val="none" w:sz="0" w:space="0" w:color="auto"/>
        <w:left w:val="none" w:sz="0" w:space="0" w:color="auto"/>
        <w:bottom w:val="none" w:sz="0" w:space="0" w:color="auto"/>
        <w:right w:val="none" w:sz="0" w:space="0" w:color="auto"/>
      </w:divBdr>
      <w:divsChild>
        <w:div w:id="1987121741">
          <w:marLeft w:val="547"/>
          <w:marRight w:val="0"/>
          <w:marTop w:val="0"/>
          <w:marBottom w:val="0"/>
          <w:divBdr>
            <w:top w:val="none" w:sz="0" w:space="0" w:color="auto"/>
            <w:left w:val="none" w:sz="0" w:space="0" w:color="auto"/>
            <w:bottom w:val="none" w:sz="0" w:space="0" w:color="auto"/>
            <w:right w:val="none" w:sz="0" w:space="0" w:color="auto"/>
          </w:divBdr>
        </w:div>
      </w:divsChild>
    </w:div>
    <w:div w:id="689600188">
      <w:bodyDiv w:val="1"/>
      <w:marLeft w:val="0"/>
      <w:marRight w:val="0"/>
      <w:marTop w:val="0"/>
      <w:marBottom w:val="0"/>
      <w:divBdr>
        <w:top w:val="none" w:sz="0" w:space="0" w:color="auto"/>
        <w:left w:val="none" w:sz="0" w:space="0" w:color="auto"/>
        <w:bottom w:val="none" w:sz="0" w:space="0" w:color="auto"/>
        <w:right w:val="none" w:sz="0" w:space="0" w:color="auto"/>
      </w:divBdr>
    </w:div>
    <w:div w:id="802310989">
      <w:bodyDiv w:val="1"/>
      <w:marLeft w:val="0"/>
      <w:marRight w:val="0"/>
      <w:marTop w:val="0"/>
      <w:marBottom w:val="0"/>
      <w:divBdr>
        <w:top w:val="none" w:sz="0" w:space="0" w:color="auto"/>
        <w:left w:val="none" w:sz="0" w:space="0" w:color="auto"/>
        <w:bottom w:val="none" w:sz="0" w:space="0" w:color="auto"/>
        <w:right w:val="none" w:sz="0" w:space="0" w:color="auto"/>
      </w:divBdr>
      <w:divsChild>
        <w:div w:id="1186941815">
          <w:marLeft w:val="0"/>
          <w:marRight w:val="0"/>
          <w:marTop w:val="0"/>
          <w:marBottom w:val="0"/>
          <w:divBdr>
            <w:top w:val="none" w:sz="0" w:space="0" w:color="auto"/>
            <w:left w:val="none" w:sz="0" w:space="0" w:color="auto"/>
            <w:bottom w:val="none" w:sz="0" w:space="0" w:color="auto"/>
            <w:right w:val="none" w:sz="0" w:space="0" w:color="auto"/>
          </w:divBdr>
          <w:divsChild>
            <w:div w:id="314265524">
              <w:marLeft w:val="0"/>
              <w:marRight w:val="0"/>
              <w:marTop w:val="0"/>
              <w:marBottom w:val="0"/>
              <w:divBdr>
                <w:top w:val="none" w:sz="0" w:space="0" w:color="auto"/>
                <w:left w:val="none" w:sz="0" w:space="0" w:color="auto"/>
                <w:bottom w:val="none" w:sz="0" w:space="0" w:color="auto"/>
                <w:right w:val="none" w:sz="0" w:space="0" w:color="auto"/>
              </w:divBdr>
              <w:divsChild>
                <w:div w:id="913592279">
                  <w:marLeft w:val="0"/>
                  <w:marRight w:val="0"/>
                  <w:marTop w:val="0"/>
                  <w:marBottom w:val="0"/>
                  <w:divBdr>
                    <w:top w:val="none" w:sz="0" w:space="0" w:color="auto"/>
                    <w:left w:val="none" w:sz="0" w:space="0" w:color="auto"/>
                    <w:bottom w:val="none" w:sz="0" w:space="0" w:color="auto"/>
                    <w:right w:val="none" w:sz="0" w:space="0" w:color="auto"/>
                  </w:divBdr>
                  <w:divsChild>
                    <w:div w:id="190338859">
                      <w:marLeft w:val="0"/>
                      <w:marRight w:val="0"/>
                      <w:marTop w:val="0"/>
                      <w:marBottom w:val="0"/>
                      <w:divBdr>
                        <w:top w:val="none" w:sz="0" w:space="0" w:color="auto"/>
                        <w:left w:val="none" w:sz="0" w:space="0" w:color="auto"/>
                        <w:bottom w:val="none" w:sz="0" w:space="0" w:color="auto"/>
                        <w:right w:val="none" w:sz="0" w:space="0" w:color="auto"/>
                      </w:divBdr>
                      <w:divsChild>
                        <w:div w:id="1097092669">
                          <w:marLeft w:val="0"/>
                          <w:marRight w:val="0"/>
                          <w:marTop w:val="0"/>
                          <w:marBottom w:val="0"/>
                          <w:divBdr>
                            <w:top w:val="none" w:sz="0" w:space="0" w:color="auto"/>
                            <w:left w:val="none" w:sz="0" w:space="0" w:color="auto"/>
                            <w:bottom w:val="none" w:sz="0" w:space="0" w:color="auto"/>
                            <w:right w:val="none" w:sz="0" w:space="0" w:color="auto"/>
                          </w:divBdr>
                          <w:divsChild>
                            <w:div w:id="339085888">
                              <w:marLeft w:val="0"/>
                              <w:marRight w:val="0"/>
                              <w:marTop w:val="0"/>
                              <w:marBottom w:val="0"/>
                              <w:divBdr>
                                <w:top w:val="none" w:sz="0" w:space="0" w:color="auto"/>
                                <w:left w:val="none" w:sz="0" w:space="0" w:color="auto"/>
                                <w:bottom w:val="none" w:sz="0" w:space="0" w:color="auto"/>
                                <w:right w:val="none" w:sz="0" w:space="0" w:color="auto"/>
                              </w:divBdr>
                              <w:divsChild>
                                <w:div w:id="379592243">
                                  <w:marLeft w:val="0"/>
                                  <w:marRight w:val="0"/>
                                  <w:marTop w:val="0"/>
                                  <w:marBottom w:val="6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806941">
      <w:bodyDiv w:val="1"/>
      <w:marLeft w:val="0"/>
      <w:marRight w:val="0"/>
      <w:marTop w:val="0"/>
      <w:marBottom w:val="0"/>
      <w:divBdr>
        <w:top w:val="none" w:sz="0" w:space="0" w:color="auto"/>
        <w:left w:val="none" w:sz="0" w:space="0" w:color="auto"/>
        <w:bottom w:val="none" w:sz="0" w:space="0" w:color="auto"/>
        <w:right w:val="none" w:sz="0" w:space="0" w:color="auto"/>
      </w:divBdr>
      <w:divsChild>
        <w:div w:id="424883486">
          <w:marLeft w:val="547"/>
          <w:marRight w:val="0"/>
          <w:marTop w:val="0"/>
          <w:marBottom w:val="0"/>
          <w:divBdr>
            <w:top w:val="none" w:sz="0" w:space="0" w:color="auto"/>
            <w:left w:val="none" w:sz="0" w:space="0" w:color="auto"/>
            <w:bottom w:val="none" w:sz="0" w:space="0" w:color="auto"/>
            <w:right w:val="none" w:sz="0" w:space="0" w:color="auto"/>
          </w:divBdr>
        </w:div>
      </w:divsChild>
    </w:div>
    <w:div w:id="1628202249">
      <w:bodyDiv w:val="1"/>
      <w:marLeft w:val="0"/>
      <w:marRight w:val="0"/>
      <w:marTop w:val="0"/>
      <w:marBottom w:val="0"/>
      <w:divBdr>
        <w:top w:val="none" w:sz="0" w:space="0" w:color="auto"/>
        <w:left w:val="none" w:sz="0" w:space="0" w:color="auto"/>
        <w:bottom w:val="none" w:sz="0" w:space="0" w:color="auto"/>
        <w:right w:val="none" w:sz="0" w:space="0" w:color="auto"/>
      </w:divBdr>
    </w:div>
    <w:div w:id="1902398292">
      <w:bodyDiv w:val="1"/>
      <w:marLeft w:val="0"/>
      <w:marRight w:val="0"/>
      <w:marTop w:val="0"/>
      <w:marBottom w:val="0"/>
      <w:divBdr>
        <w:top w:val="none" w:sz="0" w:space="0" w:color="auto"/>
        <w:left w:val="none" w:sz="0" w:space="0" w:color="auto"/>
        <w:bottom w:val="none" w:sz="0" w:space="0" w:color="auto"/>
        <w:right w:val="none" w:sz="0" w:space="0" w:color="auto"/>
      </w:divBdr>
    </w:div>
    <w:div w:id="191785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yperlink" Target="https://www.surveymonkey.com/r/leaderprofilefor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A645699-51EF-4D19-84E0-63DC8684956F}"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en-US"/>
        </a:p>
      </dgm:t>
    </dgm:pt>
    <dgm:pt modelId="{722BD845-0A57-491B-AF9F-D32FB0819CD6}">
      <dgm:prSet phldrT="[Text]"/>
      <dgm:spPr/>
      <dgm:t>
        <a:bodyPr/>
        <a:lstStyle/>
        <a:p>
          <a:r>
            <a:rPr lang="en-US"/>
            <a:t>APGA</a:t>
          </a:r>
        </a:p>
      </dgm:t>
    </dgm:pt>
    <dgm:pt modelId="{F4D1C28D-F2E7-4EF3-808B-1EBC55936C6D}" type="parTrans" cxnId="{4F264DDD-BA94-46CA-B695-D8D122A6C856}">
      <dgm:prSet/>
      <dgm:spPr/>
      <dgm:t>
        <a:bodyPr/>
        <a:lstStyle/>
        <a:p>
          <a:endParaRPr lang="en-US"/>
        </a:p>
      </dgm:t>
    </dgm:pt>
    <dgm:pt modelId="{32B2A9D2-47AD-4A8B-97FA-CA9F490E851B}" type="sibTrans" cxnId="{4F264DDD-BA94-46CA-B695-D8D122A6C856}">
      <dgm:prSet/>
      <dgm:spPr/>
      <dgm:t>
        <a:bodyPr/>
        <a:lstStyle/>
        <a:p>
          <a:endParaRPr lang="en-US"/>
        </a:p>
      </dgm:t>
    </dgm:pt>
    <dgm:pt modelId="{62858951-896A-4536-8C7E-A6E21F100EC2}">
      <dgm:prSet phldrT="[Text]"/>
      <dgm:spPr/>
      <dgm:t>
        <a:bodyPr/>
        <a:lstStyle/>
        <a:p>
          <a:pPr algn="ctr"/>
          <a:r>
            <a:rPr lang="en-US"/>
            <a:t>NVGA</a:t>
          </a:r>
        </a:p>
      </dgm:t>
    </dgm:pt>
    <dgm:pt modelId="{B9A8F4B4-0EC5-4EFE-80BA-2FCD01866563}" type="parTrans" cxnId="{9C819A57-4418-4620-995E-DE5835E27BFD}">
      <dgm:prSet/>
      <dgm:spPr/>
      <dgm:t>
        <a:bodyPr/>
        <a:lstStyle/>
        <a:p>
          <a:endParaRPr lang="en-US"/>
        </a:p>
      </dgm:t>
    </dgm:pt>
    <dgm:pt modelId="{676665DE-18D7-473A-BD67-7E72DD743CF7}" type="sibTrans" cxnId="{9C819A57-4418-4620-995E-DE5835E27BFD}">
      <dgm:prSet/>
      <dgm:spPr/>
      <dgm:t>
        <a:bodyPr/>
        <a:lstStyle/>
        <a:p>
          <a:endParaRPr lang="en-US"/>
        </a:p>
      </dgm:t>
    </dgm:pt>
    <dgm:pt modelId="{36F09A53-537E-43DA-8102-4E486CA7E57A}">
      <dgm:prSet phldrT="[Text]"/>
      <dgm:spPr/>
      <dgm:t>
        <a:bodyPr/>
        <a:lstStyle/>
        <a:p>
          <a:r>
            <a:rPr lang="en-US"/>
            <a:t>NAGCT</a:t>
          </a:r>
        </a:p>
      </dgm:t>
    </dgm:pt>
    <dgm:pt modelId="{8CB3ED8F-707E-41B8-8B36-E4CFF7343FE0}" type="parTrans" cxnId="{DCF8F9FB-AB27-496E-8ADB-FF9C3CBD6FAC}">
      <dgm:prSet/>
      <dgm:spPr/>
      <dgm:t>
        <a:bodyPr/>
        <a:lstStyle/>
        <a:p>
          <a:endParaRPr lang="en-US"/>
        </a:p>
      </dgm:t>
    </dgm:pt>
    <dgm:pt modelId="{B6A59849-121A-4879-B99F-AC18913318D0}" type="sibTrans" cxnId="{DCF8F9FB-AB27-496E-8ADB-FF9C3CBD6FAC}">
      <dgm:prSet/>
      <dgm:spPr/>
      <dgm:t>
        <a:bodyPr/>
        <a:lstStyle/>
        <a:p>
          <a:endParaRPr lang="en-US"/>
        </a:p>
      </dgm:t>
    </dgm:pt>
    <dgm:pt modelId="{F9A1441C-55F8-4D6A-9FF4-A6B3E8A23749}">
      <dgm:prSet phldrT="[Text]"/>
      <dgm:spPr/>
      <dgm:t>
        <a:bodyPr/>
        <a:lstStyle/>
        <a:p>
          <a:r>
            <a:rPr lang="en-US"/>
            <a:t>SPATE</a:t>
          </a:r>
        </a:p>
      </dgm:t>
    </dgm:pt>
    <dgm:pt modelId="{BDBCB0B0-5B47-481F-8A87-AA117C0C6A9D}" type="parTrans" cxnId="{3984515C-1A59-432C-922E-F0C20E8A5B42}">
      <dgm:prSet/>
      <dgm:spPr/>
      <dgm:t>
        <a:bodyPr/>
        <a:lstStyle/>
        <a:p>
          <a:endParaRPr lang="en-US"/>
        </a:p>
      </dgm:t>
    </dgm:pt>
    <dgm:pt modelId="{37B25B1E-90B5-43FB-8330-57E217D152BF}" type="sibTrans" cxnId="{3984515C-1A59-432C-922E-F0C20E8A5B42}">
      <dgm:prSet/>
      <dgm:spPr/>
      <dgm:t>
        <a:bodyPr/>
        <a:lstStyle/>
        <a:p>
          <a:endParaRPr lang="en-US"/>
        </a:p>
      </dgm:t>
    </dgm:pt>
    <dgm:pt modelId="{7527F50D-545C-4746-8BBF-516D971E068B}">
      <dgm:prSet phldrT="[Text]"/>
      <dgm:spPr/>
      <dgm:t>
        <a:bodyPr/>
        <a:lstStyle/>
        <a:p>
          <a:r>
            <a:rPr lang="en-US"/>
            <a:t>ACPA</a:t>
          </a:r>
        </a:p>
      </dgm:t>
    </dgm:pt>
    <dgm:pt modelId="{85967C36-7CDB-47E0-9064-7769B397521D}" type="parTrans" cxnId="{9C60BFD5-DB69-4D29-8205-DF238CF7F0EF}">
      <dgm:prSet/>
      <dgm:spPr/>
      <dgm:t>
        <a:bodyPr/>
        <a:lstStyle/>
        <a:p>
          <a:endParaRPr lang="en-US"/>
        </a:p>
      </dgm:t>
    </dgm:pt>
    <dgm:pt modelId="{477CD582-AE17-4AF5-9410-343805951A40}" type="sibTrans" cxnId="{9C60BFD5-DB69-4D29-8205-DF238CF7F0EF}">
      <dgm:prSet/>
      <dgm:spPr/>
      <dgm:t>
        <a:bodyPr/>
        <a:lstStyle/>
        <a:p>
          <a:endParaRPr lang="en-US"/>
        </a:p>
      </dgm:t>
    </dgm:pt>
    <dgm:pt modelId="{6F34095E-201F-4B69-ABF4-3768F3C100A7}" type="pres">
      <dgm:prSet presAssocID="{AA645699-51EF-4D19-84E0-63DC8684956F}" presName="diagram" presStyleCnt="0">
        <dgm:presLayoutVars>
          <dgm:chMax val="1"/>
          <dgm:dir/>
          <dgm:animLvl val="ctr"/>
          <dgm:resizeHandles val="exact"/>
        </dgm:presLayoutVars>
      </dgm:prSet>
      <dgm:spPr/>
      <dgm:t>
        <a:bodyPr/>
        <a:lstStyle/>
        <a:p>
          <a:endParaRPr lang="en-US"/>
        </a:p>
      </dgm:t>
    </dgm:pt>
    <dgm:pt modelId="{FF2A0338-46F7-4C8B-9391-3AF099BB4942}" type="pres">
      <dgm:prSet presAssocID="{AA645699-51EF-4D19-84E0-63DC8684956F}" presName="matrix" presStyleCnt="0"/>
      <dgm:spPr/>
    </dgm:pt>
    <dgm:pt modelId="{E9371258-31D0-4D9B-B56B-B0178B5645E1}" type="pres">
      <dgm:prSet presAssocID="{AA645699-51EF-4D19-84E0-63DC8684956F}" presName="tile1" presStyleLbl="node1" presStyleIdx="0" presStyleCnt="4" custLinFactNeighborX="0" custLinFactNeighborY="-4688"/>
      <dgm:spPr/>
      <dgm:t>
        <a:bodyPr/>
        <a:lstStyle/>
        <a:p>
          <a:endParaRPr lang="en-US"/>
        </a:p>
      </dgm:t>
    </dgm:pt>
    <dgm:pt modelId="{FC4C775D-57CD-4CBB-8CBB-4F962A461D92}" type="pres">
      <dgm:prSet presAssocID="{AA645699-51EF-4D19-84E0-63DC8684956F}" presName="tile1text" presStyleLbl="node1" presStyleIdx="0" presStyleCnt="4">
        <dgm:presLayoutVars>
          <dgm:chMax val="0"/>
          <dgm:chPref val="0"/>
          <dgm:bulletEnabled val="1"/>
        </dgm:presLayoutVars>
      </dgm:prSet>
      <dgm:spPr/>
      <dgm:t>
        <a:bodyPr/>
        <a:lstStyle/>
        <a:p>
          <a:endParaRPr lang="en-US"/>
        </a:p>
      </dgm:t>
    </dgm:pt>
    <dgm:pt modelId="{D8CE65E2-7531-4290-A1D4-5EB15F8DA51E}" type="pres">
      <dgm:prSet presAssocID="{AA645699-51EF-4D19-84E0-63DC8684956F}" presName="tile2" presStyleLbl="node1" presStyleIdx="1" presStyleCnt="4"/>
      <dgm:spPr/>
      <dgm:t>
        <a:bodyPr/>
        <a:lstStyle/>
        <a:p>
          <a:endParaRPr lang="en-US"/>
        </a:p>
      </dgm:t>
    </dgm:pt>
    <dgm:pt modelId="{9F21B90F-8EF9-4746-AAB9-E295AF844AB3}" type="pres">
      <dgm:prSet presAssocID="{AA645699-51EF-4D19-84E0-63DC8684956F}" presName="tile2text" presStyleLbl="node1" presStyleIdx="1" presStyleCnt="4">
        <dgm:presLayoutVars>
          <dgm:chMax val="0"/>
          <dgm:chPref val="0"/>
          <dgm:bulletEnabled val="1"/>
        </dgm:presLayoutVars>
      </dgm:prSet>
      <dgm:spPr/>
      <dgm:t>
        <a:bodyPr/>
        <a:lstStyle/>
        <a:p>
          <a:endParaRPr lang="en-US"/>
        </a:p>
      </dgm:t>
    </dgm:pt>
    <dgm:pt modelId="{AAF7EC6D-A034-4C84-B72D-BBA57892E138}" type="pres">
      <dgm:prSet presAssocID="{AA645699-51EF-4D19-84E0-63DC8684956F}" presName="tile3" presStyleLbl="node1" presStyleIdx="2" presStyleCnt="4"/>
      <dgm:spPr/>
      <dgm:t>
        <a:bodyPr/>
        <a:lstStyle/>
        <a:p>
          <a:endParaRPr lang="en-US"/>
        </a:p>
      </dgm:t>
    </dgm:pt>
    <dgm:pt modelId="{B988C2BA-7A4E-4864-B6A8-57ACB85B09E3}" type="pres">
      <dgm:prSet presAssocID="{AA645699-51EF-4D19-84E0-63DC8684956F}" presName="tile3text" presStyleLbl="node1" presStyleIdx="2" presStyleCnt="4">
        <dgm:presLayoutVars>
          <dgm:chMax val="0"/>
          <dgm:chPref val="0"/>
          <dgm:bulletEnabled val="1"/>
        </dgm:presLayoutVars>
      </dgm:prSet>
      <dgm:spPr/>
      <dgm:t>
        <a:bodyPr/>
        <a:lstStyle/>
        <a:p>
          <a:endParaRPr lang="en-US"/>
        </a:p>
      </dgm:t>
    </dgm:pt>
    <dgm:pt modelId="{14023FF1-EDDB-4D9D-808F-B3FAA0CB97CB}" type="pres">
      <dgm:prSet presAssocID="{AA645699-51EF-4D19-84E0-63DC8684956F}" presName="tile4" presStyleLbl="node1" presStyleIdx="3" presStyleCnt="4"/>
      <dgm:spPr/>
      <dgm:t>
        <a:bodyPr/>
        <a:lstStyle/>
        <a:p>
          <a:endParaRPr lang="en-US"/>
        </a:p>
      </dgm:t>
    </dgm:pt>
    <dgm:pt modelId="{64BBF816-17B4-470A-B761-144B57124F02}" type="pres">
      <dgm:prSet presAssocID="{AA645699-51EF-4D19-84E0-63DC8684956F}" presName="tile4text" presStyleLbl="node1" presStyleIdx="3" presStyleCnt="4">
        <dgm:presLayoutVars>
          <dgm:chMax val="0"/>
          <dgm:chPref val="0"/>
          <dgm:bulletEnabled val="1"/>
        </dgm:presLayoutVars>
      </dgm:prSet>
      <dgm:spPr/>
      <dgm:t>
        <a:bodyPr/>
        <a:lstStyle/>
        <a:p>
          <a:endParaRPr lang="en-US"/>
        </a:p>
      </dgm:t>
    </dgm:pt>
    <dgm:pt modelId="{9CAA36B2-3F2E-40B1-935F-33B830DFC33F}" type="pres">
      <dgm:prSet presAssocID="{AA645699-51EF-4D19-84E0-63DC8684956F}" presName="centerTile" presStyleLbl="fgShp" presStyleIdx="0" presStyleCnt="1">
        <dgm:presLayoutVars>
          <dgm:chMax val="0"/>
          <dgm:chPref val="0"/>
        </dgm:presLayoutVars>
      </dgm:prSet>
      <dgm:spPr/>
      <dgm:t>
        <a:bodyPr/>
        <a:lstStyle/>
        <a:p>
          <a:endParaRPr lang="en-US"/>
        </a:p>
      </dgm:t>
    </dgm:pt>
  </dgm:ptLst>
  <dgm:cxnLst>
    <dgm:cxn modelId="{76B6E548-04B2-42DE-A16A-A2667F4C984B}" type="presOf" srcId="{62858951-896A-4536-8C7E-A6E21F100EC2}" destId="{FC4C775D-57CD-4CBB-8CBB-4F962A461D92}" srcOrd="1" destOrd="0" presId="urn:microsoft.com/office/officeart/2005/8/layout/matrix1"/>
    <dgm:cxn modelId="{3984515C-1A59-432C-922E-F0C20E8A5B42}" srcId="{722BD845-0A57-491B-AF9F-D32FB0819CD6}" destId="{F9A1441C-55F8-4D6A-9FF4-A6B3E8A23749}" srcOrd="2" destOrd="0" parTransId="{BDBCB0B0-5B47-481F-8A87-AA117C0C6A9D}" sibTransId="{37B25B1E-90B5-43FB-8330-57E217D152BF}"/>
    <dgm:cxn modelId="{C729222A-0D9A-4DA6-BDAA-E047020BB459}" type="presOf" srcId="{62858951-896A-4536-8C7E-A6E21F100EC2}" destId="{E9371258-31D0-4D9B-B56B-B0178B5645E1}" srcOrd="0" destOrd="0" presId="urn:microsoft.com/office/officeart/2005/8/layout/matrix1"/>
    <dgm:cxn modelId="{910BCA1E-478D-44F9-8FCD-A909BA75D720}" type="presOf" srcId="{7527F50D-545C-4746-8BBF-516D971E068B}" destId="{64BBF816-17B4-470A-B761-144B57124F02}" srcOrd="1" destOrd="0" presId="urn:microsoft.com/office/officeart/2005/8/layout/matrix1"/>
    <dgm:cxn modelId="{DCF8F9FB-AB27-496E-8ADB-FF9C3CBD6FAC}" srcId="{722BD845-0A57-491B-AF9F-D32FB0819CD6}" destId="{36F09A53-537E-43DA-8102-4E486CA7E57A}" srcOrd="1" destOrd="0" parTransId="{8CB3ED8F-707E-41B8-8B36-E4CFF7343FE0}" sibTransId="{B6A59849-121A-4879-B99F-AC18913318D0}"/>
    <dgm:cxn modelId="{4F264DDD-BA94-46CA-B695-D8D122A6C856}" srcId="{AA645699-51EF-4D19-84E0-63DC8684956F}" destId="{722BD845-0A57-491B-AF9F-D32FB0819CD6}" srcOrd="0" destOrd="0" parTransId="{F4D1C28D-F2E7-4EF3-808B-1EBC55936C6D}" sibTransId="{32B2A9D2-47AD-4A8B-97FA-CA9F490E851B}"/>
    <dgm:cxn modelId="{882EADED-9467-47B2-AD2D-A9753A0246BC}" type="presOf" srcId="{F9A1441C-55F8-4D6A-9FF4-A6B3E8A23749}" destId="{AAF7EC6D-A034-4C84-B72D-BBA57892E138}" srcOrd="0" destOrd="0" presId="urn:microsoft.com/office/officeart/2005/8/layout/matrix1"/>
    <dgm:cxn modelId="{E0B3AC97-B855-4941-89ED-DD7E5C1031B3}" type="presOf" srcId="{36F09A53-537E-43DA-8102-4E486CA7E57A}" destId="{9F21B90F-8EF9-4746-AAB9-E295AF844AB3}" srcOrd="1" destOrd="0" presId="urn:microsoft.com/office/officeart/2005/8/layout/matrix1"/>
    <dgm:cxn modelId="{C5F24147-03DF-4D31-9446-07DD552A1823}" type="presOf" srcId="{F9A1441C-55F8-4D6A-9FF4-A6B3E8A23749}" destId="{B988C2BA-7A4E-4864-B6A8-57ACB85B09E3}" srcOrd="1" destOrd="0" presId="urn:microsoft.com/office/officeart/2005/8/layout/matrix1"/>
    <dgm:cxn modelId="{B5EC8F2D-D362-4038-95F2-39CA0D190681}" type="presOf" srcId="{722BD845-0A57-491B-AF9F-D32FB0819CD6}" destId="{9CAA36B2-3F2E-40B1-935F-33B830DFC33F}" srcOrd="0" destOrd="0" presId="urn:microsoft.com/office/officeart/2005/8/layout/matrix1"/>
    <dgm:cxn modelId="{9C819A57-4418-4620-995E-DE5835E27BFD}" srcId="{722BD845-0A57-491B-AF9F-D32FB0819CD6}" destId="{62858951-896A-4536-8C7E-A6E21F100EC2}" srcOrd="0" destOrd="0" parTransId="{B9A8F4B4-0EC5-4EFE-80BA-2FCD01866563}" sibTransId="{676665DE-18D7-473A-BD67-7E72DD743CF7}"/>
    <dgm:cxn modelId="{A226CBAB-50C0-4696-ABED-3BD3DE3A3325}" type="presOf" srcId="{36F09A53-537E-43DA-8102-4E486CA7E57A}" destId="{D8CE65E2-7531-4290-A1D4-5EB15F8DA51E}" srcOrd="0" destOrd="0" presId="urn:microsoft.com/office/officeart/2005/8/layout/matrix1"/>
    <dgm:cxn modelId="{E440E482-8DC0-4BD2-9FE7-945088934135}" type="presOf" srcId="{7527F50D-545C-4746-8BBF-516D971E068B}" destId="{14023FF1-EDDB-4D9D-808F-B3FAA0CB97CB}" srcOrd="0" destOrd="0" presId="urn:microsoft.com/office/officeart/2005/8/layout/matrix1"/>
    <dgm:cxn modelId="{E8B2E408-69AB-4610-B092-4E50A259B5C1}" type="presOf" srcId="{AA645699-51EF-4D19-84E0-63DC8684956F}" destId="{6F34095E-201F-4B69-ABF4-3768F3C100A7}" srcOrd="0" destOrd="0" presId="urn:microsoft.com/office/officeart/2005/8/layout/matrix1"/>
    <dgm:cxn modelId="{9C60BFD5-DB69-4D29-8205-DF238CF7F0EF}" srcId="{722BD845-0A57-491B-AF9F-D32FB0819CD6}" destId="{7527F50D-545C-4746-8BBF-516D971E068B}" srcOrd="3" destOrd="0" parTransId="{85967C36-7CDB-47E0-9064-7769B397521D}" sibTransId="{477CD582-AE17-4AF5-9410-343805951A40}"/>
    <dgm:cxn modelId="{3D4BF31D-9E7A-4BF1-B8D2-5D2ED2B5D64F}" type="presParOf" srcId="{6F34095E-201F-4B69-ABF4-3768F3C100A7}" destId="{FF2A0338-46F7-4C8B-9391-3AF099BB4942}" srcOrd="0" destOrd="0" presId="urn:microsoft.com/office/officeart/2005/8/layout/matrix1"/>
    <dgm:cxn modelId="{31169D2C-3E2C-49DC-BB78-36E24BE2647F}" type="presParOf" srcId="{FF2A0338-46F7-4C8B-9391-3AF099BB4942}" destId="{E9371258-31D0-4D9B-B56B-B0178B5645E1}" srcOrd="0" destOrd="0" presId="urn:microsoft.com/office/officeart/2005/8/layout/matrix1"/>
    <dgm:cxn modelId="{29FC8298-E5DC-455E-A21A-27E1BE5027FB}" type="presParOf" srcId="{FF2A0338-46F7-4C8B-9391-3AF099BB4942}" destId="{FC4C775D-57CD-4CBB-8CBB-4F962A461D92}" srcOrd="1" destOrd="0" presId="urn:microsoft.com/office/officeart/2005/8/layout/matrix1"/>
    <dgm:cxn modelId="{F7739783-C919-4C29-B64A-DFA1B3C1EABD}" type="presParOf" srcId="{FF2A0338-46F7-4C8B-9391-3AF099BB4942}" destId="{D8CE65E2-7531-4290-A1D4-5EB15F8DA51E}" srcOrd="2" destOrd="0" presId="urn:microsoft.com/office/officeart/2005/8/layout/matrix1"/>
    <dgm:cxn modelId="{2A452EA2-9873-4BE0-88BE-35BED9996B0E}" type="presParOf" srcId="{FF2A0338-46F7-4C8B-9391-3AF099BB4942}" destId="{9F21B90F-8EF9-4746-AAB9-E295AF844AB3}" srcOrd="3" destOrd="0" presId="urn:microsoft.com/office/officeart/2005/8/layout/matrix1"/>
    <dgm:cxn modelId="{31DA0899-3E9D-4318-8B64-C4284E036138}" type="presParOf" srcId="{FF2A0338-46F7-4C8B-9391-3AF099BB4942}" destId="{AAF7EC6D-A034-4C84-B72D-BBA57892E138}" srcOrd="4" destOrd="0" presId="urn:microsoft.com/office/officeart/2005/8/layout/matrix1"/>
    <dgm:cxn modelId="{8B46AF82-4D7B-4CD1-BAA1-FE0AE909D4E9}" type="presParOf" srcId="{FF2A0338-46F7-4C8B-9391-3AF099BB4942}" destId="{B988C2BA-7A4E-4864-B6A8-57ACB85B09E3}" srcOrd="5" destOrd="0" presId="urn:microsoft.com/office/officeart/2005/8/layout/matrix1"/>
    <dgm:cxn modelId="{41B73455-6B4D-4258-9CE5-12166B93E83F}" type="presParOf" srcId="{FF2A0338-46F7-4C8B-9391-3AF099BB4942}" destId="{14023FF1-EDDB-4D9D-808F-B3FAA0CB97CB}" srcOrd="6" destOrd="0" presId="urn:microsoft.com/office/officeart/2005/8/layout/matrix1"/>
    <dgm:cxn modelId="{C16E4CA2-5C4B-462A-ACFB-3EE8DCA9557F}" type="presParOf" srcId="{FF2A0338-46F7-4C8B-9391-3AF099BB4942}" destId="{64BBF816-17B4-470A-B761-144B57124F02}" srcOrd="7" destOrd="0" presId="urn:microsoft.com/office/officeart/2005/8/layout/matrix1"/>
    <dgm:cxn modelId="{2FD8E264-70A1-4C51-BF28-FA83D7191273}" type="presParOf" srcId="{6F34095E-201F-4B69-ABF4-3768F3C100A7}" destId="{9CAA36B2-3F2E-40B1-935F-33B830DFC33F}" srcOrd="1" destOrd="0" presId="urn:microsoft.com/office/officeart/2005/8/layout/matrix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DBCDF04-32EE-4DD3-A696-E500A9546958}" type="doc">
      <dgm:prSet loTypeId="urn:microsoft.com/office/officeart/2005/8/layout/process1" loCatId="process" qsTypeId="urn:microsoft.com/office/officeart/2005/8/quickstyle/3d1" qsCatId="3D" csTypeId="urn:microsoft.com/office/officeart/2005/8/colors/accent1_2" csCatId="accent1" phldr="1"/>
      <dgm:spPr/>
    </dgm:pt>
    <dgm:pt modelId="{95DAAA86-FF79-43A7-9A49-412D5EBBC654}">
      <dgm:prSet phldrT="[Text]"/>
      <dgm:spPr/>
      <dgm:t>
        <a:bodyPr/>
        <a:lstStyle/>
        <a:p>
          <a:pPr algn="ctr"/>
          <a:r>
            <a:rPr lang="en-US"/>
            <a:t>APGA</a:t>
          </a:r>
        </a:p>
      </dgm:t>
    </dgm:pt>
    <dgm:pt modelId="{7428DA02-7346-43CE-97AD-8AD3C72C9B64}" type="parTrans" cxnId="{C6BDC5CB-0F1D-445C-921A-FD1C289A2372}">
      <dgm:prSet/>
      <dgm:spPr/>
      <dgm:t>
        <a:bodyPr/>
        <a:lstStyle/>
        <a:p>
          <a:endParaRPr lang="en-US"/>
        </a:p>
      </dgm:t>
    </dgm:pt>
    <dgm:pt modelId="{91366BC0-331D-4552-84AF-141204A17CED}" type="sibTrans" cxnId="{C6BDC5CB-0F1D-445C-921A-FD1C289A2372}">
      <dgm:prSet/>
      <dgm:spPr/>
      <dgm:t>
        <a:bodyPr/>
        <a:lstStyle/>
        <a:p>
          <a:endParaRPr lang="en-US"/>
        </a:p>
      </dgm:t>
    </dgm:pt>
    <dgm:pt modelId="{71140F49-0008-49BA-A920-3FD28DE30FA6}">
      <dgm:prSet phldrT="[Text]"/>
      <dgm:spPr/>
      <dgm:t>
        <a:bodyPr/>
        <a:lstStyle/>
        <a:p>
          <a:r>
            <a:rPr lang="en-US"/>
            <a:t>AACD</a:t>
          </a:r>
        </a:p>
      </dgm:t>
    </dgm:pt>
    <dgm:pt modelId="{720DF742-77EE-4405-8B7E-01488E29AD84}" type="parTrans" cxnId="{1DEB6728-9D46-4FA4-8B31-B4AB72E030CC}">
      <dgm:prSet/>
      <dgm:spPr/>
      <dgm:t>
        <a:bodyPr/>
        <a:lstStyle/>
        <a:p>
          <a:endParaRPr lang="en-US"/>
        </a:p>
      </dgm:t>
    </dgm:pt>
    <dgm:pt modelId="{7D07BF80-C8F1-4354-98F9-36C3C710D7CA}" type="sibTrans" cxnId="{1DEB6728-9D46-4FA4-8B31-B4AB72E030CC}">
      <dgm:prSet/>
      <dgm:spPr/>
      <dgm:t>
        <a:bodyPr/>
        <a:lstStyle/>
        <a:p>
          <a:endParaRPr lang="en-US"/>
        </a:p>
      </dgm:t>
    </dgm:pt>
    <dgm:pt modelId="{9662A068-464C-43A1-AC7F-541E8F833E90}">
      <dgm:prSet phldrT="[Text]"/>
      <dgm:spPr/>
      <dgm:t>
        <a:bodyPr/>
        <a:lstStyle/>
        <a:p>
          <a:r>
            <a:rPr lang="en-US"/>
            <a:t>ACA</a:t>
          </a:r>
        </a:p>
      </dgm:t>
    </dgm:pt>
    <dgm:pt modelId="{5B5EA13F-C3C1-43AB-BDC3-18B19893E8C6}" type="parTrans" cxnId="{189C68AB-371D-4CB4-8674-5DFF0375FF36}">
      <dgm:prSet/>
      <dgm:spPr/>
      <dgm:t>
        <a:bodyPr/>
        <a:lstStyle/>
        <a:p>
          <a:endParaRPr lang="en-US"/>
        </a:p>
      </dgm:t>
    </dgm:pt>
    <dgm:pt modelId="{FBACD06B-8F85-4F21-91CC-449BC8C42DD0}" type="sibTrans" cxnId="{189C68AB-371D-4CB4-8674-5DFF0375FF36}">
      <dgm:prSet/>
      <dgm:spPr/>
      <dgm:t>
        <a:bodyPr/>
        <a:lstStyle/>
        <a:p>
          <a:endParaRPr lang="en-US"/>
        </a:p>
      </dgm:t>
    </dgm:pt>
    <dgm:pt modelId="{FA948D95-3871-4E61-B5E6-038928306E7A}" type="pres">
      <dgm:prSet presAssocID="{5DBCDF04-32EE-4DD3-A696-E500A9546958}" presName="Name0" presStyleCnt="0">
        <dgm:presLayoutVars>
          <dgm:dir/>
          <dgm:resizeHandles val="exact"/>
        </dgm:presLayoutVars>
      </dgm:prSet>
      <dgm:spPr/>
    </dgm:pt>
    <dgm:pt modelId="{00A2327C-27EE-4D25-907A-41E999CD2DF7}" type="pres">
      <dgm:prSet presAssocID="{95DAAA86-FF79-43A7-9A49-412D5EBBC654}" presName="node" presStyleLbl="node1" presStyleIdx="0" presStyleCnt="3">
        <dgm:presLayoutVars>
          <dgm:bulletEnabled val="1"/>
        </dgm:presLayoutVars>
      </dgm:prSet>
      <dgm:spPr/>
      <dgm:t>
        <a:bodyPr/>
        <a:lstStyle/>
        <a:p>
          <a:endParaRPr lang="en-US"/>
        </a:p>
      </dgm:t>
    </dgm:pt>
    <dgm:pt modelId="{F969ADC4-31FD-4E42-895E-D95153F11967}" type="pres">
      <dgm:prSet presAssocID="{91366BC0-331D-4552-84AF-141204A17CED}" presName="sibTrans" presStyleLbl="sibTrans2D1" presStyleIdx="0" presStyleCnt="2"/>
      <dgm:spPr/>
      <dgm:t>
        <a:bodyPr/>
        <a:lstStyle/>
        <a:p>
          <a:endParaRPr lang="en-US"/>
        </a:p>
      </dgm:t>
    </dgm:pt>
    <dgm:pt modelId="{0E268D60-A6B9-4607-8890-97AE5EF96AFA}" type="pres">
      <dgm:prSet presAssocID="{91366BC0-331D-4552-84AF-141204A17CED}" presName="connectorText" presStyleLbl="sibTrans2D1" presStyleIdx="0" presStyleCnt="2"/>
      <dgm:spPr/>
      <dgm:t>
        <a:bodyPr/>
        <a:lstStyle/>
        <a:p>
          <a:endParaRPr lang="en-US"/>
        </a:p>
      </dgm:t>
    </dgm:pt>
    <dgm:pt modelId="{B4162A6D-2BB7-4972-8CE0-51C2270E1BF3}" type="pres">
      <dgm:prSet presAssocID="{71140F49-0008-49BA-A920-3FD28DE30FA6}" presName="node" presStyleLbl="node1" presStyleIdx="1" presStyleCnt="3">
        <dgm:presLayoutVars>
          <dgm:bulletEnabled val="1"/>
        </dgm:presLayoutVars>
      </dgm:prSet>
      <dgm:spPr/>
      <dgm:t>
        <a:bodyPr/>
        <a:lstStyle/>
        <a:p>
          <a:endParaRPr lang="en-US"/>
        </a:p>
      </dgm:t>
    </dgm:pt>
    <dgm:pt modelId="{78D99339-6762-4595-919E-7DE31D338B0C}" type="pres">
      <dgm:prSet presAssocID="{7D07BF80-C8F1-4354-98F9-36C3C710D7CA}" presName="sibTrans" presStyleLbl="sibTrans2D1" presStyleIdx="1" presStyleCnt="2"/>
      <dgm:spPr/>
      <dgm:t>
        <a:bodyPr/>
        <a:lstStyle/>
        <a:p>
          <a:endParaRPr lang="en-US"/>
        </a:p>
      </dgm:t>
    </dgm:pt>
    <dgm:pt modelId="{8248BCE2-3F1E-4AE7-8C19-D4FCFB0C1767}" type="pres">
      <dgm:prSet presAssocID="{7D07BF80-C8F1-4354-98F9-36C3C710D7CA}" presName="connectorText" presStyleLbl="sibTrans2D1" presStyleIdx="1" presStyleCnt="2"/>
      <dgm:spPr/>
      <dgm:t>
        <a:bodyPr/>
        <a:lstStyle/>
        <a:p>
          <a:endParaRPr lang="en-US"/>
        </a:p>
      </dgm:t>
    </dgm:pt>
    <dgm:pt modelId="{BF6D7103-27F6-404F-853F-10FD05DF33CA}" type="pres">
      <dgm:prSet presAssocID="{9662A068-464C-43A1-AC7F-541E8F833E90}" presName="node" presStyleLbl="node1" presStyleIdx="2" presStyleCnt="3">
        <dgm:presLayoutVars>
          <dgm:bulletEnabled val="1"/>
        </dgm:presLayoutVars>
      </dgm:prSet>
      <dgm:spPr/>
      <dgm:t>
        <a:bodyPr/>
        <a:lstStyle/>
        <a:p>
          <a:endParaRPr lang="en-US"/>
        </a:p>
      </dgm:t>
    </dgm:pt>
  </dgm:ptLst>
  <dgm:cxnLst>
    <dgm:cxn modelId="{189C68AB-371D-4CB4-8674-5DFF0375FF36}" srcId="{5DBCDF04-32EE-4DD3-A696-E500A9546958}" destId="{9662A068-464C-43A1-AC7F-541E8F833E90}" srcOrd="2" destOrd="0" parTransId="{5B5EA13F-C3C1-43AB-BDC3-18B19893E8C6}" sibTransId="{FBACD06B-8F85-4F21-91CC-449BC8C42DD0}"/>
    <dgm:cxn modelId="{1DEB6728-9D46-4FA4-8B31-B4AB72E030CC}" srcId="{5DBCDF04-32EE-4DD3-A696-E500A9546958}" destId="{71140F49-0008-49BA-A920-3FD28DE30FA6}" srcOrd="1" destOrd="0" parTransId="{720DF742-77EE-4405-8B7E-01488E29AD84}" sibTransId="{7D07BF80-C8F1-4354-98F9-36C3C710D7CA}"/>
    <dgm:cxn modelId="{E2F919AF-7ADB-45B2-837C-1106F28E2C84}" type="presOf" srcId="{5DBCDF04-32EE-4DD3-A696-E500A9546958}" destId="{FA948D95-3871-4E61-B5E6-038928306E7A}" srcOrd="0" destOrd="0" presId="urn:microsoft.com/office/officeart/2005/8/layout/process1"/>
    <dgm:cxn modelId="{35ACEA8D-373B-43F8-8B4E-D10754AB434C}" type="presOf" srcId="{9662A068-464C-43A1-AC7F-541E8F833E90}" destId="{BF6D7103-27F6-404F-853F-10FD05DF33CA}" srcOrd="0" destOrd="0" presId="urn:microsoft.com/office/officeart/2005/8/layout/process1"/>
    <dgm:cxn modelId="{23B9E6BE-4ED4-4501-B91E-E2F4F06733F1}" type="presOf" srcId="{71140F49-0008-49BA-A920-3FD28DE30FA6}" destId="{B4162A6D-2BB7-4972-8CE0-51C2270E1BF3}" srcOrd="0" destOrd="0" presId="urn:microsoft.com/office/officeart/2005/8/layout/process1"/>
    <dgm:cxn modelId="{C6BDC5CB-0F1D-445C-921A-FD1C289A2372}" srcId="{5DBCDF04-32EE-4DD3-A696-E500A9546958}" destId="{95DAAA86-FF79-43A7-9A49-412D5EBBC654}" srcOrd="0" destOrd="0" parTransId="{7428DA02-7346-43CE-97AD-8AD3C72C9B64}" sibTransId="{91366BC0-331D-4552-84AF-141204A17CED}"/>
    <dgm:cxn modelId="{0D039C8E-A9D1-4C37-AF79-CFD810E7765D}" type="presOf" srcId="{91366BC0-331D-4552-84AF-141204A17CED}" destId="{0E268D60-A6B9-4607-8890-97AE5EF96AFA}" srcOrd="1" destOrd="0" presId="urn:microsoft.com/office/officeart/2005/8/layout/process1"/>
    <dgm:cxn modelId="{C2069851-E442-482A-8922-0E4D37884BCD}" type="presOf" srcId="{7D07BF80-C8F1-4354-98F9-36C3C710D7CA}" destId="{8248BCE2-3F1E-4AE7-8C19-D4FCFB0C1767}" srcOrd="1" destOrd="0" presId="urn:microsoft.com/office/officeart/2005/8/layout/process1"/>
    <dgm:cxn modelId="{B8D73442-2215-41FA-BC64-65E9748D855E}" type="presOf" srcId="{7D07BF80-C8F1-4354-98F9-36C3C710D7CA}" destId="{78D99339-6762-4595-919E-7DE31D338B0C}" srcOrd="0" destOrd="0" presId="urn:microsoft.com/office/officeart/2005/8/layout/process1"/>
    <dgm:cxn modelId="{AFA39049-002B-471C-9065-209E0D2161F2}" type="presOf" srcId="{91366BC0-331D-4552-84AF-141204A17CED}" destId="{F969ADC4-31FD-4E42-895E-D95153F11967}" srcOrd="0" destOrd="0" presId="urn:microsoft.com/office/officeart/2005/8/layout/process1"/>
    <dgm:cxn modelId="{BE5E75CD-8C5B-4EDD-BFD8-AC2BD062B02C}" type="presOf" srcId="{95DAAA86-FF79-43A7-9A49-412D5EBBC654}" destId="{00A2327C-27EE-4D25-907A-41E999CD2DF7}" srcOrd="0" destOrd="0" presId="urn:microsoft.com/office/officeart/2005/8/layout/process1"/>
    <dgm:cxn modelId="{A661D77E-7825-4E74-AD5C-0EED04F4E2AC}" type="presParOf" srcId="{FA948D95-3871-4E61-B5E6-038928306E7A}" destId="{00A2327C-27EE-4D25-907A-41E999CD2DF7}" srcOrd="0" destOrd="0" presId="urn:microsoft.com/office/officeart/2005/8/layout/process1"/>
    <dgm:cxn modelId="{237F0897-1C4E-45F3-8D6C-EABC97BC6F2F}" type="presParOf" srcId="{FA948D95-3871-4E61-B5E6-038928306E7A}" destId="{F969ADC4-31FD-4E42-895E-D95153F11967}" srcOrd="1" destOrd="0" presId="urn:microsoft.com/office/officeart/2005/8/layout/process1"/>
    <dgm:cxn modelId="{336C9919-69F3-4719-B0CC-9891E62851D0}" type="presParOf" srcId="{F969ADC4-31FD-4E42-895E-D95153F11967}" destId="{0E268D60-A6B9-4607-8890-97AE5EF96AFA}" srcOrd="0" destOrd="0" presId="urn:microsoft.com/office/officeart/2005/8/layout/process1"/>
    <dgm:cxn modelId="{B97F5905-B632-4C09-ABCC-3D34E71756A3}" type="presParOf" srcId="{FA948D95-3871-4E61-B5E6-038928306E7A}" destId="{B4162A6D-2BB7-4972-8CE0-51C2270E1BF3}" srcOrd="2" destOrd="0" presId="urn:microsoft.com/office/officeart/2005/8/layout/process1"/>
    <dgm:cxn modelId="{122863C4-BEE0-43F2-91C1-0E00EB3E0A58}" type="presParOf" srcId="{FA948D95-3871-4E61-B5E6-038928306E7A}" destId="{78D99339-6762-4595-919E-7DE31D338B0C}" srcOrd="3" destOrd="0" presId="urn:microsoft.com/office/officeart/2005/8/layout/process1"/>
    <dgm:cxn modelId="{72479078-956E-4A69-889D-2F56C9B04379}" type="presParOf" srcId="{78D99339-6762-4595-919E-7DE31D338B0C}" destId="{8248BCE2-3F1E-4AE7-8C19-D4FCFB0C1767}" srcOrd="0" destOrd="0" presId="urn:microsoft.com/office/officeart/2005/8/layout/process1"/>
    <dgm:cxn modelId="{5E4A0B15-2508-449F-9152-F8C58545F413}" type="presParOf" srcId="{FA948D95-3871-4E61-B5E6-038928306E7A}" destId="{BF6D7103-27F6-404F-853F-10FD05DF33CA}" srcOrd="4" destOrd="0" presId="urn:microsoft.com/office/officeart/2005/8/layout/process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371258-31D0-4D9B-B56B-B0178B5645E1}">
      <dsp:nvSpPr>
        <dsp:cNvPr id="0" name=""/>
        <dsp:cNvSpPr/>
      </dsp:nvSpPr>
      <dsp:spPr>
        <a:xfrm rot="16200000">
          <a:off x="328136" y="-328136"/>
          <a:ext cx="1083627" cy="1739900"/>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6464" tIns="156464" rIns="156464" bIns="156464" numCol="1" spcCol="1270" anchor="ctr" anchorCtr="0">
          <a:noAutofit/>
        </a:bodyPr>
        <a:lstStyle/>
        <a:p>
          <a:pPr lvl="0" algn="ctr" defTabSz="977900">
            <a:lnSpc>
              <a:spcPct val="90000"/>
            </a:lnSpc>
            <a:spcBef>
              <a:spcPct val="0"/>
            </a:spcBef>
            <a:spcAft>
              <a:spcPct val="35000"/>
            </a:spcAft>
          </a:pPr>
          <a:r>
            <a:rPr lang="en-US" sz="2200" kern="1200"/>
            <a:t>NVGA</a:t>
          </a:r>
        </a:p>
      </dsp:txBody>
      <dsp:txXfrm rot="5400000">
        <a:off x="-1" y="1"/>
        <a:ext cx="1739900" cy="812720"/>
      </dsp:txXfrm>
    </dsp:sp>
    <dsp:sp modelId="{D8CE65E2-7531-4290-A1D4-5EB15F8DA51E}">
      <dsp:nvSpPr>
        <dsp:cNvPr id="0" name=""/>
        <dsp:cNvSpPr/>
      </dsp:nvSpPr>
      <dsp:spPr>
        <a:xfrm>
          <a:off x="1739900" y="0"/>
          <a:ext cx="1739900" cy="1083627"/>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6464" tIns="156464" rIns="156464" bIns="156464" numCol="1" spcCol="1270" anchor="ctr" anchorCtr="0">
          <a:noAutofit/>
        </a:bodyPr>
        <a:lstStyle/>
        <a:p>
          <a:pPr lvl="0" algn="ctr" defTabSz="977900">
            <a:lnSpc>
              <a:spcPct val="90000"/>
            </a:lnSpc>
            <a:spcBef>
              <a:spcPct val="0"/>
            </a:spcBef>
            <a:spcAft>
              <a:spcPct val="35000"/>
            </a:spcAft>
          </a:pPr>
          <a:r>
            <a:rPr lang="en-US" sz="2200" kern="1200"/>
            <a:t>NAGCT</a:t>
          </a:r>
        </a:p>
      </dsp:txBody>
      <dsp:txXfrm>
        <a:off x="1739900" y="0"/>
        <a:ext cx="1739900" cy="812720"/>
      </dsp:txXfrm>
    </dsp:sp>
    <dsp:sp modelId="{AAF7EC6D-A034-4C84-B72D-BBA57892E138}">
      <dsp:nvSpPr>
        <dsp:cNvPr id="0" name=""/>
        <dsp:cNvSpPr/>
      </dsp:nvSpPr>
      <dsp:spPr>
        <a:xfrm rot="10800000">
          <a:off x="0" y="1083627"/>
          <a:ext cx="1739900" cy="1083627"/>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6464" tIns="156464" rIns="156464" bIns="156464" numCol="1" spcCol="1270" anchor="ctr" anchorCtr="0">
          <a:noAutofit/>
        </a:bodyPr>
        <a:lstStyle/>
        <a:p>
          <a:pPr lvl="0" algn="ctr" defTabSz="977900">
            <a:lnSpc>
              <a:spcPct val="90000"/>
            </a:lnSpc>
            <a:spcBef>
              <a:spcPct val="0"/>
            </a:spcBef>
            <a:spcAft>
              <a:spcPct val="35000"/>
            </a:spcAft>
          </a:pPr>
          <a:r>
            <a:rPr lang="en-US" sz="2200" kern="1200"/>
            <a:t>SPATE</a:t>
          </a:r>
        </a:p>
      </dsp:txBody>
      <dsp:txXfrm rot="10800000">
        <a:off x="0" y="1354534"/>
        <a:ext cx="1739900" cy="812720"/>
      </dsp:txXfrm>
    </dsp:sp>
    <dsp:sp modelId="{14023FF1-EDDB-4D9D-808F-B3FAA0CB97CB}">
      <dsp:nvSpPr>
        <dsp:cNvPr id="0" name=""/>
        <dsp:cNvSpPr/>
      </dsp:nvSpPr>
      <dsp:spPr>
        <a:xfrm rot="5400000">
          <a:off x="2068036" y="755491"/>
          <a:ext cx="1083627" cy="1739900"/>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6464" tIns="156464" rIns="156464" bIns="156464" numCol="1" spcCol="1270" anchor="ctr" anchorCtr="0">
          <a:noAutofit/>
        </a:bodyPr>
        <a:lstStyle/>
        <a:p>
          <a:pPr lvl="0" algn="ctr" defTabSz="977900">
            <a:lnSpc>
              <a:spcPct val="90000"/>
            </a:lnSpc>
            <a:spcBef>
              <a:spcPct val="0"/>
            </a:spcBef>
            <a:spcAft>
              <a:spcPct val="35000"/>
            </a:spcAft>
          </a:pPr>
          <a:r>
            <a:rPr lang="en-US" sz="2200" kern="1200"/>
            <a:t>ACPA</a:t>
          </a:r>
        </a:p>
      </dsp:txBody>
      <dsp:txXfrm rot="-5400000">
        <a:off x="1739899" y="1354534"/>
        <a:ext cx="1739900" cy="812720"/>
      </dsp:txXfrm>
    </dsp:sp>
    <dsp:sp modelId="{9CAA36B2-3F2E-40B1-935F-33B830DFC33F}">
      <dsp:nvSpPr>
        <dsp:cNvPr id="0" name=""/>
        <dsp:cNvSpPr/>
      </dsp:nvSpPr>
      <dsp:spPr>
        <a:xfrm>
          <a:off x="1217930" y="812720"/>
          <a:ext cx="1043940" cy="541813"/>
        </a:xfrm>
        <a:prstGeom prst="roundRect">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3820" tIns="83820" rIns="83820" bIns="83820" numCol="1" spcCol="1270" anchor="ctr" anchorCtr="0">
          <a:noAutofit/>
        </a:bodyPr>
        <a:lstStyle/>
        <a:p>
          <a:pPr lvl="0" algn="ctr" defTabSz="977900">
            <a:lnSpc>
              <a:spcPct val="90000"/>
            </a:lnSpc>
            <a:spcBef>
              <a:spcPct val="0"/>
            </a:spcBef>
            <a:spcAft>
              <a:spcPct val="35000"/>
            </a:spcAft>
          </a:pPr>
          <a:r>
            <a:rPr lang="en-US" sz="2200" kern="1200"/>
            <a:t>APGA</a:t>
          </a:r>
        </a:p>
      </dsp:txBody>
      <dsp:txXfrm>
        <a:off x="1244379" y="839169"/>
        <a:ext cx="991042" cy="48891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A2327C-27EE-4D25-907A-41E999CD2DF7}">
      <dsp:nvSpPr>
        <dsp:cNvPr id="0" name=""/>
        <dsp:cNvSpPr/>
      </dsp:nvSpPr>
      <dsp:spPr>
        <a:xfrm>
          <a:off x="3328" y="117165"/>
          <a:ext cx="994900" cy="59694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9060" tIns="99060" rIns="99060" bIns="99060" numCol="1" spcCol="1270" anchor="ctr" anchorCtr="0">
          <a:noAutofit/>
        </a:bodyPr>
        <a:lstStyle/>
        <a:p>
          <a:pPr lvl="0" algn="ctr" defTabSz="1155700">
            <a:lnSpc>
              <a:spcPct val="90000"/>
            </a:lnSpc>
            <a:spcBef>
              <a:spcPct val="0"/>
            </a:spcBef>
            <a:spcAft>
              <a:spcPct val="35000"/>
            </a:spcAft>
          </a:pPr>
          <a:r>
            <a:rPr lang="en-US" sz="2600" kern="1200"/>
            <a:t>APGA</a:t>
          </a:r>
        </a:p>
      </dsp:txBody>
      <dsp:txXfrm>
        <a:off x="20812" y="134649"/>
        <a:ext cx="959932" cy="561972"/>
      </dsp:txXfrm>
    </dsp:sp>
    <dsp:sp modelId="{F969ADC4-31FD-4E42-895E-D95153F11967}">
      <dsp:nvSpPr>
        <dsp:cNvPr id="0" name=""/>
        <dsp:cNvSpPr/>
      </dsp:nvSpPr>
      <dsp:spPr>
        <a:xfrm>
          <a:off x="1097718" y="292268"/>
          <a:ext cx="210918" cy="246735"/>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097718" y="341615"/>
        <a:ext cx="147643" cy="148041"/>
      </dsp:txXfrm>
    </dsp:sp>
    <dsp:sp modelId="{B4162A6D-2BB7-4972-8CE0-51C2270E1BF3}">
      <dsp:nvSpPr>
        <dsp:cNvPr id="0" name=""/>
        <dsp:cNvSpPr/>
      </dsp:nvSpPr>
      <dsp:spPr>
        <a:xfrm>
          <a:off x="1396188" y="117165"/>
          <a:ext cx="994900" cy="59694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9060" tIns="99060" rIns="99060" bIns="99060" numCol="1" spcCol="1270" anchor="ctr" anchorCtr="0">
          <a:noAutofit/>
        </a:bodyPr>
        <a:lstStyle/>
        <a:p>
          <a:pPr lvl="0" algn="ctr" defTabSz="1155700">
            <a:lnSpc>
              <a:spcPct val="90000"/>
            </a:lnSpc>
            <a:spcBef>
              <a:spcPct val="0"/>
            </a:spcBef>
            <a:spcAft>
              <a:spcPct val="35000"/>
            </a:spcAft>
          </a:pPr>
          <a:r>
            <a:rPr lang="en-US" sz="2600" kern="1200"/>
            <a:t>AACD</a:t>
          </a:r>
        </a:p>
      </dsp:txBody>
      <dsp:txXfrm>
        <a:off x="1413672" y="134649"/>
        <a:ext cx="959932" cy="561972"/>
      </dsp:txXfrm>
    </dsp:sp>
    <dsp:sp modelId="{78D99339-6762-4595-919E-7DE31D338B0C}">
      <dsp:nvSpPr>
        <dsp:cNvPr id="0" name=""/>
        <dsp:cNvSpPr/>
      </dsp:nvSpPr>
      <dsp:spPr>
        <a:xfrm>
          <a:off x="2490579" y="292268"/>
          <a:ext cx="210918" cy="246735"/>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2490579" y="341615"/>
        <a:ext cx="147643" cy="148041"/>
      </dsp:txXfrm>
    </dsp:sp>
    <dsp:sp modelId="{BF6D7103-27F6-404F-853F-10FD05DF33CA}">
      <dsp:nvSpPr>
        <dsp:cNvPr id="0" name=""/>
        <dsp:cNvSpPr/>
      </dsp:nvSpPr>
      <dsp:spPr>
        <a:xfrm>
          <a:off x="2789049" y="117165"/>
          <a:ext cx="994900" cy="59694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9060" tIns="99060" rIns="99060" bIns="99060" numCol="1" spcCol="1270" anchor="ctr" anchorCtr="0">
          <a:noAutofit/>
        </a:bodyPr>
        <a:lstStyle/>
        <a:p>
          <a:pPr lvl="0" algn="ctr" defTabSz="1155700">
            <a:lnSpc>
              <a:spcPct val="90000"/>
            </a:lnSpc>
            <a:spcBef>
              <a:spcPct val="0"/>
            </a:spcBef>
            <a:spcAft>
              <a:spcPct val="35000"/>
            </a:spcAft>
          </a:pPr>
          <a:r>
            <a:rPr lang="en-US" sz="2600" kern="1200"/>
            <a:t>ACA</a:t>
          </a:r>
        </a:p>
      </dsp:txBody>
      <dsp:txXfrm>
        <a:off x="2806533" y="134649"/>
        <a:ext cx="959932" cy="561972"/>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ACD63-8432-4DE6-850D-28AC4F14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112</Pages>
  <Words>37710</Words>
  <Characters>208232</Characters>
  <Application>Microsoft Office Word</Application>
  <DocSecurity>0</DocSecurity>
  <Lines>1735</Lines>
  <Paragraphs>490</Paragraphs>
  <ScaleCrop>false</ScaleCrop>
  <HeadingPairs>
    <vt:vector size="2" baseType="variant">
      <vt:variant>
        <vt:lpstr>Title</vt:lpstr>
      </vt:variant>
      <vt:variant>
        <vt:i4>1</vt:i4>
      </vt:variant>
    </vt:vector>
  </HeadingPairs>
  <TitlesOfParts>
    <vt:vector size="1" baseType="lpstr">
      <vt:lpstr>ACA Leadership Handbook</vt:lpstr>
    </vt:vector>
  </TitlesOfParts>
  <Company>American Counseling Association</Company>
  <LinksUpToDate>false</LinksUpToDate>
  <CharactersWithSpaces>245452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 Leadership Handbook</dc:title>
  <dc:creator>Holly Clubb</dc:creator>
  <cp:lastModifiedBy>Holly Clubb</cp:lastModifiedBy>
  <cp:revision>4</cp:revision>
  <cp:lastPrinted>2016-07-15T13:28:00Z</cp:lastPrinted>
  <dcterms:created xsi:type="dcterms:W3CDTF">2017-02-23T15:22:00Z</dcterms:created>
  <dcterms:modified xsi:type="dcterms:W3CDTF">2017-03-06T12:52:00Z</dcterms:modified>
</cp:coreProperties>
</file>