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81" w:rsidRPr="006C6F81" w:rsidRDefault="00273836" w:rsidP="006C6F81">
      <w:pPr>
        <w:keepNext/>
        <w:pageBreakBefore/>
        <w:framePr w:w="2045" w:hSpace="187" w:vSpace="187" w:wrap="notBeside" w:vAnchor="page" w:hAnchor="margin" w:xAlign="right" w:y="966"/>
        <w:shd w:val="pct20" w:color="auto" w:fill="auto"/>
        <w:spacing w:after="0" w:line="480" w:lineRule="exact"/>
        <w:jc w:val="center"/>
        <w:rPr>
          <w:rFonts w:ascii="Arial Black" w:eastAsia="Times New Roman" w:hAnsi="Arial Black" w:cs="Times New Roman"/>
          <w:spacing w:val="-50"/>
          <w:sz w:val="36"/>
          <w:szCs w:val="20"/>
        </w:rPr>
      </w:pPr>
      <w:bookmarkStart w:id="0" w:name="_GoBack"/>
      <w:bookmarkEnd w:id="0"/>
      <w:r>
        <w:rPr>
          <w:rFonts w:ascii="Arial Black" w:eastAsia="Garamond" w:hAnsi="Arial Black" w:cs="Times New Roman"/>
          <w:noProof/>
          <w:sz w:val="40"/>
          <w:szCs w:val="36"/>
        </w:rPr>
        <mc:AlternateContent>
          <mc:Choice Requires="wps">
            <w:drawing>
              <wp:anchor distT="0" distB="0" distL="114300" distR="114300" simplePos="0" relativeHeight="251677696" behindDoc="0" locked="0" layoutInCell="1" allowOverlap="1" wp14:anchorId="3A0D16A2" wp14:editId="232A1E05">
                <wp:simplePos x="0" y="0"/>
                <wp:positionH relativeFrom="column">
                  <wp:posOffset>-25400</wp:posOffset>
                </wp:positionH>
                <wp:positionV relativeFrom="paragraph">
                  <wp:posOffset>-12700</wp:posOffset>
                </wp:positionV>
                <wp:extent cx="1352550" cy="57150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52550" cy="571500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F3FFE" id="Rectangle 13" o:spid="_x0000_s1026" style="position:absolute;margin-left:-2pt;margin-top:-1pt;width:106.5pt;height:45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" fillcolor="#c0504d" strokecolor="#c00000" strokeweight="2pt"/>
            </w:pict>
          </mc:Fallback>
        </mc:AlternateContent>
      </w:r>
    </w:p>
    <w:p w:rsidR="006C6F81" w:rsidRPr="006C6F81" w:rsidRDefault="006C6F81" w:rsidP="006C6F81">
      <w:pPr>
        <w:framePr w:w="2045" w:hSpace="187" w:vSpace="187" w:wrap="notBeside" w:vAnchor="page" w:hAnchor="margin" w:xAlign="right" w:y="966"/>
        <w:shd w:val="pct20" w:color="auto" w:fill="auto"/>
        <w:spacing w:before="320" w:after="0" w:line="1560" w:lineRule="exact"/>
        <w:jc w:val="center"/>
        <w:rPr>
          <w:rFonts w:ascii="Arial Black" w:eastAsia="Times New Roman" w:hAnsi="Arial Black" w:cs="Times New Roman"/>
          <w:color w:val="FFFFFF"/>
          <w:sz w:val="196"/>
          <w:szCs w:val="20"/>
        </w:rPr>
      </w:pPr>
    </w:p>
    <w:p w:rsidR="006C6F81" w:rsidRPr="006C6F81" w:rsidRDefault="006C6F81" w:rsidP="006C6F81">
      <w:pPr>
        <w:spacing w:before="420" w:after="60" w:line="320" w:lineRule="exact"/>
        <w:rPr>
          <w:rFonts w:ascii="Garamond" w:eastAsia="Times New Roman" w:hAnsi="Garamond" w:cs="Times New Roman"/>
          <w:caps/>
          <w:kern w:val="36"/>
          <w:sz w:val="38"/>
          <w:szCs w:val="20"/>
        </w:rPr>
      </w:pPr>
    </w:p>
    <w:p w:rsidR="00273836" w:rsidRPr="006C6F81" w:rsidRDefault="007F7D72" w:rsidP="006C6F81">
      <w:pPr>
        <w:keepNext/>
        <w:pBdr>
          <w:top w:val="single" w:sz="6" w:space="1" w:color="auto"/>
        </w:pBdr>
        <w:spacing w:after="5280" w:line="480" w:lineRule="exact"/>
        <w:rPr>
          <w:rFonts w:ascii="Garamond" w:eastAsia="Times New Roman" w:hAnsi="Garamond" w:cs="Times New Roman"/>
          <w:spacing w:val="-15"/>
          <w:kern w:val="28"/>
          <w:sz w:val="44"/>
          <w:szCs w:val="20"/>
        </w:rPr>
      </w:pPr>
      <w:r>
        <w:rPr>
          <w:rFonts w:ascii="Garamond" w:eastAsia="Times New Roman" w:hAnsi="Garamond" w:cs="Times New Roman"/>
          <w:noProof/>
          <w:spacing w:val="-15"/>
          <w:kern w:val="28"/>
          <w:sz w:val="44"/>
          <w:szCs w:val="20"/>
        </w:rPr>
        <w:drawing>
          <wp:anchor distT="0" distB="0" distL="114300" distR="114300" simplePos="0" relativeHeight="251679744" behindDoc="0" locked="0" layoutInCell="1" allowOverlap="1">
            <wp:simplePos x="0" y="0"/>
            <wp:positionH relativeFrom="margin">
              <wp:posOffset>4570095</wp:posOffset>
            </wp:positionH>
            <wp:positionV relativeFrom="margin">
              <wp:posOffset>2910205</wp:posOffset>
            </wp:positionV>
            <wp:extent cx="2073910" cy="2847975"/>
            <wp:effectExtent l="0" t="0" r="2540" b="9525"/>
            <wp:wrapSquare wrapText="bothSides"/>
            <wp:docPr id="18" name="Picture 18" descr="C:\Users\maggie\Desktop\Dr Kress\O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gie\Desktop\Dr Kress\OCA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3910"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6F81" w:rsidRPr="006C6F81" w:rsidRDefault="006C6F81" w:rsidP="006C6F81">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rPr>
          <w:rFonts w:ascii="Garamond" w:eastAsia="Times New Roman" w:hAnsi="Garamond" w:cs="Times New Roman"/>
          <w:spacing w:val="-70"/>
          <w:kern w:val="28"/>
          <w:sz w:val="280"/>
          <w:szCs w:val="20"/>
        </w:rPr>
        <w:sectPr w:rsidR="006C6F81" w:rsidRPr="006C6F81" w:rsidSect="006C6F81">
          <w:headerReference w:type="first" r:id="rId7"/>
          <w:footerReference w:type="first" r:id="rId8"/>
          <w:pgSz w:w="12240" w:h="15840" w:code="1"/>
          <w:pgMar w:top="960" w:right="960" w:bottom="1440" w:left="960" w:header="0" w:footer="0" w:gutter="0"/>
          <w:pgNumType w:start="0"/>
          <w:cols w:space="720"/>
          <w:docGrid w:linePitch="299"/>
        </w:sectPr>
      </w:pPr>
      <w:r w:rsidRPr="006C6F81">
        <w:rPr>
          <w:rFonts w:ascii="Times New Roman" w:eastAsia="Times New Roman" w:hAnsi="Times New Roman" w:cs="Times New Roman"/>
          <w:b/>
          <w:spacing w:val="-70"/>
          <w:kern w:val="28"/>
          <w:sz w:val="96"/>
          <w:szCs w:val="24"/>
        </w:rPr>
        <w:t>2014 OCA Leadership Institute Packet</w:t>
      </w:r>
    </w:p>
    <w:p w:rsidR="006C6F81" w:rsidRPr="006C6F81" w:rsidRDefault="007F7D72" w:rsidP="007F7D72">
      <w:pPr>
        <w:keepNext/>
        <w:pBdr>
          <w:bottom w:val="single" w:sz="6" w:space="14" w:color="808080"/>
        </w:pBdr>
        <w:spacing w:before="100" w:after="3600" w:line="600" w:lineRule="exact"/>
        <w:ind w:left="2160" w:firstLine="720"/>
        <w:rPr>
          <w:rFonts w:ascii="Arial Black" w:eastAsia="Times New Roman" w:hAnsi="Arial Black" w:cs="Times New Roman"/>
          <w:color w:val="808080"/>
          <w:spacing w:val="-35"/>
          <w:kern w:val="28"/>
          <w:sz w:val="48"/>
          <w:szCs w:val="20"/>
        </w:rPr>
      </w:pPr>
      <w:r>
        <w:rPr>
          <w:rFonts w:ascii="Arial Black" w:eastAsia="Garamond" w:hAnsi="Arial Black" w:cs="Times New Roman"/>
          <w:noProof/>
          <w:sz w:val="40"/>
          <w:szCs w:val="36"/>
        </w:rPr>
        <w:lastRenderedPageBreak/>
        <mc:AlternateContent>
          <mc:Choice Requires="wps">
            <w:drawing>
              <wp:anchor distT="0" distB="0" distL="114300" distR="114300" simplePos="0" relativeHeight="251682816" behindDoc="0" locked="0" layoutInCell="1" allowOverlap="1" wp14:anchorId="37F72489" wp14:editId="1F416AF9">
                <wp:simplePos x="0" y="0"/>
                <wp:positionH relativeFrom="column">
                  <wp:posOffset>-266700</wp:posOffset>
                </wp:positionH>
                <wp:positionV relativeFrom="paragraph">
                  <wp:posOffset>76200</wp:posOffset>
                </wp:positionV>
                <wp:extent cx="1352550" cy="8134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52550" cy="813435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CE644" id="Rectangle 21" o:spid="_x0000_s1026" style="position:absolute;margin-left:-21pt;margin-top:6pt;width:106.5pt;height:64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" fillcolor="#c0504d" strokecolor="#c00000" strokeweight="2pt"/>
            </w:pict>
          </mc:Fallback>
        </mc:AlternateContent>
      </w:r>
      <w:r w:rsidR="006C6F81" w:rsidRPr="006C6F81">
        <w:rPr>
          <w:rFonts w:ascii="Arial Black" w:eastAsia="Times New Roman" w:hAnsi="Arial Black" w:cs="Times New Roman"/>
          <w:color w:val="808080"/>
          <w:spacing w:val="-35"/>
          <w:kern w:val="28"/>
          <w:sz w:val="48"/>
          <w:szCs w:val="20"/>
        </w:rPr>
        <w:t>Table of Contents</w:t>
      </w:r>
    </w:p>
    <w:p w:rsidR="006C6F81" w:rsidRPr="006C6F81" w:rsidRDefault="006C6F81" w:rsidP="007F7D72">
      <w:pPr>
        <w:spacing w:after="0" w:line="240" w:lineRule="auto"/>
        <w:ind w:left="1440" w:firstLine="720"/>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Strategic Planning……………………………</w:t>
      </w:r>
      <w:r w:rsidR="007F7D72">
        <w:rPr>
          <w:rFonts w:ascii="Times New Roman" w:eastAsia="Times New Roman" w:hAnsi="Times New Roman" w:cs="Times New Roman"/>
          <w:sz w:val="24"/>
          <w:szCs w:val="24"/>
        </w:rPr>
        <w:t>…</w:t>
      </w:r>
      <w:r w:rsidRPr="006C6F81">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6C6F81" w:rsidRPr="006C6F81" w:rsidRDefault="006C6F81" w:rsidP="007F7D72">
      <w:pPr>
        <w:spacing w:after="0" w:line="240" w:lineRule="auto"/>
        <w:ind w:left="1440" w:firstLine="720"/>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Motivating Volunteers</w:t>
      </w:r>
      <w:r w:rsidR="007F7D72">
        <w:rPr>
          <w:rFonts w:ascii="Times New Roman" w:eastAsia="Times New Roman" w:hAnsi="Times New Roman" w:cs="Times New Roman"/>
          <w:sz w:val="24"/>
          <w:szCs w:val="24"/>
        </w:rPr>
        <w:t>………………………</w:t>
      </w:r>
      <w:r w:rsidRPr="006C6F81">
        <w:rPr>
          <w:rFonts w:ascii="Times New Roman" w:eastAsia="Times New Roman" w:hAnsi="Times New Roman" w:cs="Times New Roman"/>
          <w:sz w:val="24"/>
          <w:szCs w:val="24"/>
        </w:rPr>
        <w:t>…………………………</w:t>
      </w:r>
      <w:r w:rsidR="007F7D7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p w:rsidR="006C6F81" w:rsidRPr="006C6F81" w:rsidRDefault="006C6F81" w:rsidP="007F7D72">
      <w:pPr>
        <w:spacing w:after="0" w:line="240" w:lineRule="auto"/>
        <w:ind w:left="1440" w:firstLine="720"/>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Media Res</w:t>
      </w:r>
      <w:r w:rsidR="007F7D72">
        <w:rPr>
          <w:rFonts w:ascii="Times New Roman" w:eastAsia="Times New Roman" w:hAnsi="Times New Roman" w:cs="Times New Roman"/>
          <w:sz w:val="24"/>
          <w:szCs w:val="24"/>
        </w:rPr>
        <w:t>ource Guide………………………………</w:t>
      </w:r>
      <w:r w:rsidRPr="006C6F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C6F81">
        <w:rPr>
          <w:rFonts w:ascii="Times New Roman" w:eastAsia="Times New Roman" w:hAnsi="Times New Roman" w:cs="Times New Roman"/>
          <w:sz w:val="24"/>
          <w:szCs w:val="24"/>
        </w:rPr>
        <w:t>4</w:t>
      </w:r>
    </w:p>
    <w:p w:rsidR="006C6F81" w:rsidRPr="008E47E8" w:rsidRDefault="006C6F81" w:rsidP="007F7D72">
      <w:pPr>
        <w:spacing w:after="0" w:line="240" w:lineRule="auto"/>
        <w:ind w:left="1440" w:firstLine="720"/>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OCA Chapter/Division Con</w:t>
      </w:r>
      <w:r w:rsidR="007F7D72">
        <w:rPr>
          <w:rFonts w:ascii="Times New Roman" w:eastAsia="Times New Roman" w:hAnsi="Times New Roman" w:cs="Times New Roman"/>
          <w:sz w:val="24"/>
          <w:szCs w:val="24"/>
        </w:rPr>
        <w:t>tact Sheet</w:t>
      </w:r>
      <w:r w:rsidR="007F7D72" w:rsidRPr="008E47E8">
        <w:rPr>
          <w:rFonts w:ascii="Times New Roman" w:eastAsia="Times New Roman" w:hAnsi="Times New Roman" w:cs="Times New Roman"/>
          <w:sz w:val="24"/>
          <w:szCs w:val="24"/>
        </w:rPr>
        <w:t>………………………………………….</w:t>
      </w:r>
      <w:r w:rsidRPr="008E47E8">
        <w:rPr>
          <w:rFonts w:ascii="Times New Roman" w:eastAsia="Times New Roman" w:hAnsi="Times New Roman" w:cs="Times New Roman"/>
          <w:sz w:val="24"/>
          <w:szCs w:val="24"/>
        </w:rPr>
        <w:t>5</w:t>
      </w:r>
    </w:p>
    <w:p w:rsidR="006C6F81" w:rsidRPr="008E47E8" w:rsidRDefault="006C6F81" w:rsidP="007F7D72">
      <w:pPr>
        <w:spacing w:after="0" w:line="240" w:lineRule="auto"/>
        <w:ind w:left="1440" w:firstLine="720"/>
        <w:rPr>
          <w:rFonts w:ascii="Times New Roman" w:eastAsia="Times New Roman" w:hAnsi="Times New Roman" w:cs="Times New Roman"/>
          <w:sz w:val="24"/>
          <w:szCs w:val="24"/>
        </w:rPr>
      </w:pPr>
      <w:r w:rsidRPr="008E47E8">
        <w:rPr>
          <w:rFonts w:ascii="Times New Roman" w:eastAsia="Times New Roman" w:hAnsi="Times New Roman" w:cs="Times New Roman"/>
          <w:sz w:val="24"/>
          <w:szCs w:val="24"/>
        </w:rPr>
        <w:t>Event and Continuing Education Planning</w:t>
      </w:r>
      <w:r w:rsidR="007F7D72" w:rsidRPr="008E47E8">
        <w:rPr>
          <w:rFonts w:ascii="Times New Roman" w:eastAsia="Times New Roman" w:hAnsi="Times New Roman" w:cs="Times New Roman"/>
          <w:sz w:val="24"/>
          <w:szCs w:val="24"/>
        </w:rPr>
        <w:t>………………..……………………</w:t>
      </w:r>
      <w:r w:rsidRPr="008E47E8">
        <w:rPr>
          <w:rFonts w:ascii="Times New Roman" w:eastAsia="Times New Roman" w:hAnsi="Times New Roman" w:cs="Times New Roman"/>
          <w:sz w:val="24"/>
          <w:szCs w:val="24"/>
        </w:rPr>
        <w:t>7</w:t>
      </w:r>
    </w:p>
    <w:p w:rsidR="006C6F81" w:rsidRPr="006C6F81" w:rsidRDefault="006C6F81" w:rsidP="007F7D72">
      <w:pPr>
        <w:spacing w:after="0" w:line="240" w:lineRule="auto"/>
        <w:ind w:left="1440" w:firstLine="720"/>
        <w:rPr>
          <w:rFonts w:ascii="Times New Roman" w:eastAsia="Times New Roman" w:hAnsi="Times New Roman" w:cs="Times New Roman"/>
          <w:sz w:val="24"/>
          <w:szCs w:val="24"/>
        </w:rPr>
      </w:pPr>
      <w:r w:rsidRPr="008E47E8">
        <w:rPr>
          <w:rFonts w:ascii="Times New Roman" w:eastAsia="Times New Roman" w:hAnsi="Times New Roman" w:cs="Times New Roman"/>
          <w:sz w:val="24"/>
          <w:szCs w:val="24"/>
        </w:rPr>
        <w:t>OCA Chapter/Division Missio</w:t>
      </w:r>
      <w:r w:rsidR="007F7D72" w:rsidRPr="008E47E8">
        <w:rPr>
          <w:rFonts w:ascii="Times New Roman" w:eastAsia="Times New Roman" w:hAnsi="Times New Roman" w:cs="Times New Roman"/>
          <w:sz w:val="24"/>
          <w:szCs w:val="24"/>
        </w:rPr>
        <w:t>ns and Goals……………………………</w:t>
      </w:r>
      <w:r w:rsidRPr="008E47E8">
        <w:rPr>
          <w:rFonts w:ascii="Times New Roman" w:eastAsia="Times New Roman" w:hAnsi="Times New Roman" w:cs="Times New Roman"/>
          <w:sz w:val="24"/>
          <w:szCs w:val="24"/>
        </w:rPr>
        <w:t>……..10</w:t>
      </w:r>
      <w:r w:rsidR="007F7D72" w:rsidRPr="008E47E8">
        <w:rPr>
          <w:rFonts w:ascii="Times New Roman" w:eastAsia="Times New Roman" w:hAnsi="Times New Roman" w:cs="Times New Roman"/>
          <w:sz w:val="24"/>
          <w:szCs w:val="24"/>
        </w:rPr>
        <w:t xml:space="preserve">              </w:t>
      </w:r>
      <w:r w:rsidR="007F7D72">
        <w:rPr>
          <w:rFonts w:ascii="Times New Roman" w:eastAsia="Times New Roman" w:hAnsi="Times New Roman" w:cs="Times New Roman"/>
          <w:sz w:val="24"/>
          <w:szCs w:val="24"/>
        </w:rPr>
        <w:tab/>
      </w:r>
    </w:p>
    <w:p w:rsidR="006C6F81" w:rsidRPr="006C6F81" w:rsidRDefault="006C6F81" w:rsidP="006C6F81">
      <w:pPr>
        <w:spacing w:after="0" w:line="240" w:lineRule="auto"/>
        <w:rPr>
          <w:rFonts w:ascii="Arial Black" w:eastAsia="Times New Roman" w:hAnsi="Arial Black" w:cs="Times New Roman"/>
          <w:sz w:val="36"/>
          <w:szCs w:val="24"/>
        </w:rPr>
      </w:pPr>
      <w:r w:rsidRPr="006C6F81">
        <w:rPr>
          <w:rFonts w:ascii="Times New Roman" w:eastAsia="Times New Roman" w:hAnsi="Times New Roman" w:cs="Times New Roman"/>
          <w:sz w:val="24"/>
          <w:szCs w:val="24"/>
        </w:rPr>
        <w:br w:type="page"/>
      </w:r>
      <w:r w:rsidRPr="006C6F81">
        <w:rPr>
          <w:rFonts w:ascii="Arial Black" w:eastAsia="Times New Roman" w:hAnsi="Arial Black" w:cs="Times New Roman"/>
          <w:sz w:val="36"/>
          <w:szCs w:val="24"/>
        </w:rPr>
        <w:lastRenderedPageBreak/>
        <w:t>Strategic Planning/Missions</w:t>
      </w:r>
    </w:p>
    <w:p w:rsidR="006C6F81" w:rsidRPr="006C6F81" w:rsidRDefault="006C6F81" w:rsidP="006C6F81">
      <w:pPr>
        <w:spacing w:after="0" w:line="240" w:lineRule="auto"/>
        <w:rPr>
          <w:rFonts w:ascii="Times New Roman" w:eastAsia="Times New Roman" w:hAnsi="Times New Roman" w:cs="Times New Roman"/>
          <w:sz w:val="24"/>
          <w:szCs w:val="24"/>
          <w:u w:val="single"/>
        </w:rPr>
      </w:pPr>
    </w:p>
    <w:p w:rsidR="006C6F81" w:rsidRPr="006C6F81" w:rsidRDefault="006C6F81" w:rsidP="006C6F81">
      <w:pPr>
        <w:spacing w:after="0" w:line="240" w:lineRule="auto"/>
        <w:rPr>
          <w:rFonts w:ascii="Times New Roman" w:eastAsia="Times New Roman" w:hAnsi="Times New Roman" w:cs="Times New Roman"/>
          <w:noProof/>
          <w:sz w:val="16"/>
          <w:szCs w:val="20"/>
        </w:rPr>
      </w:pPr>
      <w:r>
        <w:rPr>
          <w:rFonts w:ascii="Times New Roman" w:eastAsia="Times New Roman" w:hAnsi="Times New Roman" w:cs="Times New Roman"/>
          <w:noProof/>
          <w:sz w:val="16"/>
          <w:szCs w:val="20"/>
        </w:rPr>
        <w:drawing>
          <wp:inline distT="0" distB="0" distL="0" distR="0">
            <wp:extent cx="5943600" cy="4333875"/>
            <wp:effectExtent l="0" t="0" r="0" b="9525"/>
            <wp:docPr id="2" name="Picture 2" descr="C:\Users\mfortner\Pictures\strategic-planning-templat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rtner\Pictures\strategic-planning-template-00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33875"/>
                    </a:xfrm>
                    <a:prstGeom prst="rect">
                      <a:avLst/>
                    </a:prstGeom>
                    <a:noFill/>
                    <a:ln>
                      <a:noFill/>
                    </a:ln>
                  </pic:spPr>
                </pic:pic>
              </a:graphicData>
            </a:graphic>
          </wp:inline>
        </w:drawing>
      </w:r>
    </w:p>
    <w:p w:rsidR="006C6F81" w:rsidRPr="006C6F81" w:rsidRDefault="006C6F81" w:rsidP="006C6F81">
      <w:pPr>
        <w:spacing w:after="0" w:line="240" w:lineRule="auto"/>
        <w:rPr>
          <w:rFonts w:ascii="Times New Roman" w:eastAsia="Times New Roman" w:hAnsi="Times New Roman" w:cs="Times New Roman"/>
          <w:noProof/>
          <w:sz w:val="16"/>
          <w:szCs w:val="20"/>
        </w:rPr>
      </w:pPr>
    </w:p>
    <w:p w:rsidR="006C6F81" w:rsidRPr="006C6F81" w:rsidRDefault="006C6F81" w:rsidP="006C6F81">
      <w:pPr>
        <w:spacing w:after="0" w:line="240" w:lineRule="auto"/>
        <w:rPr>
          <w:rFonts w:ascii="Times New Roman" w:eastAsia="Times New Roman" w:hAnsi="Times New Roman" w:cs="Times New Roman"/>
          <w:noProof/>
          <w:sz w:val="16"/>
          <w:szCs w:val="20"/>
        </w:rPr>
      </w:pPr>
      <w:r>
        <w:rPr>
          <w:rFonts w:ascii="Times New Roman" w:eastAsia="Times New Roman" w:hAnsi="Times New Roman" w:cs="Times New Roman"/>
          <w:noProof/>
          <w:sz w:val="16"/>
          <w:szCs w:val="20"/>
        </w:rPr>
        <w:drawing>
          <wp:inline distT="0" distB="0" distL="0" distR="0">
            <wp:extent cx="6238875" cy="3124200"/>
            <wp:effectExtent l="0" t="0" r="9525" b="0"/>
            <wp:docPr id="1" name="Picture 1" descr="C:\Users\maggie\Desktop\Dr Kres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gie\Desktop\Dr Kress\Pict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875" cy="3124200"/>
                    </a:xfrm>
                    <a:prstGeom prst="rect">
                      <a:avLst/>
                    </a:prstGeom>
                    <a:noFill/>
                    <a:ln>
                      <a:noFill/>
                    </a:ln>
                  </pic:spPr>
                </pic:pic>
              </a:graphicData>
            </a:graphic>
          </wp:inline>
        </w:drawing>
      </w:r>
    </w:p>
    <w:p w:rsidR="006C6F81" w:rsidRPr="006C6F81" w:rsidRDefault="006C6F81" w:rsidP="006C6F81">
      <w:pPr>
        <w:spacing w:after="0" w:line="240" w:lineRule="auto"/>
        <w:rPr>
          <w:rFonts w:ascii="Times New Roman" w:eastAsia="Times New Roman" w:hAnsi="Times New Roman" w:cs="Times New Roman"/>
          <w:sz w:val="20"/>
          <w:szCs w:val="20"/>
        </w:rPr>
      </w:pPr>
      <w:r w:rsidRPr="006C6F81">
        <w:rPr>
          <w:rFonts w:ascii="Times New Roman" w:eastAsia="Times New Roman" w:hAnsi="Times New Roman" w:cs="Times New Roman"/>
          <w:sz w:val="20"/>
          <w:szCs w:val="20"/>
        </w:rPr>
        <w:t xml:space="preserve">Meghan Fortner  </w:t>
      </w:r>
    </w:p>
    <w:p w:rsidR="006C6F81" w:rsidRPr="006C6F81" w:rsidRDefault="00453EC5" w:rsidP="006C6F81">
      <w:pPr>
        <w:spacing w:after="0" w:line="240" w:lineRule="auto"/>
        <w:rPr>
          <w:rFonts w:ascii="Times New Roman" w:eastAsia="Times New Roman" w:hAnsi="Times New Roman" w:cs="Times New Roman"/>
          <w:sz w:val="20"/>
          <w:szCs w:val="20"/>
        </w:rPr>
        <w:sectPr w:rsidR="006C6F81" w:rsidRPr="006C6F81" w:rsidSect="006C6F81">
          <w:headerReference w:type="default" r:id="rId11"/>
          <w:footerReference w:type="default" r:id="rId12"/>
          <w:footerReference w:type="first" r:id="rId13"/>
          <w:pgSz w:w="12240" w:h="15840" w:code="1"/>
          <w:pgMar w:top="1200" w:right="1200" w:bottom="1440" w:left="1200" w:header="0" w:footer="960" w:gutter="0"/>
          <w:pgNumType w:start="1"/>
          <w:cols w:space="720"/>
          <w:docGrid w:linePitch="299"/>
        </w:sectPr>
      </w:pPr>
      <w:hyperlink r:id="rId14" w:history="1">
        <w:r w:rsidR="006C6F81" w:rsidRPr="006C6F81">
          <w:rPr>
            <w:rFonts w:ascii="Times New Roman" w:eastAsia="Times New Roman" w:hAnsi="Times New Roman" w:cs="Times New Roman"/>
            <w:color w:val="0000FF"/>
            <w:sz w:val="20"/>
            <w:szCs w:val="20"/>
            <w:u w:val="single"/>
          </w:rPr>
          <w:t>http://samburke.wordpress.com/2011/05/10/strategic-planning-made-simple-kind-of/</w:t>
        </w:r>
      </w:hyperlink>
    </w:p>
    <w:p w:rsidR="006C6F81" w:rsidRPr="006C6F81" w:rsidRDefault="006C6F81" w:rsidP="006C6F81">
      <w:pPr>
        <w:tabs>
          <w:tab w:val="right" w:leader="dot" w:pos="7910"/>
        </w:tabs>
        <w:spacing w:after="0" w:line="320" w:lineRule="atLeast"/>
        <w:ind w:left="720"/>
        <w:rPr>
          <w:rFonts w:ascii="Arial" w:eastAsia="Times New Roman" w:hAnsi="Arial" w:cs="Times New Roman"/>
          <w:kern w:val="28"/>
          <w:sz w:val="24"/>
          <w:szCs w:val="20"/>
        </w:rPr>
        <w:sectPr w:rsidR="006C6F81" w:rsidRPr="006C6F81" w:rsidSect="007A3843">
          <w:type w:val="continuous"/>
          <w:pgSz w:w="12240" w:h="15840" w:code="1"/>
          <w:pgMar w:top="1800" w:right="2040" w:bottom="1440" w:left="2280" w:header="960" w:footer="960" w:gutter="0"/>
          <w:cols w:space="720"/>
        </w:sectPr>
      </w:pPr>
    </w:p>
    <w:p w:rsidR="006C6F81" w:rsidRPr="006C6F81" w:rsidRDefault="00273836" w:rsidP="006C6F81">
      <w:pPr>
        <w:spacing w:after="0" w:line="240" w:lineRule="auto"/>
        <w:rPr>
          <w:rFonts w:ascii="Arial Black" w:eastAsia="Garamond" w:hAnsi="Arial Black" w:cs="Times New Roman"/>
          <w:sz w:val="40"/>
          <w:szCs w:val="36"/>
        </w:rPr>
      </w:pPr>
      <w:bookmarkStart w:id="1" w:name="_Toc35154380"/>
      <w:bookmarkStart w:id="2" w:name="_Toc35154903"/>
      <w:bookmarkStart w:id="3" w:name="_Toc36023002"/>
      <w:r>
        <w:rPr>
          <w:rFonts w:ascii="Arial Black" w:eastAsia="Garamond" w:hAnsi="Arial Black" w:cs="Times New Roman"/>
          <w:noProof/>
          <w:sz w:val="40"/>
          <w:szCs w:val="36"/>
        </w:rPr>
        <w:lastRenderedPageBreak/>
        <mc:AlternateContent>
          <mc:Choice Requires="wps">
            <w:drawing>
              <wp:anchor distT="0" distB="0" distL="114300" distR="114300" simplePos="0" relativeHeight="251659264" behindDoc="0" locked="0" layoutInCell="1" allowOverlap="1" wp14:anchorId="4DDE740F" wp14:editId="6A1736EB">
                <wp:simplePos x="0" y="0"/>
                <wp:positionH relativeFrom="column">
                  <wp:posOffset>-1711325</wp:posOffset>
                </wp:positionH>
                <wp:positionV relativeFrom="paragraph">
                  <wp:posOffset>-19050</wp:posOffset>
                </wp:positionV>
                <wp:extent cx="1352550" cy="813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52550" cy="8134350"/>
                        </a:xfrm>
                        <a:prstGeom prst="rect">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3F28C" id="Rectangle 3" o:spid="_x0000_s1026" style="position:absolute;margin-left:-134.75pt;margin-top:-1.5pt;width:106.5pt;height:6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" fillcolor="#c0504d [3205]" strokecolor="#c00000" strokeweight="2pt"/>
            </w:pict>
          </mc:Fallback>
        </mc:AlternateContent>
      </w:r>
      <w:r w:rsidR="006C6F81" w:rsidRPr="006C6F81">
        <w:rPr>
          <w:rFonts w:ascii="Arial Black" w:eastAsia="Garamond" w:hAnsi="Arial Black" w:cs="Times New Roman"/>
          <w:sz w:val="40"/>
          <w:szCs w:val="36"/>
        </w:rPr>
        <w:t>Tips for Motivating Volunteers</w:t>
      </w:r>
    </w:p>
    <w:p w:rsidR="006C6F81" w:rsidRPr="006C6F81" w:rsidRDefault="006C6F81" w:rsidP="006C6F81">
      <w:pPr>
        <w:spacing w:after="0" w:line="240" w:lineRule="auto"/>
        <w:rPr>
          <w:rFonts w:ascii="Arial Black" w:eastAsia="Garamond" w:hAnsi="Arial Black" w:cs="Times New Roman"/>
          <w:sz w:val="32"/>
          <w:szCs w:val="36"/>
        </w:rPr>
      </w:pP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Consider which of the following six personal/social functions are primarily motivating an OCA member to serve, and then show how OCA serve can meet that need.  Continue to reinforce that motivating factor throughout their service.</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Values – I volunteer in OCA to take action expressing a value (e.g., advocacy) important to me.</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Understanding – I volunteer in OCA to learn more about OCA / counseling profession.</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Enhancement – I volunteer in OCA because it challenges me to personally grown and develop.</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Career – I volunteer OCA to gain career-related experience.</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Social – I volunteer in OCA to strengthen my social relationships.</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Protective – I volunteer in OCA to keep myself busy and distracted from other issues in my life. </w:t>
      </w:r>
      <w:r w:rsidRPr="006C6F81">
        <w:rPr>
          <w:rFonts w:ascii="Times New Roman" w:eastAsia="Times New Roman" w:hAnsi="Times New Roman" w:cs="Times New Roman"/>
          <w:sz w:val="16"/>
          <w:szCs w:val="16"/>
        </w:rPr>
        <w:t>(Clary &amp; Snyder, 1999)</w:t>
      </w:r>
    </w:p>
    <w:p w:rsidR="006C6F81" w:rsidRPr="006C6F81" w:rsidRDefault="006C6F81" w:rsidP="006C6F81">
      <w:pPr>
        <w:spacing w:after="0" w:line="240" w:lineRule="auto"/>
        <w:rPr>
          <w:rFonts w:ascii="Times New Roman" w:eastAsia="Times New Roman" w:hAnsi="Times New Roman" w:cs="Times New Roman"/>
          <w:sz w:val="24"/>
          <w:szCs w:val="24"/>
        </w:rPr>
      </w:pP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Reinforce secondary benefits of volunteering for OCA members: </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Garamond" w:hAnsi="Times New Roman" w:cs="Times New Roman"/>
          <w:sz w:val="24"/>
          <w:szCs w:val="24"/>
        </w:rPr>
        <w:t xml:space="preserve">Develop OCA friendships; </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Garamond" w:hAnsi="Times New Roman" w:cs="Times New Roman"/>
          <w:sz w:val="24"/>
          <w:szCs w:val="24"/>
        </w:rPr>
        <w:t xml:space="preserve">Feel a sense of belonging to OCA; </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Garamond" w:hAnsi="Times New Roman" w:cs="Times New Roman"/>
          <w:sz w:val="24"/>
          <w:szCs w:val="24"/>
        </w:rPr>
        <w:t xml:space="preserve">Express </w:t>
      </w:r>
      <w:r w:rsidRPr="006C6F81">
        <w:rPr>
          <w:rFonts w:ascii="Times New Roman" w:eastAsia="Times New Roman" w:hAnsi="Times New Roman" w:cs="Times New Roman"/>
          <w:sz w:val="24"/>
          <w:szCs w:val="24"/>
        </w:rPr>
        <w:t>one’s</w:t>
      </w:r>
      <w:r w:rsidRPr="006C6F81">
        <w:rPr>
          <w:rFonts w:ascii="Times New Roman" w:eastAsia="Garamond" w:hAnsi="Times New Roman" w:cs="Times New Roman"/>
          <w:sz w:val="24"/>
          <w:szCs w:val="24"/>
        </w:rPr>
        <w:t xml:space="preserve"> own personality/creativity through service in OCA</w:t>
      </w:r>
      <w:r w:rsidRPr="006C6F81">
        <w:rPr>
          <w:rFonts w:ascii="Times New Roman" w:eastAsia="Times New Roman" w:hAnsi="Times New Roman" w:cs="Times New Roman"/>
          <w:sz w:val="24"/>
          <w:szCs w:val="24"/>
        </w:rPr>
        <w:t xml:space="preserve">. </w:t>
      </w:r>
      <w:r w:rsidRPr="006C6F81">
        <w:rPr>
          <w:rFonts w:ascii="Times New Roman" w:eastAsia="Times New Roman" w:hAnsi="Times New Roman" w:cs="Times New Roman"/>
          <w:sz w:val="16"/>
          <w:szCs w:val="16"/>
        </w:rPr>
        <w:t>(Shye, 2009)</w:t>
      </w:r>
    </w:p>
    <w:p w:rsidR="006C6F81" w:rsidRPr="006C6F81" w:rsidRDefault="006C6F81" w:rsidP="006C6F81">
      <w:pPr>
        <w:spacing w:after="0" w:line="240" w:lineRule="auto"/>
        <w:rPr>
          <w:rFonts w:ascii="Times New Roman" w:eastAsia="Times New Roman" w:hAnsi="Times New Roman" w:cs="Times New Roman"/>
          <w:sz w:val="24"/>
          <w:szCs w:val="24"/>
        </w:rPr>
      </w:pP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Increase OCA Organization-Based Self-Esteem in Volunteers.  OCA leaders should create a culture where volunteers report the following – “I count”, “I am taken seriously”, “I am important”, “I am trusted”, “There is faith in me”, “I can make a difference”, “I am valuable”, “I am helpful”, “I am efficient”, &amp; “I am cooperative”. </w:t>
      </w:r>
      <w:r w:rsidRPr="006C6F81">
        <w:rPr>
          <w:rFonts w:ascii="Times New Roman" w:eastAsia="Times New Roman" w:hAnsi="Times New Roman" w:cs="Times New Roman"/>
          <w:sz w:val="16"/>
          <w:szCs w:val="16"/>
        </w:rPr>
        <w:t>(</w:t>
      </w:r>
      <w:r w:rsidRPr="006C6F81">
        <w:rPr>
          <w:rFonts w:ascii="Times New Roman" w:eastAsia="Garamond" w:hAnsi="Times New Roman" w:cs="Times New Roman"/>
          <w:sz w:val="16"/>
          <w:szCs w:val="16"/>
        </w:rPr>
        <w:t>Pierce, Gardner, Cummings &amp; Dunham</w:t>
      </w:r>
      <w:r w:rsidRPr="006C6F81">
        <w:rPr>
          <w:rFonts w:ascii="Times New Roman" w:eastAsia="Times New Roman" w:hAnsi="Times New Roman" w:cs="Times New Roman"/>
          <w:sz w:val="16"/>
          <w:szCs w:val="16"/>
        </w:rPr>
        <w:t xml:space="preserve">, </w:t>
      </w:r>
      <w:r w:rsidRPr="006C6F81">
        <w:rPr>
          <w:rFonts w:ascii="Times New Roman" w:eastAsia="Garamond" w:hAnsi="Times New Roman" w:cs="Times New Roman"/>
          <w:sz w:val="16"/>
          <w:szCs w:val="16"/>
        </w:rPr>
        <w:t>1989)</w:t>
      </w:r>
    </w:p>
    <w:p w:rsidR="006C6F81" w:rsidRPr="006C6F81" w:rsidRDefault="006C6F81" w:rsidP="006C6F81">
      <w:pPr>
        <w:spacing w:after="0" w:line="240" w:lineRule="auto"/>
        <w:rPr>
          <w:rFonts w:ascii="Times New Roman" w:eastAsia="Times New Roman" w:hAnsi="Times New Roman" w:cs="Times New Roman"/>
          <w:sz w:val="24"/>
          <w:szCs w:val="24"/>
        </w:rPr>
      </w:pP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Utilize General Strategies to Motivate OCA volunteers: </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Build a relationship with your volunteers</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Show how the volunteers’ service makes a difference to members in OCA / clients.</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Highlight how volunteering in OCA can create career opportunities</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Help volunteers feel included / ownership of tasks. </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Provide proper training/expectations for volunteers. </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Offer volunteers flexibility for level of involvement (low/high commitment). </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Share accomplishments and milestones of volunteers. </w:t>
      </w: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Times New Roman" w:hAnsi="Times New Roman" w:cs="Times New Roman"/>
          <w:sz w:val="24"/>
          <w:szCs w:val="24"/>
        </w:rPr>
        <w:t xml:space="preserve">Reward and recognize volunteers with something they would appreciate. </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Be available to your volunteers and communicate regularly.</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Create an environment for volunteers to have fun with tasks / projects</w: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Recruit OCA leaders that collaborate well with volunteers </w:t>
      </w:r>
      <w:r w:rsidRPr="006C6F81">
        <w:rPr>
          <w:rFonts w:ascii="Times New Roman" w:eastAsia="Times New Roman" w:hAnsi="Times New Roman" w:cs="Times New Roman"/>
          <w:sz w:val="16"/>
          <w:szCs w:val="16"/>
        </w:rPr>
        <w:t>(McKee, 2014 &amp; Score, 2013)</w:t>
      </w:r>
    </w:p>
    <w:p w:rsidR="006C6F81" w:rsidRPr="006C6F81" w:rsidRDefault="006C6F81" w:rsidP="006C6F81">
      <w:pPr>
        <w:spacing w:after="0" w:line="240" w:lineRule="auto"/>
        <w:rPr>
          <w:rFonts w:ascii="Times New Roman" w:eastAsia="Garamond" w:hAnsi="Times New Roman" w:cs="Times New Roman"/>
        </w:rPr>
      </w:pPr>
    </w:p>
    <w:p w:rsidR="006C6F81" w:rsidRPr="006C6F81" w:rsidRDefault="006C6F81" w:rsidP="006C6F81">
      <w:pPr>
        <w:spacing w:after="0" w:line="240" w:lineRule="auto"/>
        <w:rPr>
          <w:rFonts w:ascii="Times New Roman" w:eastAsia="Garamond" w:hAnsi="Times New Roman" w:cs="Times New Roman"/>
          <w:sz w:val="16"/>
          <w:szCs w:val="16"/>
        </w:rPr>
      </w:pPr>
      <w:r w:rsidRPr="006C6F81">
        <w:rPr>
          <w:rFonts w:ascii="Times New Roman" w:eastAsia="Garamond" w:hAnsi="Times New Roman" w:cs="Times New Roman"/>
          <w:sz w:val="16"/>
          <w:szCs w:val="16"/>
        </w:rPr>
        <w:t xml:space="preserve">Jake </w:t>
      </w:r>
      <w:proofErr w:type="spellStart"/>
      <w:r w:rsidRPr="006C6F81">
        <w:rPr>
          <w:rFonts w:ascii="Times New Roman" w:eastAsia="Garamond" w:hAnsi="Times New Roman" w:cs="Times New Roman"/>
          <w:sz w:val="16"/>
          <w:szCs w:val="16"/>
        </w:rPr>
        <w:t>Protivnak</w:t>
      </w:r>
      <w:proofErr w:type="spellEnd"/>
      <w:r w:rsidRPr="006C6F81">
        <w:rPr>
          <w:rFonts w:ascii="Times New Roman" w:eastAsia="Garamond" w:hAnsi="Times New Roman" w:cs="Times New Roman"/>
          <w:sz w:val="16"/>
          <w:szCs w:val="16"/>
        </w:rPr>
        <w:t xml:space="preserve"> </w:t>
      </w:r>
      <w:r w:rsidRPr="006C6F81">
        <w:rPr>
          <w:rFonts w:ascii="Times New Roman" w:eastAsia="Garamond" w:hAnsi="Times New Roman" w:cs="Times New Roman"/>
          <w:sz w:val="16"/>
          <w:szCs w:val="16"/>
        </w:rPr>
        <w:br/>
        <w:t>OCA Leadership Institute – November 2014</w:t>
      </w:r>
    </w:p>
    <w:p w:rsidR="006C6F81" w:rsidRPr="006C6F81" w:rsidRDefault="006C6F81" w:rsidP="006C6F81">
      <w:pPr>
        <w:spacing w:after="0" w:line="240" w:lineRule="auto"/>
        <w:rPr>
          <w:rFonts w:ascii="Times New Roman" w:eastAsia="Garamond" w:hAnsi="Times New Roman" w:cs="Times New Roman"/>
        </w:rPr>
      </w:pPr>
      <w:r w:rsidRPr="006C6F81">
        <w:rPr>
          <w:rFonts w:ascii="Times New Roman" w:eastAsia="Garamond" w:hAnsi="Times New Roman" w:cs="Times New Roman"/>
        </w:rPr>
        <w:br w:type="page"/>
      </w:r>
    </w:p>
    <w:p w:rsidR="006C6F81" w:rsidRPr="006C6F81" w:rsidRDefault="006C6F81" w:rsidP="006C6F81">
      <w:pPr>
        <w:spacing w:after="0" w:line="240" w:lineRule="auto"/>
        <w:rPr>
          <w:rFonts w:ascii="Arial Black" w:eastAsia="Times New Roman" w:hAnsi="Arial Black" w:cs="Times New Roman"/>
          <w:sz w:val="44"/>
          <w:szCs w:val="44"/>
        </w:rPr>
      </w:pPr>
      <w:r w:rsidRPr="006C6F81">
        <w:rPr>
          <w:rFonts w:ascii="Arial Black" w:eastAsia="Times New Roman" w:hAnsi="Arial Black" w:cs="Times New Roman"/>
          <w:sz w:val="44"/>
          <w:szCs w:val="44"/>
        </w:rPr>
        <w:t>Media Resource Guide</w:t>
      </w:r>
    </w:p>
    <w:p w:rsidR="006C6F81" w:rsidRPr="006C6F81" w:rsidRDefault="00273836" w:rsidP="006C6F81">
      <w:pPr>
        <w:spacing w:after="0" w:line="240" w:lineRule="auto"/>
        <w:rPr>
          <w:rFonts w:ascii="Times New Roman" w:eastAsia="Times New Roman" w:hAnsi="Times New Roman" w:cs="Times New Roman"/>
          <w:b/>
          <w:sz w:val="44"/>
          <w:szCs w:val="44"/>
        </w:rPr>
      </w:pPr>
      <w:r>
        <w:rPr>
          <w:rFonts w:ascii="Arial Black" w:eastAsia="Garamond" w:hAnsi="Arial Black" w:cs="Times New Roman"/>
          <w:noProof/>
          <w:sz w:val="40"/>
          <w:szCs w:val="36"/>
        </w:rPr>
        <mc:AlternateContent>
          <mc:Choice Requires="wps">
            <w:drawing>
              <wp:anchor distT="0" distB="0" distL="114300" distR="114300" simplePos="0" relativeHeight="251661312" behindDoc="0" locked="0" layoutInCell="1" allowOverlap="1" wp14:anchorId="17A2BC8D" wp14:editId="59282545">
                <wp:simplePos x="0" y="0"/>
                <wp:positionH relativeFrom="column">
                  <wp:posOffset>-1558925</wp:posOffset>
                </wp:positionH>
                <wp:positionV relativeFrom="paragraph">
                  <wp:posOffset>-260350</wp:posOffset>
                </wp:positionV>
                <wp:extent cx="1352550" cy="8134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52550" cy="813435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2CBC1" id="Rectangle 4" o:spid="_x0000_s1026" style="position:absolute;margin-left:-122.75pt;margin-top:-20.5pt;width:106.5pt;height:6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" fillcolor="#c0504d" strokecolor="#c00000" strokeweight="2pt"/>
            </w:pict>
          </mc:Fallback>
        </mc:AlternateContent>
      </w: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 xml:space="preserve">Below is a list of resources covered in the presentation.  These sources will link you to pricing information (where applicable), tutorials, product information, and free trials of most of the software covered.  Please do not hesitate to contact the OCA media committee with questions!  </w:t>
      </w:r>
      <w:hyperlink r:id="rId15" w:history="1">
        <w:r w:rsidRPr="006C6F81">
          <w:rPr>
            <w:rFonts w:ascii="Times New Roman" w:eastAsia="Times New Roman" w:hAnsi="Times New Roman" w:cs="Times New Roman"/>
            <w:color w:val="0000FF"/>
            <w:sz w:val="24"/>
            <w:szCs w:val="24"/>
            <w:u w:val="single"/>
          </w:rPr>
          <w:t>OHcounseling@outlook.com</w:t>
        </w:r>
      </w:hyperlink>
      <w:r w:rsidRPr="006C6F81">
        <w:rPr>
          <w:rFonts w:ascii="Times New Roman" w:eastAsia="Times New Roman" w:hAnsi="Times New Roman" w:cs="Times New Roman"/>
          <w:sz w:val="24"/>
          <w:szCs w:val="24"/>
        </w:rPr>
        <w:t xml:space="preserve"> </w:t>
      </w:r>
    </w:p>
    <w:p w:rsidR="006C6F81" w:rsidRPr="006C6F81" w:rsidRDefault="006C6F81" w:rsidP="006C6F81">
      <w:pPr>
        <w:spacing w:after="0" w:line="240" w:lineRule="auto"/>
        <w:rPr>
          <w:rFonts w:ascii="Times New Roman" w:eastAsia="Times New Roman" w:hAnsi="Times New Roman" w:cs="Times New Roman"/>
          <w:sz w:val="24"/>
          <w:szCs w:val="24"/>
        </w:rPr>
      </w:pP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Google Docs (file sharing through Google)</w:t>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hyperlink r:id="rId16" w:history="1">
        <w:r w:rsidRPr="006C6F81">
          <w:rPr>
            <w:rFonts w:ascii="Times New Roman" w:eastAsia="Times New Roman" w:hAnsi="Times New Roman" w:cs="Times New Roman"/>
            <w:color w:val="0000FF"/>
            <w:sz w:val="24"/>
            <w:szCs w:val="24"/>
            <w:u w:val="single"/>
          </w:rPr>
          <w:t>https://docs.google.com</w:t>
        </w:r>
      </w:hyperlink>
    </w:p>
    <w:p w:rsidR="006C6F81" w:rsidRPr="006C6F81" w:rsidRDefault="006C6F81" w:rsidP="006C6F81">
      <w:pPr>
        <w:spacing w:after="0" w:line="240" w:lineRule="auto"/>
        <w:rPr>
          <w:rFonts w:ascii="Times New Roman" w:eastAsia="Times New Roman" w:hAnsi="Times New Roman" w:cs="Times New Roman"/>
          <w:sz w:val="24"/>
          <w:szCs w:val="24"/>
        </w:rPr>
      </w:pPr>
    </w:p>
    <w:p w:rsidR="006C6F81" w:rsidRPr="006C6F81" w:rsidRDefault="006C6F81" w:rsidP="006C6F81">
      <w:pPr>
        <w:spacing w:after="0" w:line="240" w:lineRule="auto"/>
        <w:rPr>
          <w:rFonts w:ascii="Times New Roman" w:eastAsia="Times New Roman" w:hAnsi="Times New Roman" w:cs="Times New Roman"/>
          <w:sz w:val="24"/>
          <w:szCs w:val="24"/>
        </w:rPr>
      </w:pPr>
      <w:proofErr w:type="spellStart"/>
      <w:r w:rsidRPr="006C6F81">
        <w:rPr>
          <w:rFonts w:ascii="Times New Roman" w:eastAsia="Times New Roman" w:hAnsi="Times New Roman" w:cs="Times New Roman"/>
          <w:sz w:val="24"/>
          <w:szCs w:val="24"/>
        </w:rPr>
        <w:t>DropBox</w:t>
      </w:r>
      <w:proofErr w:type="spellEnd"/>
      <w:r w:rsidRPr="006C6F81">
        <w:rPr>
          <w:rFonts w:ascii="Times New Roman" w:eastAsia="Times New Roman" w:hAnsi="Times New Roman" w:cs="Times New Roman"/>
          <w:sz w:val="24"/>
          <w:szCs w:val="24"/>
        </w:rPr>
        <w:t xml:space="preserve"> (File sharing)</w:t>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hyperlink r:id="rId17" w:history="1">
        <w:r w:rsidRPr="006C6F81">
          <w:rPr>
            <w:rFonts w:ascii="Times New Roman" w:eastAsia="Times New Roman" w:hAnsi="Times New Roman" w:cs="Times New Roman"/>
            <w:color w:val="0000FF"/>
            <w:sz w:val="24"/>
            <w:szCs w:val="24"/>
            <w:u w:val="single"/>
          </w:rPr>
          <w:t>https://www.dropbox.com/</w:t>
        </w:r>
      </w:hyperlink>
    </w:p>
    <w:p w:rsidR="006C6F81" w:rsidRPr="006C6F81" w:rsidRDefault="006C6F81" w:rsidP="006C6F81">
      <w:pPr>
        <w:spacing w:after="0" w:line="240" w:lineRule="auto"/>
        <w:rPr>
          <w:rFonts w:ascii="Times New Roman" w:eastAsia="Times New Roman" w:hAnsi="Times New Roman" w:cs="Times New Roman"/>
          <w:sz w:val="24"/>
          <w:szCs w:val="24"/>
        </w:rPr>
      </w:pP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Hightail (Advanced file sharing)</w:t>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hyperlink r:id="rId18" w:history="1">
        <w:r w:rsidRPr="006C6F81">
          <w:rPr>
            <w:rFonts w:ascii="Times New Roman" w:eastAsia="Times New Roman" w:hAnsi="Times New Roman" w:cs="Times New Roman"/>
            <w:color w:val="0000FF"/>
            <w:sz w:val="24"/>
            <w:szCs w:val="24"/>
            <w:u w:val="single"/>
          </w:rPr>
          <w:t>https://www.hightail.com/</w:t>
        </w:r>
      </w:hyperlink>
    </w:p>
    <w:p w:rsidR="006C6F81" w:rsidRPr="006C6F81" w:rsidRDefault="006C6F81" w:rsidP="006C6F81">
      <w:pPr>
        <w:spacing w:after="0" w:line="240" w:lineRule="auto"/>
        <w:rPr>
          <w:rFonts w:ascii="Times New Roman" w:eastAsia="Times New Roman" w:hAnsi="Times New Roman" w:cs="Times New Roman"/>
          <w:sz w:val="24"/>
          <w:szCs w:val="24"/>
        </w:rPr>
      </w:pPr>
    </w:p>
    <w:p w:rsidR="006C6F81" w:rsidRPr="006C6F81" w:rsidRDefault="006C6F81" w:rsidP="006C6F81">
      <w:pPr>
        <w:spacing w:after="0" w:line="240" w:lineRule="auto"/>
        <w:rPr>
          <w:rFonts w:ascii="Times New Roman" w:eastAsia="Times New Roman" w:hAnsi="Times New Roman" w:cs="Times New Roman"/>
          <w:sz w:val="24"/>
          <w:szCs w:val="24"/>
        </w:rPr>
      </w:pPr>
      <w:r w:rsidRPr="006C6F81">
        <w:rPr>
          <w:rFonts w:ascii="Times New Roman" w:eastAsia="Times New Roman" w:hAnsi="Times New Roman" w:cs="Times New Roman"/>
          <w:sz w:val="24"/>
          <w:szCs w:val="24"/>
        </w:rPr>
        <w:t>Google Calendar (scheduling through Google)</w:t>
      </w:r>
      <w:r w:rsidRPr="006C6F81">
        <w:rPr>
          <w:rFonts w:ascii="Times New Roman" w:eastAsia="Times New Roman" w:hAnsi="Times New Roman" w:cs="Times New Roman"/>
          <w:sz w:val="24"/>
          <w:szCs w:val="24"/>
        </w:rPr>
        <w:tab/>
      </w:r>
      <w:r w:rsidRPr="006C6F81">
        <w:rPr>
          <w:rFonts w:ascii="Times New Roman" w:eastAsia="Times New Roman" w:hAnsi="Times New Roman" w:cs="Times New Roman"/>
          <w:sz w:val="24"/>
          <w:szCs w:val="24"/>
        </w:rPr>
        <w:tab/>
      </w:r>
      <w:hyperlink r:id="rId19" w:history="1">
        <w:r w:rsidRPr="006C6F81">
          <w:rPr>
            <w:rFonts w:ascii="Times New Roman" w:eastAsia="Times New Roman" w:hAnsi="Times New Roman" w:cs="Times New Roman"/>
            <w:color w:val="0000FF"/>
            <w:sz w:val="24"/>
            <w:szCs w:val="24"/>
            <w:u w:val="single"/>
            <w:shd w:val="clear" w:color="auto" w:fill="FFFFFF"/>
          </w:rPr>
          <w:t>https://www.</w:t>
        </w:r>
        <w:r w:rsidRPr="006C6F81">
          <w:rPr>
            <w:rFonts w:ascii="Times New Roman" w:eastAsia="Times New Roman" w:hAnsi="Times New Roman" w:cs="Times New Roman"/>
            <w:b/>
            <w:bCs/>
            <w:color w:val="0000FF"/>
            <w:sz w:val="24"/>
            <w:szCs w:val="24"/>
            <w:u w:val="single"/>
            <w:shd w:val="clear" w:color="auto" w:fill="FFFFFF"/>
          </w:rPr>
          <w:t>google</w:t>
        </w:r>
        <w:r w:rsidRPr="006C6F81">
          <w:rPr>
            <w:rFonts w:ascii="Times New Roman" w:eastAsia="Times New Roman" w:hAnsi="Times New Roman" w:cs="Times New Roman"/>
            <w:color w:val="0000FF"/>
            <w:sz w:val="24"/>
            <w:szCs w:val="24"/>
            <w:u w:val="single"/>
            <w:shd w:val="clear" w:color="auto" w:fill="FFFFFF"/>
          </w:rPr>
          <w:t>.com/</w:t>
        </w:r>
        <w:r w:rsidRPr="006C6F81">
          <w:rPr>
            <w:rFonts w:ascii="Times New Roman" w:eastAsia="Times New Roman" w:hAnsi="Times New Roman" w:cs="Times New Roman"/>
            <w:b/>
            <w:bCs/>
            <w:color w:val="0000FF"/>
            <w:sz w:val="24"/>
            <w:szCs w:val="24"/>
            <w:u w:val="single"/>
            <w:shd w:val="clear" w:color="auto" w:fill="FFFFFF"/>
          </w:rPr>
          <w:t>calendar</w:t>
        </w:r>
      </w:hyperlink>
    </w:p>
    <w:p w:rsidR="006C6F81" w:rsidRPr="006C6F81" w:rsidRDefault="006C6F81" w:rsidP="006C6F81">
      <w:pPr>
        <w:spacing w:after="0" w:line="240" w:lineRule="auto"/>
        <w:rPr>
          <w:rFonts w:ascii="Times New Roman" w:eastAsia="Times New Roman" w:hAnsi="Times New Roman" w:cs="Times New Roman"/>
          <w:b/>
          <w:bCs/>
          <w:color w:val="006621"/>
          <w:sz w:val="24"/>
          <w:szCs w:val="24"/>
          <w:shd w:val="clear" w:color="auto" w:fill="FFFFFF"/>
        </w:rPr>
      </w:pPr>
    </w:p>
    <w:p w:rsidR="006C6F81" w:rsidRPr="006C6F81" w:rsidRDefault="006C6F81" w:rsidP="006C6F81">
      <w:pPr>
        <w:spacing w:after="0" w:line="240" w:lineRule="auto"/>
        <w:rPr>
          <w:rFonts w:ascii="Times New Roman" w:eastAsia="Times New Roman" w:hAnsi="Times New Roman" w:cs="Times New Roman"/>
          <w:bCs/>
          <w:sz w:val="24"/>
          <w:szCs w:val="24"/>
          <w:shd w:val="clear" w:color="auto" w:fill="FFFFFF"/>
        </w:rPr>
      </w:pPr>
      <w:r w:rsidRPr="006C6F81">
        <w:rPr>
          <w:rFonts w:ascii="Times New Roman" w:eastAsia="Times New Roman" w:hAnsi="Times New Roman" w:cs="Times New Roman"/>
          <w:bCs/>
          <w:sz w:val="24"/>
          <w:szCs w:val="24"/>
          <w:shd w:val="clear" w:color="auto" w:fill="FFFFFF"/>
        </w:rPr>
        <w:t>Doodle (online meeting tool)</w:t>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hyperlink r:id="rId20" w:history="1">
        <w:r w:rsidRPr="006C6F81">
          <w:rPr>
            <w:rFonts w:ascii="Times New Roman" w:eastAsia="Times New Roman" w:hAnsi="Times New Roman" w:cs="Times New Roman"/>
            <w:bCs/>
            <w:color w:val="0000FF"/>
            <w:sz w:val="24"/>
            <w:szCs w:val="24"/>
            <w:u w:val="single"/>
            <w:shd w:val="clear" w:color="auto" w:fill="FFFFFF"/>
          </w:rPr>
          <w:t>http://doodle.com/</w:t>
        </w:r>
      </w:hyperlink>
    </w:p>
    <w:p w:rsidR="006C6F81" w:rsidRPr="006C6F81" w:rsidRDefault="006C6F81" w:rsidP="006C6F81">
      <w:pPr>
        <w:spacing w:after="0" w:line="240" w:lineRule="auto"/>
        <w:rPr>
          <w:rFonts w:ascii="Times New Roman" w:eastAsia="Times New Roman" w:hAnsi="Times New Roman" w:cs="Times New Roman"/>
          <w:bCs/>
          <w:sz w:val="24"/>
          <w:szCs w:val="24"/>
          <w:shd w:val="clear" w:color="auto" w:fill="FFFFFF"/>
        </w:rPr>
      </w:pPr>
    </w:p>
    <w:p w:rsidR="006C6F81" w:rsidRPr="006C6F81" w:rsidRDefault="006C6F81" w:rsidP="006C6F81">
      <w:pPr>
        <w:spacing w:after="0" w:line="240" w:lineRule="auto"/>
        <w:rPr>
          <w:rFonts w:ascii="Times New Roman" w:eastAsia="Times New Roman" w:hAnsi="Times New Roman" w:cs="Times New Roman"/>
          <w:bCs/>
          <w:sz w:val="24"/>
          <w:szCs w:val="24"/>
          <w:shd w:val="clear" w:color="auto" w:fill="FFFFFF"/>
        </w:rPr>
      </w:pPr>
      <w:r w:rsidRPr="006C6F81">
        <w:rPr>
          <w:rFonts w:ascii="Times New Roman" w:eastAsia="Times New Roman" w:hAnsi="Times New Roman" w:cs="Times New Roman"/>
          <w:bCs/>
          <w:sz w:val="24"/>
          <w:szCs w:val="24"/>
          <w:shd w:val="clear" w:color="auto" w:fill="FFFFFF"/>
        </w:rPr>
        <w:t>Free Conference Call (online meeting scheduler/creator)</w:t>
      </w:r>
      <w:r w:rsidRPr="006C6F81">
        <w:rPr>
          <w:rFonts w:ascii="Times New Roman" w:eastAsia="Times New Roman" w:hAnsi="Times New Roman" w:cs="Times New Roman"/>
          <w:bCs/>
          <w:sz w:val="24"/>
          <w:szCs w:val="24"/>
          <w:shd w:val="clear" w:color="auto" w:fill="FFFFFF"/>
        </w:rPr>
        <w:tab/>
      </w:r>
      <w:hyperlink r:id="rId21" w:history="1">
        <w:r w:rsidRPr="006C6F81">
          <w:rPr>
            <w:rFonts w:ascii="Times New Roman" w:eastAsia="Times New Roman" w:hAnsi="Times New Roman" w:cs="Times New Roman"/>
            <w:bCs/>
            <w:color w:val="0000FF"/>
            <w:sz w:val="24"/>
            <w:szCs w:val="24"/>
            <w:u w:val="single"/>
            <w:shd w:val="clear" w:color="auto" w:fill="FFFFFF"/>
          </w:rPr>
          <w:t>https://www.freeconferencecall.com/</w:t>
        </w:r>
      </w:hyperlink>
    </w:p>
    <w:p w:rsidR="006C6F81" w:rsidRPr="006C6F81" w:rsidRDefault="006C6F81" w:rsidP="006C6F81">
      <w:pPr>
        <w:spacing w:after="0" w:line="240" w:lineRule="auto"/>
        <w:rPr>
          <w:rFonts w:ascii="Times New Roman" w:eastAsia="Times New Roman" w:hAnsi="Times New Roman" w:cs="Times New Roman"/>
          <w:bCs/>
          <w:sz w:val="24"/>
          <w:szCs w:val="24"/>
          <w:shd w:val="clear" w:color="auto" w:fill="FFFFFF"/>
        </w:rPr>
      </w:pPr>
    </w:p>
    <w:p w:rsidR="006C6F81" w:rsidRPr="006C6F81" w:rsidRDefault="006C6F81" w:rsidP="006C6F81">
      <w:pPr>
        <w:spacing w:after="0" w:line="240" w:lineRule="auto"/>
        <w:rPr>
          <w:rFonts w:ascii="Times New Roman" w:eastAsia="Times New Roman" w:hAnsi="Times New Roman" w:cs="Times New Roman"/>
          <w:bCs/>
          <w:sz w:val="24"/>
          <w:szCs w:val="24"/>
          <w:shd w:val="clear" w:color="auto" w:fill="FFFFFF"/>
        </w:rPr>
      </w:pPr>
      <w:r w:rsidRPr="006C6F81">
        <w:rPr>
          <w:rFonts w:ascii="Times New Roman" w:eastAsia="Times New Roman" w:hAnsi="Times New Roman" w:cs="Times New Roman"/>
          <w:bCs/>
          <w:sz w:val="24"/>
          <w:szCs w:val="24"/>
          <w:shd w:val="clear" w:color="auto" w:fill="FFFFFF"/>
        </w:rPr>
        <w:t>Skype (video conferencing)</w:t>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hyperlink r:id="rId22" w:history="1">
        <w:r w:rsidRPr="006C6F81">
          <w:rPr>
            <w:rFonts w:ascii="Times New Roman" w:eastAsia="Times New Roman" w:hAnsi="Times New Roman" w:cs="Times New Roman"/>
            <w:bCs/>
            <w:color w:val="0000FF"/>
            <w:sz w:val="24"/>
            <w:szCs w:val="24"/>
            <w:u w:val="single"/>
            <w:shd w:val="clear" w:color="auto" w:fill="FFFFFF"/>
          </w:rPr>
          <w:t>https://www.skype.com</w:t>
        </w:r>
      </w:hyperlink>
    </w:p>
    <w:p w:rsidR="006C6F81" w:rsidRPr="006C6F81" w:rsidRDefault="006C6F81" w:rsidP="006C6F81">
      <w:pPr>
        <w:spacing w:after="0" w:line="240" w:lineRule="auto"/>
        <w:rPr>
          <w:rFonts w:ascii="Times New Roman" w:eastAsia="Times New Roman" w:hAnsi="Times New Roman" w:cs="Times New Roman"/>
          <w:bCs/>
          <w:sz w:val="24"/>
          <w:szCs w:val="24"/>
          <w:shd w:val="clear" w:color="auto" w:fill="FFFFFF"/>
        </w:rPr>
      </w:pPr>
    </w:p>
    <w:p w:rsidR="006C6F81" w:rsidRPr="006C6F81" w:rsidRDefault="006C6F81" w:rsidP="006C6F81">
      <w:pPr>
        <w:spacing w:after="0" w:line="240" w:lineRule="auto"/>
        <w:rPr>
          <w:rFonts w:ascii="Times New Roman" w:eastAsia="Times New Roman" w:hAnsi="Times New Roman" w:cs="Times New Roman"/>
          <w:bCs/>
          <w:sz w:val="24"/>
          <w:szCs w:val="24"/>
          <w:shd w:val="clear" w:color="auto" w:fill="FFFFFF"/>
        </w:rPr>
      </w:pPr>
      <w:r w:rsidRPr="006C6F81">
        <w:rPr>
          <w:rFonts w:ascii="Times New Roman" w:eastAsia="Times New Roman" w:hAnsi="Times New Roman" w:cs="Times New Roman"/>
          <w:bCs/>
          <w:sz w:val="24"/>
          <w:szCs w:val="24"/>
          <w:shd w:val="clear" w:color="auto" w:fill="FFFFFF"/>
        </w:rPr>
        <w:t>Go To Meeting (online meeting creator/scheduler)</w:t>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hyperlink r:id="rId23" w:history="1">
        <w:r w:rsidRPr="006C6F81">
          <w:rPr>
            <w:rFonts w:ascii="Times New Roman" w:eastAsia="Times New Roman" w:hAnsi="Times New Roman" w:cs="Times New Roman"/>
            <w:bCs/>
            <w:color w:val="0000FF"/>
            <w:sz w:val="24"/>
            <w:szCs w:val="24"/>
            <w:u w:val="single"/>
            <w:shd w:val="clear" w:color="auto" w:fill="FFFFFF"/>
          </w:rPr>
          <w:t>https://www.gotomeeting.com</w:t>
        </w:r>
      </w:hyperlink>
    </w:p>
    <w:p w:rsidR="006C6F81" w:rsidRPr="006C6F81" w:rsidRDefault="006C6F81" w:rsidP="006C6F81">
      <w:pPr>
        <w:spacing w:after="0" w:line="240" w:lineRule="auto"/>
        <w:rPr>
          <w:rFonts w:ascii="Times New Roman" w:eastAsia="Times New Roman" w:hAnsi="Times New Roman" w:cs="Times New Roman"/>
          <w:bCs/>
          <w:sz w:val="24"/>
          <w:szCs w:val="24"/>
          <w:shd w:val="clear" w:color="auto" w:fill="FFFFFF"/>
        </w:rPr>
      </w:pPr>
    </w:p>
    <w:p w:rsidR="006C6F81" w:rsidRPr="006C6F81" w:rsidRDefault="006C6F81" w:rsidP="006C6F81">
      <w:pPr>
        <w:spacing w:after="0" w:line="240" w:lineRule="auto"/>
        <w:rPr>
          <w:rFonts w:ascii="Times New Roman" w:eastAsia="Times New Roman" w:hAnsi="Times New Roman" w:cs="Times New Roman"/>
          <w:bCs/>
          <w:sz w:val="24"/>
          <w:szCs w:val="24"/>
          <w:shd w:val="clear" w:color="auto" w:fill="FFFFFF"/>
        </w:rPr>
      </w:pPr>
      <w:proofErr w:type="spellStart"/>
      <w:r w:rsidRPr="006C6F81">
        <w:rPr>
          <w:rFonts w:ascii="Times New Roman" w:eastAsia="Times New Roman" w:hAnsi="Times New Roman" w:cs="Times New Roman"/>
          <w:bCs/>
          <w:sz w:val="24"/>
          <w:szCs w:val="24"/>
          <w:shd w:val="clear" w:color="auto" w:fill="FFFFFF"/>
        </w:rPr>
        <w:t>Zamzar</w:t>
      </w:r>
      <w:proofErr w:type="spellEnd"/>
      <w:r w:rsidRPr="006C6F81">
        <w:rPr>
          <w:rFonts w:ascii="Times New Roman" w:eastAsia="Times New Roman" w:hAnsi="Times New Roman" w:cs="Times New Roman"/>
          <w:bCs/>
          <w:sz w:val="24"/>
          <w:szCs w:val="24"/>
          <w:shd w:val="clear" w:color="auto" w:fill="FFFFFF"/>
        </w:rPr>
        <w:t xml:space="preserve"> (online file conversion)</w:t>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r w:rsidRPr="006C6F81">
        <w:rPr>
          <w:rFonts w:ascii="Times New Roman" w:eastAsia="Times New Roman" w:hAnsi="Times New Roman" w:cs="Times New Roman"/>
          <w:bCs/>
          <w:sz w:val="24"/>
          <w:szCs w:val="24"/>
          <w:shd w:val="clear" w:color="auto" w:fill="FFFFFF"/>
        </w:rPr>
        <w:tab/>
      </w:r>
      <w:hyperlink r:id="rId24" w:history="1">
        <w:r w:rsidRPr="006C6F81">
          <w:rPr>
            <w:rFonts w:ascii="Times New Roman" w:eastAsia="Times New Roman" w:hAnsi="Times New Roman" w:cs="Times New Roman"/>
            <w:bCs/>
            <w:color w:val="0000FF"/>
            <w:sz w:val="24"/>
            <w:szCs w:val="24"/>
            <w:u w:val="single"/>
            <w:shd w:val="clear" w:color="auto" w:fill="FFFFFF"/>
          </w:rPr>
          <w:t>https://www.zamzar.com</w:t>
        </w:r>
      </w:hyperlink>
      <w:r w:rsidRPr="006C6F81">
        <w:rPr>
          <w:rFonts w:ascii="Times New Roman" w:eastAsia="Times New Roman" w:hAnsi="Times New Roman" w:cs="Times New Roman"/>
          <w:bCs/>
          <w:sz w:val="24"/>
          <w:szCs w:val="24"/>
          <w:shd w:val="clear" w:color="auto" w:fill="FFFFFF"/>
        </w:rPr>
        <w:t xml:space="preserve"> </w:t>
      </w:r>
    </w:p>
    <w:p w:rsidR="006C6F81" w:rsidRPr="006C6F81" w:rsidRDefault="006C6F81" w:rsidP="006C6F81">
      <w:pPr>
        <w:spacing w:after="0" w:line="240" w:lineRule="auto"/>
        <w:rPr>
          <w:rFonts w:ascii="Times New Roman" w:eastAsia="Times New Roman" w:hAnsi="Times New Roman" w:cs="Times New Roman"/>
          <w:bCs/>
          <w:sz w:val="20"/>
          <w:szCs w:val="20"/>
          <w:shd w:val="clear" w:color="auto" w:fill="FFFFFF"/>
        </w:rPr>
      </w:pPr>
    </w:p>
    <w:p w:rsidR="006C6F81" w:rsidRPr="006C6F81" w:rsidRDefault="006C6F81" w:rsidP="006C6F81">
      <w:pPr>
        <w:spacing w:after="0" w:line="240" w:lineRule="auto"/>
        <w:rPr>
          <w:rFonts w:ascii="Times New Roman" w:eastAsia="Times New Roman" w:hAnsi="Times New Roman" w:cs="Times New Roman"/>
          <w:bCs/>
          <w:sz w:val="20"/>
          <w:szCs w:val="20"/>
          <w:shd w:val="clear" w:color="auto" w:fill="FFFFFF"/>
        </w:rPr>
      </w:pPr>
    </w:p>
    <w:p w:rsidR="006C6F81" w:rsidRPr="006C6F81" w:rsidRDefault="006C6F81" w:rsidP="006C6F81">
      <w:pPr>
        <w:spacing w:after="0" w:line="240" w:lineRule="auto"/>
        <w:rPr>
          <w:rFonts w:ascii="Times New Roman" w:eastAsia="Garamond" w:hAnsi="Times New Roman" w:cs="Times New Roman"/>
        </w:rPr>
      </w:pPr>
      <w:r w:rsidRPr="006C6F81">
        <w:rPr>
          <w:rFonts w:ascii="Times New Roman" w:eastAsia="Garamond" w:hAnsi="Times New Roman" w:cs="Times New Roman"/>
        </w:rPr>
        <w:br w:type="page"/>
      </w:r>
    </w:p>
    <w:p w:rsidR="006C6F81" w:rsidRPr="006C6F81" w:rsidRDefault="00273836" w:rsidP="006C6F81">
      <w:pPr>
        <w:spacing w:after="0" w:line="240" w:lineRule="auto"/>
        <w:rPr>
          <w:rFonts w:ascii="Arial Black" w:eastAsia="Garamond" w:hAnsi="Arial Black" w:cs="Times New Roman"/>
          <w:sz w:val="40"/>
          <w:szCs w:val="32"/>
        </w:rPr>
      </w:pPr>
      <w:r>
        <w:rPr>
          <w:rFonts w:ascii="Arial Black" w:eastAsia="Garamond" w:hAnsi="Arial Black" w:cs="Times New Roman"/>
          <w:noProof/>
          <w:sz w:val="40"/>
          <w:szCs w:val="36"/>
        </w:rPr>
        <mc:AlternateContent>
          <mc:Choice Requires="wps">
            <w:drawing>
              <wp:anchor distT="0" distB="0" distL="114300" distR="114300" simplePos="0" relativeHeight="251663360" behindDoc="0" locked="0" layoutInCell="1" allowOverlap="1" wp14:anchorId="742A9CCF" wp14:editId="21CE9BC0">
                <wp:simplePos x="0" y="0"/>
                <wp:positionH relativeFrom="column">
                  <wp:posOffset>-1492250</wp:posOffset>
                </wp:positionH>
                <wp:positionV relativeFrom="paragraph">
                  <wp:posOffset>133350</wp:posOffset>
                </wp:positionV>
                <wp:extent cx="1352550" cy="8134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52550" cy="813435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1E3CF" id="Rectangle 6" o:spid="_x0000_s1026" style="position:absolute;margin-left:-117.5pt;margin-top:10.5pt;width:106.5pt;height:6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" fillcolor="#c0504d" strokecolor="#c00000" strokeweight="2pt"/>
            </w:pict>
          </mc:Fallback>
        </mc:AlternateContent>
      </w:r>
      <w:r w:rsidR="006C6F81" w:rsidRPr="006C6F81">
        <w:rPr>
          <w:rFonts w:ascii="Arial Black" w:eastAsia="Garamond" w:hAnsi="Arial Black" w:cs="Times New Roman"/>
          <w:sz w:val="40"/>
          <w:szCs w:val="32"/>
        </w:rPr>
        <w:t>OCA Chapter/Division Contact Sheet 2014/2015</w:t>
      </w:r>
    </w:p>
    <w:p w:rsidR="006C6F81" w:rsidRPr="006C6F81" w:rsidRDefault="006C6F81" w:rsidP="006C6F81">
      <w:pPr>
        <w:spacing w:after="0" w:line="240" w:lineRule="auto"/>
        <w:rPr>
          <w:rFonts w:ascii="Times New Roman" w:eastAsia="Garamond" w:hAnsi="Times New Roman" w:cs="Times New Roman"/>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Ohio Mental Health Counseling Association (OMHCA)-</w:t>
      </w:r>
      <w:r w:rsidRPr="006C6F81">
        <w:rPr>
          <w:rFonts w:ascii="Times New Roman" w:eastAsia="Garamond" w:hAnsi="Times New Roman" w:cs="Times New Roman"/>
          <w:sz w:val="24"/>
        </w:rPr>
        <w:t xml:space="preserve"> </w:t>
      </w:r>
      <w:hyperlink r:id="rId25" w:history="1">
        <w:r w:rsidRPr="006C6F81">
          <w:rPr>
            <w:rFonts w:ascii="Times New Roman" w:eastAsia="Garamond" w:hAnsi="Times New Roman" w:cs="Times New Roman"/>
            <w:color w:val="67AABF"/>
            <w:sz w:val="24"/>
            <w:u w:val="single"/>
          </w:rPr>
          <w:t>http://www.ohmhca.org/</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Gregory Pollack; </w:t>
      </w:r>
      <w:hyperlink r:id="rId26" w:history="1">
        <w:r w:rsidRPr="006C6F81">
          <w:rPr>
            <w:rFonts w:ascii="Times New Roman" w:eastAsia="Garamond" w:hAnsi="Times New Roman" w:cs="Times New Roman"/>
            <w:color w:val="67AABF"/>
            <w:sz w:val="24"/>
            <w:u w:val="single"/>
          </w:rPr>
          <w:t>glp12@zips.uakron.edu</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Ohio Career Development Association (OCDA)-</w:t>
      </w:r>
      <w:r w:rsidRPr="006C6F81">
        <w:rPr>
          <w:rFonts w:ascii="Times New Roman" w:eastAsia="Garamond" w:hAnsi="Times New Roman" w:cs="Times New Roman"/>
          <w:sz w:val="24"/>
        </w:rPr>
        <w:t xml:space="preserve"> </w:t>
      </w:r>
      <w:hyperlink r:id="rId27" w:history="1">
        <w:r w:rsidRPr="006C6F81">
          <w:rPr>
            <w:rFonts w:ascii="Times New Roman" w:eastAsia="Garamond" w:hAnsi="Times New Roman" w:cs="Times New Roman"/>
            <w:color w:val="67AABF"/>
            <w:sz w:val="24"/>
            <w:u w:val="single"/>
          </w:rPr>
          <w:t>http://ocdaonline.org/</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Ryan Wilhelm, MA, LPC; </w:t>
      </w:r>
      <w:hyperlink r:id="rId28" w:history="1">
        <w:r w:rsidRPr="006C6F81">
          <w:rPr>
            <w:rFonts w:ascii="Times New Roman" w:eastAsia="Garamond" w:hAnsi="Times New Roman" w:cs="Times New Roman"/>
            <w:color w:val="67AABF"/>
            <w:sz w:val="24"/>
            <w:u w:val="single"/>
          </w:rPr>
          <w:t>wilhelm.118@osu.edu</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Ohio School Counselor Association (OSCA)-</w:t>
      </w:r>
      <w:r w:rsidRPr="006C6F81">
        <w:rPr>
          <w:rFonts w:ascii="Times New Roman" w:eastAsia="Garamond" w:hAnsi="Times New Roman" w:cs="Times New Roman"/>
          <w:sz w:val="24"/>
        </w:rPr>
        <w:t xml:space="preserve"> </w:t>
      </w:r>
      <w:hyperlink r:id="rId29" w:history="1">
        <w:r w:rsidRPr="006C6F81">
          <w:rPr>
            <w:rFonts w:ascii="Times New Roman" w:eastAsia="Garamond" w:hAnsi="Times New Roman" w:cs="Times New Roman"/>
            <w:color w:val="67AABF"/>
            <w:sz w:val="24"/>
            <w:u w:val="single"/>
          </w:rPr>
          <w:t>http://www.ohioschoolcounselor.org/</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Sara Williams; </w:t>
      </w:r>
      <w:hyperlink r:id="rId30" w:history="1">
        <w:r w:rsidRPr="006C6F81">
          <w:rPr>
            <w:rFonts w:ascii="Times New Roman" w:eastAsia="Garamond" w:hAnsi="Times New Roman" w:cs="Times New Roman"/>
            <w:color w:val="67AABF"/>
            <w:sz w:val="24"/>
            <w:u w:val="single"/>
          </w:rPr>
          <w:t>sarawilliams@ohioschoolcounselor.org</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Ohio Association for Specialists in Group Work (OASGW)-</w:t>
      </w:r>
      <w:r w:rsidRPr="006C6F81">
        <w:rPr>
          <w:rFonts w:ascii="Times New Roman" w:eastAsia="Garamond" w:hAnsi="Times New Roman" w:cs="Times New Roman"/>
          <w:sz w:val="24"/>
        </w:rPr>
        <w:t xml:space="preserve"> </w:t>
      </w:r>
      <w:hyperlink r:id="rId31" w:history="1">
        <w:r w:rsidRPr="006C6F81">
          <w:rPr>
            <w:rFonts w:ascii="Times New Roman" w:eastAsia="Garamond" w:hAnsi="Times New Roman" w:cs="Times New Roman"/>
            <w:color w:val="67AABF"/>
            <w:sz w:val="24"/>
            <w:u w:val="single"/>
          </w:rPr>
          <w:t>https://www.facebook.com/OASGW/info?ref=stream</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Kelly Kozlowski; </w:t>
      </w:r>
      <w:hyperlink r:id="rId32" w:history="1">
        <w:r w:rsidRPr="006C6F81">
          <w:rPr>
            <w:rFonts w:ascii="Times New Roman" w:eastAsia="Garamond" w:hAnsi="Times New Roman" w:cs="Times New Roman"/>
            <w:color w:val="67AABF"/>
            <w:sz w:val="24"/>
            <w:u w:val="single"/>
          </w:rPr>
          <w:t>kkozlow@bgsu.edu</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 xml:space="preserve">Ohio Association for Counselor Education and Supervision (OACES)- </w:t>
      </w:r>
      <w:hyperlink r:id="rId33" w:history="1">
        <w:r w:rsidRPr="006C6F81">
          <w:rPr>
            <w:rFonts w:ascii="Times New Roman" w:eastAsia="Garamond" w:hAnsi="Times New Roman" w:cs="Times New Roman"/>
            <w:color w:val="67AABF"/>
            <w:sz w:val="24"/>
            <w:u w:val="single"/>
          </w:rPr>
          <w:t>http://oaces.org/</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Christie Jenkins; </w:t>
      </w:r>
      <w:hyperlink r:id="rId34" w:history="1">
        <w:r w:rsidRPr="006C6F81">
          <w:rPr>
            <w:rFonts w:ascii="Times New Roman" w:eastAsia="Garamond" w:hAnsi="Times New Roman" w:cs="Times New Roman"/>
            <w:color w:val="67AABF"/>
            <w:sz w:val="24"/>
            <w:u w:val="single"/>
          </w:rPr>
          <w:t>jenkinschristie@aol.com</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Central Ohio Counseling Association (COCA)-</w:t>
      </w:r>
      <w:r w:rsidRPr="006C6F81">
        <w:rPr>
          <w:rFonts w:ascii="Times New Roman" w:eastAsia="Garamond" w:hAnsi="Times New Roman" w:cs="Times New Roman"/>
          <w:sz w:val="24"/>
        </w:rPr>
        <w:t xml:space="preserve"> </w:t>
      </w:r>
      <w:hyperlink r:id="rId35" w:history="1">
        <w:r w:rsidRPr="006C6F81">
          <w:rPr>
            <w:rFonts w:ascii="Times New Roman" w:eastAsia="Garamond" w:hAnsi="Times New Roman" w:cs="Times New Roman"/>
            <w:color w:val="67AABF"/>
            <w:sz w:val="24"/>
            <w:u w:val="single"/>
          </w:rPr>
          <w:t>http://www.centralohiocounseling.org/</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Jane Dooley; </w:t>
      </w:r>
      <w:hyperlink r:id="rId36" w:history="1">
        <w:r w:rsidRPr="006C6F81">
          <w:rPr>
            <w:rFonts w:ascii="Times New Roman" w:eastAsia="Garamond" w:hAnsi="Times New Roman" w:cs="Times New Roman"/>
            <w:color w:val="67AABF"/>
            <w:sz w:val="24"/>
            <w:u w:val="single"/>
          </w:rPr>
          <w:t>jane@janedooleycounselingsolutions.com</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Eastern Ohio Counseling Association (EOCA)-</w:t>
      </w:r>
      <w:r w:rsidRPr="006C6F81">
        <w:rPr>
          <w:rFonts w:ascii="Times New Roman" w:eastAsia="Garamond" w:hAnsi="Times New Roman" w:cs="Times New Roman"/>
          <w:sz w:val="24"/>
        </w:rPr>
        <w:t xml:space="preserve"> </w:t>
      </w:r>
      <w:hyperlink r:id="rId37" w:history="1">
        <w:r w:rsidRPr="006C6F81">
          <w:rPr>
            <w:rFonts w:ascii="Times New Roman" w:eastAsia="Garamond" w:hAnsi="Times New Roman" w:cs="Times New Roman"/>
            <w:color w:val="67AABF"/>
            <w:sz w:val="24"/>
            <w:u w:val="single"/>
          </w:rPr>
          <w:t>http://www.eoca.info/</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Jamie </w:t>
      </w:r>
      <w:proofErr w:type="spellStart"/>
      <w:r w:rsidRPr="006C6F81">
        <w:rPr>
          <w:rFonts w:ascii="Times New Roman" w:eastAsia="Garamond" w:hAnsi="Times New Roman" w:cs="Times New Roman"/>
          <w:sz w:val="24"/>
        </w:rPr>
        <w:t>Sitko</w:t>
      </w:r>
      <w:proofErr w:type="spellEnd"/>
      <w:r w:rsidRPr="006C6F81">
        <w:rPr>
          <w:rFonts w:ascii="Times New Roman" w:eastAsia="Garamond" w:hAnsi="Times New Roman" w:cs="Times New Roman"/>
          <w:sz w:val="24"/>
        </w:rPr>
        <w:t xml:space="preserve">; </w:t>
      </w:r>
      <w:hyperlink r:id="rId38" w:history="1">
        <w:r w:rsidRPr="006C6F81">
          <w:rPr>
            <w:rFonts w:ascii="Times New Roman" w:eastAsia="Garamond" w:hAnsi="Times New Roman" w:cs="Times New Roman"/>
            <w:color w:val="67AABF"/>
            <w:sz w:val="24"/>
            <w:u w:val="single"/>
          </w:rPr>
          <w:t>jsitko@kent.edu</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Miami Valley Counseling Association (MVCA)-</w:t>
      </w:r>
      <w:r w:rsidRPr="006C6F81">
        <w:rPr>
          <w:rFonts w:ascii="Times New Roman" w:eastAsia="Garamond" w:hAnsi="Times New Roman" w:cs="Times New Roman"/>
          <w:sz w:val="24"/>
        </w:rPr>
        <w:t xml:space="preserve"> </w:t>
      </w:r>
      <w:hyperlink r:id="rId39" w:history="1">
        <w:r w:rsidRPr="006C6F81">
          <w:rPr>
            <w:rFonts w:ascii="Times New Roman" w:eastAsia="Garamond" w:hAnsi="Times New Roman" w:cs="Times New Roman"/>
            <w:color w:val="67AABF"/>
            <w:sz w:val="24"/>
            <w:u w:val="single"/>
          </w:rPr>
          <w:t>http://mvca.info/</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w:t>
      </w:r>
      <w:proofErr w:type="spellStart"/>
      <w:r w:rsidRPr="006C6F81">
        <w:rPr>
          <w:rFonts w:ascii="Times New Roman" w:eastAsia="Garamond" w:hAnsi="Times New Roman" w:cs="Times New Roman"/>
          <w:sz w:val="24"/>
        </w:rPr>
        <w:t>Amita</w:t>
      </w:r>
      <w:proofErr w:type="spellEnd"/>
      <w:r w:rsidRPr="006C6F81">
        <w:rPr>
          <w:rFonts w:ascii="Times New Roman" w:eastAsia="Garamond" w:hAnsi="Times New Roman" w:cs="Times New Roman"/>
          <w:sz w:val="24"/>
        </w:rPr>
        <w:t xml:space="preserve"> </w:t>
      </w:r>
      <w:proofErr w:type="spellStart"/>
      <w:r w:rsidRPr="006C6F81">
        <w:rPr>
          <w:rFonts w:ascii="Times New Roman" w:eastAsia="Garamond" w:hAnsi="Times New Roman" w:cs="Times New Roman"/>
          <w:sz w:val="24"/>
        </w:rPr>
        <w:t>Pujara</w:t>
      </w:r>
      <w:proofErr w:type="spellEnd"/>
      <w:r w:rsidRPr="006C6F81">
        <w:rPr>
          <w:rFonts w:ascii="Times New Roman" w:eastAsia="Garamond" w:hAnsi="Times New Roman" w:cs="Times New Roman"/>
          <w:sz w:val="24"/>
        </w:rPr>
        <w:t xml:space="preserve">; </w:t>
      </w:r>
      <w:hyperlink r:id="rId40" w:history="1">
        <w:r w:rsidRPr="006C6F81">
          <w:rPr>
            <w:rFonts w:ascii="Times New Roman" w:eastAsia="Garamond" w:hAnsi="Times New Roman" w:cs="Times New Roman"/>
            <w:color w:val="67AABF"/>
            <w:sz w:val="24"/>
            <w:u w:val="single"/>
          </w:rPr>
          <w:t>amita.pujara@wright.edu</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Northwest Ohio Counseling Association (NWOCA)-</w:t>
      </w:r>
      <w:r w:rsidRPr="006C6F81">
        <w:rPr>
          <w:rFonts w:ascii="Times New Roman" w:eastAsia="Garamond" w:hAnsi="Times New Roman" w:cs="Times New Roman"/>
          <w:sz w:val="24"/>
        </w:rPr>
        <w:t xml:space="preserve"> </w:t>
      </w:r>
      <w:hyperlink r:id="rId41" w:history="1">
        <w:r w:rsidRPr="006C6F81">
          <w:rPr>
            <w:rFonts w:ascii="Times New Roman" w:eastAsia="Garamond" w:hAnsi="Times New Roman" w:cs="Times New Roman"/>
            <w:color w:val="67AABF"/>
            <w:sz w:val="24"/>
            <w:u w:val="single"/>
          </w:rPr>
          <w:t>http://site.nwohiocounseling.com/</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Ryan </w:t>
      </w:r>
      <w:proofErr w:type="spellStart"/>
      <w:r w:rsidRPr="006C6F81">
        <w:rPr>
          <w:rFonts w:ascii="Times New Roman" w:eastAsia="Garamond" w:hAnsi="Times New Roman" w:cs="Times New Roman"/>
          <w:sz w:val="24"/>
        </w:rPr>
        <w:t>Pickut</w:t>
      </w:r>
      <w:proofErr w:type="spellEnd"/>
      <w:r w:rsidRPr="006C6F81">
        <w:rPr>
          <w:rFonts w:ascii="Times New Roman" w:eastAsia="Garamond" w:hAnsi="Times New Roman" w:cs="Times New Roman"/>
          <w:sz w:val="24"/>
        </w:rPr>
        <w:t xml:space="preserve">; </w:t>
      </w:r>
      <w:hyperlink r:id="rId42" w:history="1">
        <w:r w:rsidRPr="006C6F81">
          <w:rPr>
            <w:rFonts w:ascii="Times New Roman" w:eastAsia="Garamond" w:hAnsi="Times New Roman" w:cs="Times New Roman"/>
            <w:color w:val="67AABF"/>
            <w:sz w:val="24"/>
            <w:u w:val="single"/>
          </w:rPr>
          <w:t>pickut@hotmail.com</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Southeastern Ohio Counseling Association (SEOCA)</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Pam Johnson; </w:t>
      </w:r>
      <w:hyperlink r:id="rId43" w:history="1">
        <w:r w:rsidRPr="006C6F81">
          <w:rPr>
            <w:rFonts w:ascii="Times New Roman" w:eastAsia="Garamond" w:hAnsi="Times New Roman" w:cs="Times New Roman"/>
            <w:color w:val="67AABF"/>
            <w:sz w:val="24"/>
            <w:u w:val="single"/>
          </w:rPr>
          <w:t>pamjohnson.lpccs@gmail.com</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North Central Ohio Counseling Association (NCOCA)</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Martha </w:t>
      </w:r>
      <w:proofErr w:type="spellStart"/>
      <w:r w:rsidRPr="006C6F81">
        <w:rPr>
          <w:rFonts w:ascii="Times New Roman" w:eastAsia="Garamond" w:hAnsi="Times New Roman" w:cs="Times New Roman"/>
          <w:sz w:val="24"/>
        </w:rPr>
        <w:t>Flemming</w:t>
      </w:r>
      <w:proofErr w:type="spellEnd"/>
      <w:r w:rsidRPr="006C6F81">
        <w:rPr>
          <w:rFonts w:ascii="Times New Roman" w:eastAsia="Garamond" w:hAnsi="Times New Roman" w:cs="Times New Roman"/>
          <w:sz w:val="24"/>
        </w:rPr>
        <w:t xml:space="preserve">; </w:t>
      </w:r>
      <w:hyperlink r:id="rId44" w:history="1">
        <w:r w:rsidRPr="006C6F81">
          <w:rPr>
            <w:rFonts w:ascii="Times New Roman" w:eastAsia="Garamond" w:hAnsi="Times New Roman" w:cs="Times New Roman"/>
            <w:color w:val="67AABF"/>
            <w:sz w:val="24"/>
            <w:u w:val="single"/>
          </w:rPr>
          <w:t>nscounsel@sbcglobal.net</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273836" w:rsidP="006C6F81">
      <w:pPr>
        <w:spacing w:after="0" w:line="240" w:lineRule="auto"/>
        <w:rPr>
          <w:rFonts w:ascii="Times New Roman" w:eastAsia="Garamond" w:hAnsi="Times New Roman" w:cs="Times New Roman"/>
          <w:sz w:val="24"/>
        </w:rPr>
      </w:pPr>
      <w:r>
        <w:rPr>
          <w:rFonts w:ascii="Arial Black" w:eastAsia="Garamond" w:hAnsi="Arial Black" w:cs="Times New Roman"/>
          <w:noProof/>
          <w:sz w:val="40"/>
          <w:szCs w:val="36"/>
        </w:rPr>
        <mc:AlternateContent>
          <mc:Choice Requires="wps">
            <w:drawing>
              <wp:anchor distT="0" distB="0" distL="114300" distR="114300" simplePos="0" relativeHeight="251665408" behindDoc="0" locked="0" layoutInCell="1" allowOverlap="1" wp14:anchorId="0E39D378" wp14:editId="5B725758">
                <wp:simplePos x="0" y="0"/>
                <wp:positionH relativeFrom="column">
                  <wp:posOffset>-1549400</wp:posOffset>
                </wp:positionH>
                <wp:positionV relativeFrom="paragraph">
                  <wp:posOffset>-114300</wp:posOffset>
                </wp:positionV>
                <wp:extent cx="1352550" cy="813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52550" cy="813435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73BC4" id="Rectangle 7" o:spid="_x0000_s1026" style="position:absolute;margin-left:-122pt;margin-top:-9pt;width:106.5pt;height:64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" fillcolor="#c0504d" strokecolor="#c00000" strokeweight="2pt"/>
            </w:pict>
          </mc:Fallback>
        </mc:AlternateContent>
      </w:r>
      <w:r w:rsidR="006C6F81" w:rsidRPr="006C6F81">
        <w:rPr>
          <w:rFonts w:ascii="Times New Roman" w:eastAsia="Garamond" w:hAnsi="Times New Roman" w:cs="Times New Roman"/>
          <w:b/>
          <w:sz w:val="24"/>
        </w:rPr>
        <w:t>Greater Cincinnati Counseling Association (GCCA)-</w:t>
      </w:r>
      <w:r w:rsidR="006C6F81" w:rsidRPr="006C6F81">
        <w:rPr>
          <w:rFonts w:ascii="Times New Roman" w:eastAsia="Garamond" w:hAnsi="Times New Roman" w:cs="Times New Roman"/>
          <w:sz w:val="24"/>
        </w:rPr>
        <w:t xml:space="preserve"> </w:t>
      </w:r>
      <w:hyperlink r:id="rId45" w:history="1">
        <w:r w:rsidR="006C6F81" w:rsidRPr="006C6F81">
          <w:rPr>
            <w:rFonts w:ascii="Times New Roman" w:eastAsia="Garamond" w:hAnsi="Times New Roman" w:cs="Times New Roman"/>
            <w:color w:val="67AABF"/>
            <w:sz w:val="24"/>
            <w:u w:val="single"/>
          </w:rPr>
          <w:t>http://www.cincycounseling.org/</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David Brown; </w:t>
      </w:r>
      <w:hyperlink r:id="rId46" w:history="1">
        <w:r w:rsidRPr="006C6F81">
          <w:rPr>
            <w:rFonts w:ascii="Times New Roman" w:eastAsia="Garamond" w:hAnsi="Times New Roman" w:cs="Times New Roman"/>
            <w:color w:val="67AABF"/>
            <w:sz w:val="24"/>
            <w:u w:val="single"/>
          </w:rPr>
          <w:t>david.brown@ccuniversity.edu</w:t>
        </w:r>
      </w:hyperlink>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b/>
          <w:sz w:val="24"/>
        </w:rPr>
        <w:t>Association for Lesbian, Gay, Bisexual, &amp; Transgender Issues in Counseling of Ohio (ALGBTICO)-</w:t>
      </w:r>
      <w:r w:rsidRPr="006C6F81">
        <w:rPr>
          <w:rFonts w:ascii="Times New Roman" w:eastAsia="Garamond" w:hAnsi="Times New Roman" w:cs="Times New Roman"/>
          <w:sz w:val="24"/>
        </w:rPr>
        <w:t xml:space="preserve"> </w:t>
      </w:r>
      <w:hyperlink r:id="rId47" w:history="1">
        <w:r w:rsidRPr="006C6F81">
          <w:rPr>
            <w:rFonts w:ascii="Times New Roman" w:eastAsia="Garamond" w:hAnsi="Times New Roman" w:cs="Times New Roman"/>
            <w:color w:val="67AABF"/>
            <w:sz w:val="24"/>
            <w:u w:val="single"/>
          </w:rPr>
          <w:t>http://www.algbtico.com</w:t>
        </w:r>
      </w:hyperlink>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President- Jared Rose; </w:t>
      </w:r>
      <w:hyperlink r:id="rId48" w:history="1">
        <w:r w:rsidRPr="006C6F81">
          <w:rPr>
            <w:rFonts w:ascii="Times New Roman" w:eastAsia="Garamond" w:hAnsi="Times New Roman" w:cs="Times New Roman"/>
            <w:color w:val="67AABF"/>
            <w:sz w:val="24"/>
            <w:u w:val="single"/>
          </w:rPr>
          <w:t>jaredsrose@gmail.com</w:t>
        </w:r>
      </w:hyperlink>
    </w:p>
    <w:p w:rsidR="006C6F81" w:rsidRPr="006C6F81" w:rsidRDefault="006C6F81" w:rsidP="006C6F81">
      <w:pPr>
        <w:spacing w:after="0" w:line="240" w:lineRule="auto"/>
        <w:rPr>
          <w:rFonts w:ascii="Times New Roman" w:eastAsia="Garamond" w:hAnsi="Times New Roman" w:cs="Times New Roman"/>
        </w:rPr>
      </w:pPr>
      <w:r w:rsidRPr="006C6F81">
        <w:rPr>
          <w:rFonts w:ascii="Times New Roman" w:eastAsia="Garamond" w:hAnsi="Times New Roman" w:cs="Times New Roman"/>
        </w:rPr>
        <w:br w:type="page"/>
      </w:r>
    </w:p>
    <w:p w:rsidR="006C6F81" w:rsidRPr="006C6F81" w:rsidRDefault="00273836" w:rsidP="006C6F81">
      <w:pPr>
        <w:spacing w:after="0" w:line="240" w:lineRule="auto"/>
        <w:rPr>
          <w:rFonts w:ascii="Arial Black" w:eastAsia="Garamond" w:hAnsi="Arial Black" w:cs="Times New Roman"/>
          <w:sz w:val="40"/>
        </w:rPr>
      </w:pPr>
      <w:r>
        <w:rPr>
          <w:rFonts w:ascii="Arial Black" w:eastAsia="Garamond" w:hAnsi="Arial Black" w:cs="Times New Roman"/>
          <w:noProof/>
          <w:sz w:val="40"/>
          <w:szCs w:val="36"/>
        </w:rPr>
        <mc:AlternateContent>
          <mc:Choice Requires="wps">
            <w:drawing>
              <wp:anchor distT="0" distB="0" distL="114300" distR="114300" simplePos="0" relativeHeight="251667456" behindDoc="0" locked="0" layoutInCell="1" allowOverlap="1" wp14:anchorId="4C8DA003" wp14:editId="70407325">
                <wp:simplePos x="0" y="0"/>
                <wp:positionH relativeFrom="column">
                  <wp:posOffset>-1568450</wp:posOffset>
                </wp:positionH>
                <wp:positionV relativeFrom="paragraph">
                  <wp:posOffset>-142875</wp:posOffset>
                </wp:positionV>
                <wp:extent cx="1352550" cy="8134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52550" cy="813435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86445" id="Rectangle 8" o:spid="_x0000_s1026" style="position:absolute;margin-left:-123.5pt;margin-top:-11.25pt;width:106.5pt;height:64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" fillcolor="#c0504d" strokecolor="#c00000" strokeweight="2pt"/>
            </w:pict>
          </mc:Fallback>
        </mc:AlternateContent>
      </w:r>
      <w:r w:rsidR="006C6F81" w:rsidRPr="006C6F81">
        <w:rPr>
          <w:rFonts w:ascii="Arial Black" w:eastAsia="Garamond" w:hAnsi="Arial Black" w:cs="Times New Roman"/>
          <w:sz w:val="40"/>
        </w:rPr>
        <w:t>Event and Continuing Education Planning</w:t>
      </w: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Kara </w:t>
      </w:r>
      <w:proofErr w:type="spellStart"/>
      <w:r w:rsidRPr="006C6F81">
        <w:rPr>
          <w:rFonts w:ascii="Times New Roman" w:eastAsia="Garamond" w:hAnsi="Times New Roman" w:cs="Times New Roman"/>
          <w:sz w:val="24"/>
          <w:szCs w:val="24"/>
        </w:rPr>
        <w:t>Kaelber</w:t>
      </w:r>
      <w:proofErr w:type="spellEnd"/>
      <w:r w:rsidRPr="006C6F81">
        <w:rPr>
          <w:rFonts w:ascii="Times New Roman" w:eastAsia="Garamond" w:hAnsi="Times New Roman" w:cs="Times New Roman"/>
          <w:sz w:val="24"/>
          <w:szCs w:val="24"/>
        </w:rPr>
        <w:t>, PhD, LPCC-S Malone University</w:t>
      </w:r>
    </w:p>
    <w:p w:rsid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Michael S. Le</w:t>
      </w:r>
      <w:r>
        <w:rPr>
          <w:rFonts w:ascii="Times New Roman" w:eastAsia="Garamond" w:hAnsi="Times New Roman" w:cs="Times New Roman"/>
          <w:sz w:val="24"/>
          <w:szCs w:val="24"/>
        </w:rPr>
        <w:t>wis, MA, LPCC-S Ohio Dominican U</w:t>
      </w:r>
      <w:r w:rsidRPr="006C6F81">
        <w:rPr>
          <w:rFonts w:ascii="Times New Roman" w:eastAsia="Garamond" w:hAnsi="Times New Roman" w:cs="Times New Roman"/>
          <w:sz w:val="24"/>
          <w:szCs w:val="24"/>
        </w:rPr>
        <w:t>niversity</w:t>
      </w:r>
    </w:p>
    <w:p w:rsidR="006C6F81" w:rsidRPr="006C6F81" w:rsidRDefault="006C6F81" w:rsidP="006C6F81">
      <w:pPr>
        <w:spacing w:after="0" w:line="240" w:lineRule="auto"/>
        <w:rPr>
          <w:rFonts w:ascii="Times New Roman" w:eastAsia="Garamond" w:hAnsi="Times New Roman" w:cs="Times New Roman"/>
          <w:sz w:val="24"/>
          <w:szCs w:val="24"/>
        </w:rPr>
      </w:pPr>
    </w:p>
    <w:p w:rsidR="006C6F81" w:rsidRPr="006C6F81" w:rsidRDefault="006C6F81" w:rsidP="006C6F81">
      <w:pPr>
        <w:spacing w:after="0" w:line="240" w:lineRule="auto"/>
        <w:rPr>
          <w:rFonts w:ascii="Times New Roman" w:eastAsia="Garamond" w:hAnsi="Times New Roman" w:cs="Times New Roman"/>
          <w:sz w:val="24"/>
          <w:szCs w:val="24"/>
          <w:u w:val="single"/>
        </w:rPr>
      </w:pPr>
      <w:r w:rsidRPr="006C6F81">
        <w:rPr>
          <w:rFonts w:ascii="Times New Roman" w:eastAsia="Garamond" w:hAnsi="Times New Roman" w:cs="Times New Roman"/>
          <w:sz w:val="24"/>
          <w:szCs w:val="24"/>
          <w:u w:val="single"/>
        </w:rPr>
        <w:t>Top ten ways to create an effective and meaningful workshop</w:t>
      </w: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#1</w:t>
      </w:r>
      <w:r w:rsidRPr="006C6F81">
        <w:rPr>
          <w:rFonts w:ascii="Times New Roman" w:eastAsia="Garamond" w:hAnsi="Times New Roman" w:cs="Times New Roman"/>
          <w:sz w:val="24"/>
          <w:szCs w:val="24"/>
        </w:rPr>
        <w:tab/>
      </w:r>
      <w:r w:rsidRPr="006C6F81">
        <w:rPr>
          <w:rFonts w:ascii="Times New Roman" w:eastAsia="Garamond" w:hAnsi="Times New Roman" w:cs="Times New Roman"/>
          <w:b/>
          <w:sz w:val="24"/>
          <w:szCs w:val="24"/>
        </w:rPr>
        <w:t>Choosing a Good Topic</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What are you as a professional interested in?</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Ask others what they’d like</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What is marketable? What are people willing to pay for?</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Does the topic fill a void?</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Is it too broad or too narrow?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How does it fit with the CSWMFT Board requirements for CEUs?</w:t>
      </w:r>
      <w:r w:rsidRPr="006C6F81">
        <w:rPr>
          <w:rFonts w:ascii="Times New Roman" w:eastAsia="Garamond" w:hAnsi="Times New Roman" w:cs="Times New Roman"/>
          <w:sz w:val="24"/>
          <w:szCs w:val="24"/>
        </w:rPr>
        <w:tab/>
      </w:r>
    </w:p>
    <w:p w:rsidR="006C6F81" w:rsidRPr="006C6F81" w:rsidRDefault="006C6F81" w:rsidP="006C6F81">
      <w:pPr>
        <w:spacing w:after="0" w:line="240" w:lineRule="auto"/>
        <w:rPr>
          <w:rFonts w:ascii="Times New Roman" w:eastAsia="Garamond" w:hAnsi="Times New Roman" w:cs="Times New Roman"/>
          <w:sz w:val="24"/>
          <w:szCs w:val="24"/>
        </w:rPr>
      </w:pP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#2</w:t>
      </w:r>
      <w:r w:rsidRPr="006C6F81">
        <w:rPr>
          <w:rFonts w:ascii="Times New Roman" w:eastAsia="Garamond" w:hAnsi="Times New Roman" w:cs="Times New Roman"/>
          <w:sz w:val="24"/>
          <w:szCs w:val="24"/>
        </w:rPr>
        <w:tab/>
      </w:r>
      <w:r w:rsidRPr="006C6F81">
        <w:rPr>
          <w:rFonts w:ascii="Times New Roman" w:eastAsia="Garamond" w:hAnsi="Times New Roman" w:cs="Times New Roman"/>
          <w:b/>
          <w:sz w:val="24"/>
          <w:szCs w:val="24"/>
        </w:rPr>
        <w:t>Picking a Qualified Presenter</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Who has the expertise to present on the topic you’ve chosen?</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Check around – past conferences and workshops, colleagues, &amp; publications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Are there multiple people you’d like to invite?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Consider “interviewing” the presenter to be sure it will be a good fit </w:t>
      </w:r>
    </w:p>
    <w:p w:rsidR="006C6F81" w:rsidRPr="006C6F81" w:rsidRDefault="006C6F81" w:rsidP="006C6F81">
      <w:pPr>
        <w:spacing w:after="0" w:line="240" w:lineRule="auto"/>
        <w:rPr>
          <w:rFonts w:ascii="Times New Roman" w:eastAsia="Garamond" w:hAnsi="Times New Roman" w:cs="Times New Roman"/>
          <w:sz w:val="24"/>
          <w:szCs w:val="24"/>
        </w:rPr>
      </w:pP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#3</w:t>
      </w:r>
      <w:r w:rsidRPr="006C6F81">
        <w:rPr>
          <w:rFonts w:ascii="Times New Roman" w:eastAsia="Garamond" w:hAnsi="Times New Roman" w:cs="Times New Roman"/>
          <w:sz w:val="24"/>
          <w:szCs w:val="24"/>
        </w:rPr>
        <w:tab/>
      </w:r>
      <w:r w:rsidRPr="006C6F81">
        <w:rPr>
          <w:rFonts w:ascii="Times New Roman" w:eastAsia="Garamond" w:hAnsi="Times New Roman" w:cs="Times New Roman"/>
          <w:b/>
          <w:sz w:val="24"/>
          <w:szCs w:val="24"/>
        </w:rPr>
        <w:t>Taking Care of the Presenter</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Ask how they would like to be addressed in both introductions and in print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Ask them what their expectations for the day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Come to agreements on who is responsible for things like copies, A/V requests/set-up, equipment, etc. – Easy to make assumptions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Be sure to think of their needs for the day of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Check in days before the workshop to confirm and ask if there are last minute requests or questions</w:t>
      </w:r>
    </w:p>
    <w:p w:rsidR="006C6F81" w:rsidRPr="006C6F81" w:rsidRDefault="006C6F81" w:rsidP="006C6F81">
      <w:pPr>
        <w:spacing w:after="0" w:line="240" w:lineRule="auto"/>
        <w:rPr>
          <w:rFonts w:ascii="Times New Roman" w:eastAsia="Garamond" w:hAnsi="Times New Roman" w:cs="Times New Roman"/>
          <w:sz w:val="24"/>
          <w:szCs w:val="24"/>
        </w:rPr>
      </w:pPr>
    </w:p>
    <w:p w:rsidR="006C6F81" w:rsidRPr="006C6F81" w:rsidRDefault="006C6F81" w:rsidP="006C6F81">
      <w:pPr>
        <w:spacing w:after="0" w:line="240" w:lineRule="auto"/>
        <w:rPr>
          <w:rFonts w:ascii="Times New Roman" w:eastAsia="Garamond" w:hAnsi="Times New Roman" w:cs="Times New Roman"/>
          <w:b/>
          <w:sz w:val="24"/>
          <w:szCs w:val="24"/>
        </w:rPr>
      </w:pPr>
      <w:r w:rsidRPr="006C6F81">
        <w:rPr>
          <w:rFonts w:ascii="Times New Roman" w:eastAsia="Garamond" w:hAnsi="Times New Roman" w:cs="Times New Roman"/>
          <w:sz w:val="24"/>
          <w:szCs w:val="24"/>
        </w:rPr>
        <w:t>#4</w:t>
      </w:r>
      <w:r w:rsidRPr="006C6F81">
        <w:rPr>
          <w:rFonts w:ascii="Times New Roman" w:eastAsia="Garamond" w:hAnsi="Times New Roman" w:cs="Times New Roman"/>
          <w:sz w:val="24"/>
          <w:szCs w:val="24"/>
        </w:rPr>
        <w:tab/>
      </w:r>
      <w:r w:rsidRPr="006C6F81">
        <w:rPr>
          <w:rFonts w:ascii="Times New Roman" w:eastAsia="Garamond" w:hAnsi="Times New Roman" w:cs="Times New Roman"/>
          <w:b/>
          <w:sz w:val="24"/>
          <w:szCs w:val="24"/>
        </w:rPr>
        <w:t>Learning from the Past</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What are the expectations of your attendees?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What are they likely to already know relative to what they want to learn?</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Has a workshop similar to this topic been done? Can you gain insight from the presenter/host of that event?</w:t>
      </w:r>
    </w:p>
    <w:p w:rsid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Don’t have the answers to these questions? Ask! They will tell you</w:t>
      </w: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273836" w:rsidP="006C6F81">
      <w:pPr>
        <w:spacing w:after="0" w:line="240" w:lineRule="auto"/>
        <w:rPr>
          <w:rFonts w:ascii="Times New Roman" w:eastAsia="Garamond" w:hAnsi="Times New Roman" w:cs="Times New Roman"/>
          <w:sz w:val="24"/>
          <w:szCs w:val="24"/>
        </w:rPr>
      </w:pPr>
      <w:r>
        <w:rPr>
          <w:rFonts w:ascii="Arial Black" w:eastAsia="Garamond" w:hAnsi="Arial Black" w:cs="Times New Roman"/>
          <w:noProof/>
          <w:sz w:val="40"/>
          <w:szCs w:val="36"/>
        </w:rPr>
        <mc:AlternateContent>
          <mc:Choice Requires="wps">
            <w:drawing>
              <wp:anchor distT="0" distB="0" distL="114300" distR="114300" simplePos="0" relativeHeight="251669504" behindDoc="0" locked="0" layoutInCell="1" allowOverlap="1" wp14:anchorId="738E4D65" wp14:editId="353C1EBE">
                <wp:simplePos x="0" y="0"/>
                <wp:positionH relativeFrom="column">
                  <wp:posOffset>-1587500</wp:posOffset>
                </wp:positionH>
                <wp:positionV relativeFrom="paragraph">
                  <wp:posOffset>47625</wp:posOffset>
                </wp:positionV>
                <wp:extent cx="1352550" cy="813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52550" cy="813435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EC370" id="Rectangle 9" o:spid="_x0000_s1026" style="position:absolute;margin-left:-125pt;margin-top:3.75pt;width:106.5pt;height:64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" fillcolor="#c0504d" strokecolor="#c00000" strokeweight="2pt"/>
            </w:pict>
          </mc:Fallback>
        </mc:AlternateContent>
      </w: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#5</w:t>
      </w:r>
      <w:r w:rsidRPr="006C6F81">
        <w:rPr>
          <w:rFonts w:ascii="Times New Roman" w:eastAsia="Garamond" w:hAnsi="Times New Roman" w:cs="Times New Roman"/>
          <w:sz w:val="24"/>
          <w:szCs w:val="24"/>
        </w:rPr>
        <w:tab/>
      </w:r>
      <w:r w:rsidRPr="006C6F81">
        <w:rPr>
          <w:rFonts w:ascii="Times New Roman" w:eastAsia="Garamond" w:hAnsi="Times New Roman" w:cs="Times New Roman"/>
          <w:b/>
          <w:sz w:val="24"/>
          <w:szCs w:val="24"/>
        </w:rPr>
        <w:t>Planning the Day</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How much time will you need?</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Check A/V needs – Is it provided or BYOT?</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Don’t forget to add in breaks and meals (if needed)</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Build in time to allow attendees to talk to one another and network</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How large of a venue will you need?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Can you change the venue based on participant response?</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Copies of everything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Creature comforts - Anticipate what attendees will want and need</w:t>
      </w:r>
    </w:p>
    <w:p w:rsidR="006C6F81" w:rsidRPr="006C6F81" w:rsidRDefault="006C6F81" w:rsidP="006C6F81">
      <w:pPr>
        <w:spacing w:after="0" w:line="240" w:lineRule="auto"/>
        <w:rPr>
          <w:rFonts w:ascii="Times New Roman" w:eastAsia="Garamond" w:hAnsi="Times New Roman" w:cs="Times New Roman"/>
          <w:sz w:val="24"/>
          <w:szCs w:val="24"/>
        </w:rPr>
      </w:pPr>
    </w:p>
    <w:p w:rsidR="006C6F81" w:rsidRPr="006C6F81" w:rsidRDefault="006C6F81" w:rsidP="006C6F81">
      <w:pPr>
        <w:spacing w:after="0" w:line="240" w:lineRule="auto"/>
        <w:rPr>
          <w:rFonts w:ascii="Times New Roman" w:eastAsia="Garamond" w:hAnsi="Times New Roman" w:cs="Times New Roman"/>
          <w:b/>
          <w:sz w:val="24"/>
          <w:szCs w:val="24"/>
        </w:rPr>
      </w:pPr>
      <w:r w:rsidRPr="006C6F81">
        <w:rPr>
          <w:rFonts w:ascii="Times New Roman" w:eastAsia="Garamond" w:hAnsi="Times New Roman" w:cs="Times New Roman"/>
          <w:sz w:val="24"/>
          <w:szCs w:val="24"/>
        </w:rPr>
        <w:t>#6</w:t>
      </w:r>
      <w:r w:rsidRPr="006C6F81">
        <w:rPr>
          <w:rFonts w:ascii="Times New Roman" w:eastAsia="Garamond" w:hAnsi="Times New Roman" w:cs="Times New Roman"/>
          <w:sz w:val="24"/>
          <w:szCs w:val="24"/>
        </w:rPr>
        <w:tab/>
      </w:r>
      <w:r w:rsidRPr="006C6F81">
        <w:rPr>
          <w:rFonts w:ascii="Times New Roman" w:eastAsia="Garamond" w:hAnsi="Times New Roman" w:cs="Times New Roman"/>
          <w:b/>
          <w:sz w:val="24"/>
          <w:szCs w:val="24"/>
        </w:rPr>
        <w:t xml:space="preserve">Targeting your Audience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Who is most likely to enjoy or need the workshop you’re hosting?</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How do you reach them directly?</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Mailers, flyers, emails, phone calls, Facebook, Twitter, OCA postings, online forums, word-of-mouth……</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What is the most effective use of your time, money, and resources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It doesn’t matter how many people you reach if you reach the wrong ones</w:t>
      </w:r>
    </w:p>
    <w:p w:rsidR="006C6F81" w:rsidRPr="006C6F81" w:rsidRDefault="006C6F81" w:rsidP="006C6F81">
      <w:pPr>
        <w:spacing w:after="0" w:line="240" w:lineRule="auto"/>
        <w:rPr>
          <w:rFonts w:ascii="Times New Roman" w:eastAsia="Garamond" w:hAnsi="Times New Roman" w:cs="Times New Roman"/>
          <w:sz w:val="24"/>
          <w:szCs w:val="24"/>
        </w:rPr>
      </w:pP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#7</w:t>
      </w:r>
      <w:r w:rsidRPr="006C6F81">
        <w:rPr>
          <w:rFonts w:ascii="Times New Roman" w:eastAsia="Garamond" w:hAnsi="Times New Roman" w:cs="Times New Roman"/>
          <w:sz w:val="24"/>
          <w:szCs w:val="24"/>
        </w:rPr>
        <w:tab/>
      </w:r>
      <w:r w:rsidRPr="006C6F81">
        <w:rPr>
          <w:rFonts w:ascii="Times New Roman" w:eastAsia="Garamond" w:hAnsi="Times New Roman" w:cs="Times New Roman"/>
          <w:b/>
          <w:sz w:val="24"/>
          <w:szCs w:val="24"/>
        </w:rPr>
        <w:t>Having a Marketing Strategy</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Make sure people know exactly who, what, when, and where</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Avoid being too wordy or using jargon.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Don’t forget to add contact information should people have questions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Avoid copyright infringement – check any photos and pictures you use.</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Keep your desired audience in mind</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Make the description congruent with the actual experience</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Use logos – OCA and your represented organization</w:t>
      </w:r>
    </w:p>
    <w:p w:rsidR="006C6F81" w:rsidRPr="006C6F81" w:rsidRDefault="006C6F81" w:rsidP="006C6F81">
      <w:pPr>
        <w:spacing w:after="0" w:line="240" w:lineRule="auto"/>
        <w:rPr>
          <w:rFonts w:ascii="Times New Roman" w:eastAsia="Garamond" w:hAnsi="Times New Roman" w:cs="Times New Roman"/>
          <w:sz w:val="24"/>
          <w:szCs w:val="24"/>
        </w:rPr>
      </w:pPr>
    </w:p>
    <w:p w:rsidR="006C6F81" w:rsidRPr="006C6F81" w:rsidRDefault="006C6F81" w:rsidP="006C6F81">
      <w:pPr>
        <w:spacing w:after="0" w:line="240" w:lineRule="auto"/>
        <w:rPr>
          <w:rFonts w:ascii="Times New Roman" w:eastAsia="Garamond" w:hAnsi="Times New Roman" w:cs="Times New Roman"/>
          <w:b/>
          <w:sz w:val="24"/>
          <w:szCs w:val="24"/>
        </w:rPr>
      </w:pPr>
      <w:r w:rsidRPr="006C6F81">
        <w:rPr>
          <w:rFonts w:ascii="Times New Roman" w:eastAsia="Garamond" w:hAnsi="Times New Roman" w:cs="Times New Roman"/>
          <w:sz w:val="24"/>
          <w:szCs w:val="24"/>
        </w:rPr>
        <w:t># 8</w:t>
      </w:r>
      <w:r w:rsidRPr="006C6F81">
        <w:rPr>
          <w:rFonts w:ascii="Times New Roman" w:eastAsia="Garamond" w:hAnsi="Times New Roman" w:cs="Times New Roman"/>
          <w:sz w:val="24"/>
          <w:szCs w:val="24"/>
        </w:rPr>
        <w:tab/>
      </w:r>
      <w:r w:rsidRPr="006C6F81">
        <w:rPr>
          <w:rFonts w:ascii="Times New Roman" w:eastAsia="Garamond" w:hAnsi="Times New Roman" w:cs="Times New Roman"/>
          <w:b/>
          <w:sz w:val="24"/>
          <w:szCs w:val="24"/>
        </w:rPr>
        <w:t>Planning Ahead</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Send materials into the OCA Professional Development Committee early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Helps identify potential issues before they become issues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Gives time to promote and market successfully</w:t>
      </w:r>
    </w:p>
    <w:p w:rsidR="006C6F81" w:rsidRP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Default="006C6F81" w:rsidP="006C6F81">
      <w:pPr>
        <w:spacing w:after="0" w:line="240" w:lineRule="auto"/>
        <w:rPr>
          <w:rFonts w:ascii="Times New Roman" w:eastAsia="Garamond" w:hAnsi="Times New Roman" w:cs="Times New Roman"/>
          <w:sz w:val="24"/>
          <w:szCs w:val="24"/>
        </w:rPr>
      </w:pPr>
    </w:p>
    <w:p w:rsidR="006C6F81" w:rsidRPr="006C6F81" w:rsidRDefault="00273836" w:rsidP="006C6F81">
      <w:pPr>
        <w:spacing w:after="0" w:line="240" w:lineRule="auto"/>
        <w:rPr>
          <w:rFonts w:ascii="Times New Roman" w:eastAsia="Garamond" w:hAnsi="Times New Roman" w:cs="Times New Roman"/>
          <w:sz w:val="24"/>
          <w:szCs w:val="24"/>
        </w:rPr>
      </w:pPr>
      <w:r>
        <w:rPr>
          <w:rFonts w:ascii="Arial Black" w:eastAsia="Garamond" w:hAnsi="Arial Black" w:cs="Times New Roman"/>
          <w:noProof/>
          <w:sz w:val="40"/>
          <w:szCs w:val="36"/>
        </w:rPr>
        <mc:AlternateContent>
          <mc:Choice Requires="wps">
            <w:drawing>
              <wp:anchor distT="0" distB="0" distL="114300" distR="114300" simplePos="0" relativeHeight="251671552" behindDoc="0" locked="0" layoutInCell="1" allowOverlap="1" wp14:anchorId="5E742D06" wp14:editId="29F01C64">
                <wp:simplePos x="0" y="0"/>
                <wp:positionH relativeFrom="column">
                  <wp:posOffset>-1587500</wp:posOffset>
                </wp:positionH>
                <wp:positionV relativeFrom="paragraph">
                  <wp:posOffset>-85725</wp:posOffset>
                </wp:positionV>
                <wp:extent cx="1352550" cy="8134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52550" cy="813435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FAD2B" id="Rectangle 10" o:spid="_x0000_s1026" style="position:absolute;margin-left:-125pt;margin-top:-6.75pt;width:106.5pt;height:64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" fillcolor="#c0504d" strokecolor="#c00000" strokeweight="2pt"/>
            </w:pict>
          </mc:Fallback>
        </mc:AlternateContent>
      </w:r>
      <w:r w:rsidR="006C6F81" w:rsidRPr="006C6F81">
        <w:rPr>
          <w:rFonts w:ascii="Times New Roman" w:eastAsia="Garamond" w:hAnsi="Times New Roman" w:cs="Times New Roman"/>
          <w:sz w:val="24"/>
          <w:szCs w:val="24"/>
        </w:rPr>
        <w:t>#9</w:t>
      </w:r>
      <w:r w:rsidR="006C6F81" w:rsidRPr="006C6F81">
        <w:rPr>
          <w:rFonts w:ascii="Times New Roman" w:eastAsia="Garamond" w:hAnsi="Times New Roman" w:cs="Times New Roman"/>
          <w:sz w:val="24"/>
          <w:szCs w:val="24"/>
        </w:rPr>
        <w:tab/>
      </w:r>
      <w:r w:rsidR="006C6F81" w:rsidRPr="006C6F81">
        <w:rPr>
          <w:rFonts w:ascii="Times New Roman" w:eastAsia="Garamond" w:hAnsi="Times New Roman" w:cs="Times New Roman"/>
          <w:b/>
          <w:sz w:val="24"/>
          <w:szCs w:val="24"/>
        </w:rPr>
        <w:t>Avoiding Common Pitfalls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Overlooking competing events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Not having a contingency plan</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Not having enough help for workshop day</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Undefined goals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Speaker’s expertise doesn’t match topic and/or attendees wants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 xml:space="preserve">Not checking the speakers credentials </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Lack of vision for the day</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Not taking time to familiarize yourself with everything</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The topic doesn’t meet the attendees where they are</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Not allowing enough time to set-up before people arrive</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Poor registration process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Not having good signage at the venue (parking lot, lobby, registration, etc.)</w:t>
      </w:r>
    </w:p>
    <w:p w:rsid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Failing to thank presenters and attendees</w:t>
      </w:r>
    </w:p>
    <w:p w:rsidR="006C6F81" w:rsidRDefault="006C6F81" w:rsidP="006C6F81">
      <w:pPr>
        <w:spacing w:after="0" w:line="240" w:lineRule="auto"/>
        <w:rPr>
          <w:rFonts w:ascii="Times New Roman" w:eastAsia="Garamond" w:hAnsi="Times New Roman" w:cs="Times New Roman"/>
          <w:sz w:val="24"/>
          <w:szCs w:val="24"/>
        </w:rPr>
      </w:pP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#10</w:t>
      </w:r>
      <w:r w:rsidRPr="006C6F81">
        <w:rPr>
          <w:rFonts w:ascii="Times New Roman" w:eastAsia="Garamond" w:hAnsi="Times New Roman" w:cs="Times New Roman"/>
          <w:sz w:val="24"/>
          <w:szCs w:val="24"/>
        </w:rPr>
        <w:tab/>
      </w:r>
      <w:r w:rsidRPr="006C6F81">
        <w:rPr>
          <w:rFonts w:ascii="Times New Roman" w:eastAsia="Garamond" w:hAnsi="Times New Roman" w:cs="Times New Roman"/>
          <w:b/>
          <w:sz w:val="24"/>
          <w:szCs w:val="24"/>
        </w:rPr>
        <w:t>Planning for the Future</w:t>
      </w:r>
      <w:r w:rsidRPr="006C6F81">
        <w:rPr>
          <w:rFonts w:ascii="Times New Roman" w:eastAsia="Garamond" w:hAnsi="Times New Roman" w:cs="Times New Roman"/>
          <w:sz w:val="24"/>
          <w:szCs w:val="24"/>
        </w:rPr>
        <w:t xml:space="preserve"> </w:t>
      </w: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Ask for feedback</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Use the OCA Evaluation template</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Add any specific questions you’d like to know</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Talk to attendees right after the class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Follow-up with attendees a few weeks later</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Elicit feedback from stakeholders (presenter, co-hosts)</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Personally evaluate what went well and what needs improvement</w:t>
      </w:r>
    </w:p>
    <w:p w:rsidR="006C6F81" w:rsidRPr="006C6F81" w:rsidRDefault="006C6F81" w:rsidP="006C6F81">
      <w:pPr>
        <w:tabs>
          <w:tab w:val="num" w:pos="720"/>
        </w:tabs>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t>Record these thoughts, ideas, data for later use (by you and others)</w:t>
      </w:r>
    </w:p>
    <w:p w:rsidR="006C6F81" w:rsidRPr="006C6F81" w:rsidRDefault="006C6F81" w:rsidP="006C6F81">
      <w:pPr>
        <w:spacing w:after="0" w:line="240" w:lineRule="auto"/>
        <w:rPr>
          <w:rFonts w:ascii="Times New Roman" w:eastAsia="Garamond" w:hAnsi="Times New Roman" w:cs="Times New Roman"/>
          <w:sz w:val="24"/>
          <w:szCs w:val="24"/>
        </w:rPr>
      </w:pPr>
      <w:r w:rsidRPr="006C6F81">
        <w:rPr>
          <w:rFonts w:ascii="Times New Roman" w:eastAsia="Garamond" w:hAnsi="Times New Roman" w:cs="Times New Roman"/>
          <w:sz w:val="24"/>
          <w:szCs w:val="24"/>
        </w:rPr>
        <w:br w:type="page"/>
      </w:r>
      <w:r w:rsidRPr="006C6F81">
        <w:rPr>
          <w:rFonts w:ascii="Arial Black" w:eastAsia="Garamond" w:hAnsi="Arial Black" w:cs="Times New Roman"/>
          <w:sz w:val="40"/>
          <w:szCs w:val="36"/>
        </w:rPr>
        <w:t xml:space="preserve">Examples of OCA Chapter/Division </w:t>
      </w:r>
    </w:p>
    <w:p w:rsidR="006C6F81" w:rsidRDefault="00273836" w:rsidP="006C6F81">
      <w:pPr>
        <w:spacing w:after="0" w:line="240" w:lineRule="auto"/>
        <w:rPr>
          <w:rFonts w:ascii="Times New Roman" w:eastAsia="Garamond" w:hAnsi="Times New Roman" w:cs="Times New Roman"/>
          <w:b/>
          <w:sz w:val="32"/>
          <w:szCs w:val="36"/>
        </w:rPr>
      </w:pPr>
      <w:r>
        <w:rPr>
          <w:rFonts w:ascii="Arial Black" w:eastAsia="Garamond" w:hAnsi="Arial Black" w:cs="Times New Roman"/>
          <w:noProof/>
          <w:sz w:val="40"/>
          <w:szCs w:val="36"/>
        </w:rPr>
        <mc:AlternateContent>
          <mc:Choice Requires="wps">
            <w:drawing>
              <wp:anchor distT="0" distB="0" distL="114300" distR="114300" simplePos="0" relativeHeight="251673600" behindDoc="0" locked="0" layoutInCell="1" allowOverlap="1" wp14:anchorId="7B7E00AA" wp14:editId="2BEC7FE2">
                <wp:simplePos x="0" y="0"/>
                <wp:positionH relativeFrom="column">
                  <wp:posOffset>-1616075</wp:posOffset>
                </wp:positionH>
                <wp:positionV relativeFrom="paragraph">
                  <wp:posOffset>-405765</wp:posOffset>
                </wp:positionV>
                <wp:extent cx="1352550" cy="8134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52550" cy="813435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20114" id="Rectangle 11" o:spid="_x0000_s1026" style="position:absolute;margin-left:-127.25pt;margin-top:-31.95pt;width:106.5pt;height:6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" fillcolor="#c0504d" strokecolor="#c00000" strokeweight="2pt"/>
            </w:pict>
          </mc:Fallback>
        </mc:AlternateContent>
      </w:r>
      <w:r w:rsidR="006C6F81" w:rsidRPr="006C6F81">
        <w:rPr>
          <w:rFonts w:ascii="Times New Roman" w:eastAsia="Garamond" w:hAnsi="Times New Roman" w:cs="Times New Roman"/>
          <w:b/>
          <w:sz w:val="32"/>
          <w:szCs w:val="36"/>
        </w:rPr>
        <w:t>Missions or Purposes</w:t>
      </w:r>
    </w:p>
    <w:p w:rsidR="006C6F81" w:rsidRPr="006C6F81" w:rsidRDefault="006C6F81" w:rsidP="006C6F81">
      <w:pPr>
        <w:spacing w:after="0" w:line="240" w:lineRule="auto"/>
        <w:rPr>
          <w:rFonts w:ascii="Times New Roman" w:eastAsia="Garamond" w:hAnsi="Times New Roman" w:cs="Times New Roman"/>
          <w:b/>
          <w:sz w:val="32"/>
          <w:szCs w:val="36"/>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Association of Lesbian, Gay, Bisexual and Transgender Issues in Counseling of Ohio (ALGBTICO)</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The mission of ALGBTICO is to promote greater awareness and understanding of lesbian, gay, bisexual, and transgender (LGBT) issues among members of the counseling profession, students, the clients they serve, and related helping occupations. ALGBTICO also promotes greater awareness and understanding of persons of various sexual and/or affectional identities not represented within the identities presumed by “LGBT” such as queer, intersex and ally.</w:t>
      </w: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Central Ohio Counseling Association (COCA)</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COCA serves professional counselors and students in counseling programs in the Central Ohio region. Our mission is to enhance human development across the life span while assisting counselors and the counseling profession to develop higher levels of visibility and stature. COCA also helps promote professional identity, recognition, and development</w:t>
      </w: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The Ohio Mental Health Counselors Association (OMHCA)</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The Ohio Mental Health Counselors Association (OMHCA) provides professional information, education, training, and advocacy for Mental Health Counselors in Ohio. OMHCA is a vital and effective organization in advocating for the provision of a broad range of services to meet the mental health counseling needs of consumers in the Commonwealth.</w:t>
      </w: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Ohio Association for Specialists in Group Work (OASGW)</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As Counseling Professionals who are interested in and specialize in group work, we value the creation of community; service to our members, their clients, and the profession; and leadership as a process to facilitate the growth and development of individuals and groups.</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The purpose of the Association shall be to establish standards for professional and ethical practice; to support research and the dissemination of knowledge; and to provide professional leadership in the field of group work. In addition, the Association shall seek to extend counseling through the use of group process; to provide a forum for examining innovative and developing concepts in group work; to foster diversity and dignity in our groups; and to be models of effective group practice.</w:t>
      </w: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Ohio Association for Counselor Education and Supervision (OACES)</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The purpose of this organization is to advance the preparation, life-long professional development, and supervision of counselors and to enhance counseling services in all settings.</w:t>
      </w:r>
    </w:p>
    <w:p w:rsidR="006C6F81" w:rsidRPr="006C6F81" w:rsidRDefault="00273836" w:rsidP="006C6F81">
      <w:pPr>
        <w:spacing w:after="0" w:line="240" w:lineRule="auto"/>
        <w:rPr>
          <w:rFonts w:ascii="Times New Roman" w:eastAsia="Garamond" w:hAnsi="Times New Roman" w:cs="Times New Roman"/>
          <w:sz w:val="24"/>
        </w:rPr>
      </w:pPr>
      <w:r>
        <w:rPr>
          <w:rFonts w:ascii="Arial Black" w:eastAsia="Garamond" w:hAnsi="Arial Black" w:cs="Times New Roman"/>
          <w:noProof/>
          <w:sz w:val="40"/>
          <w:szCs w:val="36"/>
        </w:rPr>
        <mc:AlternateContent>
          <mc:Choice Requires="wps">
            <w:drawing>
              <wp:anchor distT="0" distB="0" distL="114300" distR="114300" simplePos="0" relativeHeight="251675648" behindDoc="0" locked="0" layoutInCell="1" allowOverlap="1" wp14:anchorId="2AF2B9D3" wp14:editId="3CCF9A63">
                <wp:simplePos x="0" y="0"/>
                <wp:positionH relativeFrom="column">
                  <wp:posOffset>-1625600</wp:posOffset>
                </wp:positionH>
                <wp:positionV relativeFrom="paragraph">
                  <wp:posOffset>-76200</wp:posOffset>
                </wp:positionV>
                <wp:extent cx="1352550" cy="8134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52550" cy="8134350"/>
                        </a:xfrm>
                        <a:prstGeom prst="rect">
                          <a:avLst/>
                        </a:prstGeom>
                        <a:solidFill>
                          <a:srgbClr val="C0504D"/>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83E97" id="Rectangle 12" o:spid="_x0000_s1026" style="position:absolute;margin-left:-128pt;margin-top:-6pt;width:106.5pt;height:64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" fillcolor="#c0504d" strokecolor="#c00000" strokeweight="2pt"/>
            </w:pict>
          </mc:Fallback>
        </mc:AlternateContent>
      </w: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Ohio Career Development Association (OCDA)</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The purpose of the Ohio Career Development Association is to promote a greater understanding of the meaning of work and vocation, to foster career development over the life span, and to improve the standards of professional service in the field of career guidance and counseling in Ohio.</w:t>
      </w: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Northwest Ohio Counseling Association (NWOCA)</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To enhance human development across the life span while assisting school counselors and mental health counselors to develop higher levels of visibility and stature.  We'll help promote professional identity, recognition, and development.</w:t>
      </w: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Ohio School Counselor Association (OSCA)</w:t>
      </w:r>
    </w:p>
    <w:p w:rsidR="006C6F81" w:rsidRPr="006C6F81" w:rsidRDefault="006C6F81" w:rsidP="006C6F81">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The Ohio School Counselor Association empowers, unites and supports professional school counselors in their role of promoting student success.</w:t>
      </w:r>
    </w:p>
    <w:p w:rsidR="006C6F81" w:rsidRPr="006C6F81" w:rsidRDefault="006C6F81" w:rsidP="006C6F81">
      <w:pPr>
        <w:spacing w:after="0" w:line="240" w:lineRule="auto"/>
        <w:rPr>
          <w:rFonts w:ascii="Times New Roman" w:eastAsia="Garamond" w:hAnsi="Times New Roman" w:cs="Times New Roman"/>
          <w:sz w:val="24"/>
        </w:rPr>
      </w:pPr>
    </w:p>
    <w:p w:rsidR="006C6F81" w:rsidRPr="006C6F81" w:rsidRDefault="006C6F81" w:rsidP="006C6F81">
      <w:pPr>
        <w:spacing w:after="0" w:line="240" w:lineRule="auto"/>
        <w:rPr>
          <w:rFonts w:ascii="Times New Roman" w:eastAsia="Garamond" w:hAnsi="Times New Roman" w:cs="Times New Roman"/>
          <w:b/>
          <w:sz w:val="24"/>
        </w:rPr>
      </w:pPr>
      <w:r w:rsidRPr="006C6F81">
        <w:rPr>
          <w:rFonts w:ascii="Times New Roman" w:eastAsia="Garamond" w:hAnsi="Times New Roman" w:cs="Times New Roman"/>
          <w:b/>
          <w:sz w:val="24"/>
        </w:rPr>
        <w:t>Ohio Association for Spiritual, Ethical, &amp; Religious Values in Counseling (OASERVIC)</w:t>
      </w:r>
    </w:p>
    <w:p w:rsidR="007F7D72" w:rsidRDefault="006C6F81" w:rsidP="007F7D72">
      <w:pPr>
        <w:spacing w:after="0" w:line="240" w:lineRule="auto"/>
        <w:rPr>
          <w:rFonts w:ascii="Times New Roman" w:eastAsia="Garamond" w:hAnsi="Times New Roman" w:cs="Times New Roman"/>
          <w:sz w:val="24"/>
        </w:rPr>
      </w:pPr>
      <w:r w:rsidRPr="006C6F81">
        <w:rPr>
          <w:rFonts w:ascii="Times New Roman" w:eastAsia="Garamond" w:hAnsi="Times New Roman" w:cs="Times New Roman"/>
          <w:sz w:val="24"/>
        </w:rPr>
        <w:t xml:space="preserve">Professional Counselors are confronted with events and discoveries that challenge our spiritual, ethical, and religious values. The mission of the Ohio Association for Spiritual, Ethical, &amp; Religious Values in Counseling (OASERVIC) is to provide a forum for informed and thoughtful consideration of these issues and how they affect counselor education, the counseling profession and the client-counselor relationship. </w:t>
      </w:r>
    </w:p>
    <w:p w:rsidR="007F7D72" w:rsidRDefault="006C6F81" w:rsidP="007F7D72">
      <w:pPr>
        <w:spacing w:after="0" w:line="240" w:lineRule="auto"/>
        <w:rPr>
          <w:rFonts w:ascii="Times New Roman" w:eastAsia="Garamond" w:hAnsi="Times New Roman" w:cs="Times New Roman"/>
        </w:rPr>
      </w:pPr>
      <w:r w:rsidRPr="006C6F81">
        <w:rPr>
          <w:rFonts w:ascii="Times New Roman" w:eastAsia="Garamond" w:hAnsi="Times New Roman" w:cs="Times New Roman"/>
          <w:sz w:val="24"/>
        </w:rPr>
        <w:t>OASERVIC seeks to create an association which empowers and enables the expression, exploration, development, and research involving spiritual, ethical, and religious value dimensions as they relate to the person, to society, and to the profession of counseling</w:t>
      </w:r>
      <w:r w:rsidRPr="006C6F81">
        <w:rPr>
          <w:rFonts w:ascii="Times New Roman" w:eastAsia="Garamond" w:hAnsi="Times New Roman" w:cs="Times New Roman"/>
        </w:rPr>
        <w:t>.</w:t>
      </w:r>
      <w:bookmarkEnd w:id="1"/>
      <w:bookmarkEnd w:id="2"/>
      <w:bookmarkEnd w:id="3"/>
    </w:p>
    <w:p w:rsidR="00965F2B" w:rsidRPr="007F7D72" w:rsidRDefault="007F7D72" w:rsidP="007F7D72">
      <w:pPr>
        <w:spacing w:after="0" w:line="240" w:lineRule="auto"/>
        <w:rPr>
          <w:rFonts w:ascii="Times New Roman" w:eastAsia="Garamond" w:hAnsi="Times New Roman" w:cs="Times New Roman"/>
          <w:sz w:val="24"/>
        </w:rPr>
      </w:pPr>
      <w:r>
        <w:rPr>
          <w:noProof/>
        </w:rPr>
        <w:drawing>
          <wp:anchor distT="0" distB="0" distL="114300" distR="114300" simplePos="0" relativeHeight="251680768" behindDoc="0" locked="0" layoutInCell="1" allowOverlap="1">
            <wp:simplePos x="2133600" y="6924675"/>
            <wp:positionH relativeFrom="margin">
              <wp:align>right</wp:align>
            </wp:positionH>
            <wp:positionV relativeFrom="margin">
              <wp:align>bottom</wp:align>
            </wp:positionV>
            <wp:extent cx="1835150" cy="20859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35150" cy="2085975"/>
                    </a:xfrm>
                    <a:prstGeom prst="rect">
                      <a:avLst/>
                    </a:prstGeom>
                    <a:noFill/>
                  </pic:spPr>
                </pic:pic>
              </a:graphicData>
            </a:graphic>
          </wp:anchor>
        </w:drawing>
      </w:r>
    </w:p>
    <w:sectPr w:rsidR="00965F2B" w:rsidRPr="007F7D72" w:rsidSect="007A3843">
      <w:headerReference w:type="default" r:id="rId50"/>
      <w:footerReference w:type="default" r:id="rId51"/>
      <w:headerReference w:type="first" r:id="rId52"/>
      <w:type w:val="continuous"/>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AF" w:rsidRDefault="005E4FAF" w:rsidP="006C6F81">
      <w:pPr>
        <w:spacing w:after="0" w:line="240" w:lineRule="auto"/>
      </w:pPr>
      <w:r>
        <w:separator/>
      </w:r>
    </w:p>
  </w:endnote>
  <w:endnote w:type="continuationSeparator" w:id="0">
    <w:p w:rsidR="005E4FAF" w:rsidRDefault="005E4FAF" w:rsidP="006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81" w:rsidRDefault="00453EC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6C6F81">
          <w:rPr>
            <w:rFonts w:asciiTheme="majorHAnsi" w:eastAsiaTheme="majorEastAsia" w:hAnsiTheme="majorHAnsi" w:cstheme="majorBidi"/>
          </w:rPr>
          <w:t>[Type text]</w:t>
        </w:r>
      </w:sdtContent>
    </w:sdt>
    <w:r w:rsidR="006C6F81">
      <w:rPr>
        <w:rFonts w:asciiTheme="majorHAnsi" w:eastAsiaTheme="majorEastAsia" w:hAnsiTheme="majorHAnsi" w:cstheme="majorBidi"/>
      </w:rPr>
      <w:ptab w:relativeTo="margin" w:alignment="right" w:leader="none"/>
    </w:r>
    <w:r w:rsidR="006C6F81">
      <w:rPr>
        <w:rFonts w:asciiTheme="majorHAnsi" w:eastAsiaTheme="majorEastAsia" w:hAnsiTheme="majorHAnsi" w:cstheme="majorBidi"/>
      </w:rPr>
      <w:t xml:space="preserve">Page </w:t>
    </w:r>
    <w:r w:rsidR="006C6F81">
      <w:rPr>
        <w:rFonts w:eastAsiaTheme="minorEastAsia"/>
      </w:rPr>
      <w:t>1</w:t>
    </w:r>
  </w:p>
  <w:p w:rsidR="006C6F81" w:rsidRDefault="006C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E8" w:rsidRPr="006C6F81" w:rsidRDefault="006C6F81" w:rsidP="006C6F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53EC5" w:rsidRPr="00453EC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81" w:rsidRDefault="006C6F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6C6F81" w:rsidRDefault="006C6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81" w:rsidRDefault="006C6F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53EC5" w:rsidRPr="00453EC5">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E16EE8" w:rsidRDefault="00453EC5" w:rsidP="006C6F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AF" w:rsidRDefault="005E4FAF" w:rsidP="006C6F81">
      <w:pPr>
        <w:spacing w:after="0" w:line="240" w:lineRule="auto"/>
      </w:pPr>
      <w:r>
        <w:separator/>
      </w:r>
    </w:p>
  </w:footnote>
  <w:footnote w:type="continuationSeparator" w:id="0">
    <w:p w:rsidR="005E4FAF" w:rsidRDefault="005E4FAF" w:rsidP="006C6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877870"/>
      <w:docPartObj>
        <w:docPartGallery w:val="Page Numbers (Top of Page)"/>
        <w:docPartUnique/>
      </w:docPartObj>
    </w:sdtPr>
    <w:sdtEndPr>
      <w:rPr>
        <w:noProof/>
      </w:rPr>
    </w:sdtEndPr>
    <w:sdtContent>
      <w:p w:rsidR="006C6F81" w:rsidRDefault="006C6F8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C6F81" w:rsidRDefault="006C6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E8" w:rsidRDefault="00453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E8" w:rsidRDefault="00453E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E8" w:rsidRDefault="00453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81"/>
    <w:rsid w:val="000E3ECE"/>
    <w:rsid w:val="00273836"/>
    <w:rsid w:val="00453EC5"/>
    <w:rsid w:val="005E4FAF"/>
    <w:rsid w:val="0067581F"/>
    <w:rsid w:val="006C6F81"/>
    <w:rsid w:val="007F7D72"/>
    <w:rsid w:val="008E47E8"/>
    <w:rsid w:val="00965F2B"/>
    <w:rsid w:val="00CB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CB26E-6BCE-4BCA-A0FC-3217C9F4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81"/>
  </w:style>
  <w:style w:type="paragraph" w:styleId="Header">
    <w:name w:val="header"/>
    <w:basedOn w:val="Normal"/>
    <w:link w:val="HeaderChar"/>
    <w:uiPriority w:val="99"/>
    <w:unhideWhenUsed/>
    <w:rsid w:val="006C6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81"/>
  </w:style>
  <w:style w:type="character" w:styleId="PageNumber">
    <w:name w:val="page number"/>
    <w:rsid w:val="006C6F81"/>
    <w:rPr>
      <w:b/>
    </w:rPr>
  </w:style>
  <w:style w:type="paragraph" w:styleId="BalloonText">
    <w:name w:val="Balloon Text"/>
    <w:basedOn w:val="Normal"/>
    <w:link w:val="BalloonTextChar"/>
    <w:uiPriority w:val="99"/>
    <w:semiHidden/>
    <w:unhideWhenUsed/>
    <w:rsid w:val="006C6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hightail.com/" TargetMode="External"/><Relationship Id="rId26" Type="http://schemas.openxmlformats.org/officeDocument/2006/relationships/hyperlink" Target="mailto:glp12@zips.uakron.edu" TargetMode="External"/><Relationship Id="rId39" Type="http://schemas.openxmlformats.org/officeDocument/2006/relationships/hyperlink" Target="http://mvca.info/" TargetMode="External"/><Relationship Id="rId3" Type="http://schemas.openxmlformats.org/officeDocument/2006/relationships/webSettings" Target="webSettings.xml"/><Relationship Id="rId21" Type="http://schemas.openxmlformats.org/officeDocument/2006/relationships/hyperlink" Target="https://www.freeconferencecall.com/" TargetMode="External"/><Relationship Id="rId34" Type="http://schemas.openxmlformats.org/officeDocument/2006/relationships/hyperlink" Target="mailto:jenkinschristie@aol.com" TargetMode="External"/><Relationship Id="rId42" Type="http://schemas.openxmlformats.org/officeDocument/2006/relationships/hyperlink" Target="mailto:pickut@hotmail.com" TargetMode="External"/><Relationship Id="rId47" Type="http://schemas.openxmlformats.org/officeDocument/2006/relationships/hyperlink" Target="http://www.algbtico.com" TargetMode="External"/><Relationship Id="rId50" Type="http://schemas.openxmlformats.org/officeDocument/2006/relationships/header" Target="header3.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dropbox.com/" TargetMode="External"/><Relationship Id="rId25" Type="http://schemas.openxmlformats.org/officeDocument/2006/relationships/hyperlink" Target="http://www.ohmhca.org/" TargetMode="External"/><Relationship Id="rId33" Type="http://schemas.openxmlformats.org/officeDocument/2006/relationships/hyperlink" Target="http://oaces.org/" TargetMode="External"/><Relationship Id="rId38" Type="http://schemas.openxmlformats.org/officeDocument/2006/relationships/hyperlink" Target="mailto:jsitko@kent.edu" TargetMode="External"/><Relationship Id="rId46" Type="http://schemas.openxmlformats.org/officeDocument/2006/relationships/hyperlink" Target="mailto:david.brown@ccuniversity.edu" TargetMode="External"/><Relationship Id="rId2" Type="http://schemas.openxmlformats.org/officeDocument/2006/relationships/settings" Target="settings.xml"/><Relationship Id="rId16" Type="http://schemas.openxmlformats.org/officeDocument/2006/relationships/hyperlink" Target="https://docs.google.com" TargetMode="External"/><Relationship Id="rId20" Type="http://schemas.openxmlformats.org/officeDocument/2006/relationships/hyperlink" Target="http://doodle.com/" TargetMode="External"/><Relationship Id="rId29" Type="http://schemas.openxmlformats.org/officeDocument/2006/relationships/hyperlink" Target="http://www.ohioschoolcounselor.org/" TargetMode="External"/><Relationship Id="rId41" Type="http://schemas.openxmlformats.org/officeDocument/2006/relationships/hyperlink" Target="http://site.nwohiocounseling.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hyperlink" Target="https://www.zamzar.com" TargetMode="External"/><Relationship Id="rId32" Type="http://schemas.openxmlformats.org/officeDocument/2006/relationships/hyperlink" Target="mailto:kkozlow@bgsu.edu" TargetMode="External"/><Relationship Id="rId37" Type="http://schemas.openxmlformats.org/officeDocument/2006/relationships/hyperlink" Target="http://www.eoca.info/" TargetMode="External"/><Relationship Id="rId40" Type="http://schemas.openxmlformats.org/officeDocument/2006/relationships/hyperlink" Target="mailto:amita.pujara@wright.edu" TargetMode="External"/><Relationship Id="rId45" Type="http://schemas.openxmlformats.org/officeDocument/2006/relationships/hyperlink" Target="http://www.cincycounseling.org/"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OHcounseling@outlook.com" TargetMode="External"/><Relationship Id="rId23" Type="http://schemas.openxmlformats.org/officeDocument/2006/relationships/hyperlink" Target="https://www.gotomeeting.com" TargetMode="External"/><Relationship Id="rId28" Type="http://schemas.openxmlformats.org/officeDocument/2006/relationships/hyperlink" Target="mailto:wilhelm.118@osu.edu" TargetMode="External"/><Relationship Id="rId36" Type="http://schemas.openxmlformats.org/officeDocument/2006/relationships/hyperlink" Target="mailto:jane@janedooleycounselingsolutions.com" TargetMode="External"/><Relationship Id="rId49"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https://www.google.com/calendar" TargetMode="External"/><Relationship Id="rId31" Type="http://schemas.openxmlformats.org/officeDocument/2006/relationships/hyperlink" Target="https://www.facebook.com/OASGW/info?ref=stream" TargetMode="External"/><Relationship Id="rId44" Type="http://schemas.openxmlformats.org/officeDocument/2006/relationships/hyperlink" Target="mailto:nscounsel@sbcglobal.net" TargetMode="External"/><Relationship Id="rId52"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amburke.wordpress.com/2011/05/10/strategic-planning-made-simple-kind-of/" TargetMode="External"/><Relationship Id="rId22" Type="http://schemas.openxmlformats.org/officeDocument/2006/relationships/hyperlink" Target="https://www.skype.com" TargetMode="External"/><Relationship Id="rId27" Type="http://schemas.openxmlformats.org/officeDocument/2006/relationships/hyperlink" Target="http://ocdaonline.org/" TargetMode="External"/><Relationship Id="rId30" Type="http://schemas.openxmlformats.org/officeDocument/2006/relationships/hyperlink" Target="mailto:sarawilliams@ohioschoolcounselor.org" TargetMode="External"/><Relationship Id="rId35" Type="http://schemas.openxmlformats.org/officeDocument/2006/relationships/hyperlink" Target="http://www.centralohiocounseling.org/" TargetMode="External"/><Relationship Id="rId43" Type="http://schemas.openxmlformats.org/officeDocument/2006/relationships/hyperlink" Target="mailto:pamjohnson.lpccs@gmail.com" TargetMode="External"/><Relationship Id="rId48" Type="http://schemas.openxmlformats.org/officeDocument/2006/relationships/hyperlink" Target="mailto:jaredsrose@gmail.com" TargetMode="External"/><Relationship Id="rId8" Type="http://schemas.openxmlformats.org/officeDocument/2006/relationships/footer" Target="footer1.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2230</Words>
  <Characters>12712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Holly Clubb</cp:lastModifiedBy>
  <cp:revision>2</cp:revision>
  <dcterms:created xsi:type="dcterms:W3CDTF">2015-12-01T19:45:00Z</dcterms:created>
  <dcterms:modified xsi:type="dcterms:W3CDTF">2015-12-01T19:45:00Z</dcterms:modified>
</cp:coreProperties>
</file>